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A766C" w14:textId="406F94B6" w:rsidR="00F43D63" w:rsidRPr="00541EC4" w:rsidRDefault="00D0450E">
      <w:pPr>
        <w:rPr>
          <w:rFonts w:ascii="Candara" w:hAnsi="Candara"/>
          <w:szCs w:val="24"/>
        </w:rPr>
      </w:pPr>
      <w:r w:rsidRPr="00541EC4">
        <w:rPr>
          <w:rFonts w:ascii="Candara" w:hAnsi="Candara"/>
          <w:noProof/>
          <w:szCs w:val="24"/>
        </w:rPr>
        <mc:AlternateContent>
          <mc:Choice Requires="wps">
            <w:drawing>
              <wp:anchor distT="0" distB="0" distL="114300" distR="114300" simplePos="0" relativeHeight="251656704" behindDoc="0" locked="0" layoutInCell="1" allowOverlap="1" wp14:anchorId="49A84983" wp14:editId="6000FEAC">
                <wp:simplePos x="0" y="0"/>
                <wp:positionH relativeFrom="column">
                  <wp:posOffset>-285750</wp:posOffset>
                </wp:positionH>
                <wp:positionV relativeFrom="paragraph">
                  <wp:posOffset>0</wp:posOffset>
                </wp:positionV>
                <wp:extent cx="3543300" cy="3209925"/>
                <wp:effectExtent l="0" t="0" r="0" b="952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209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0BC89" w14:textId="55D0FFD4" w:rsidR="0068509E" w:rsidRPr="005209B7" w:rsidRDefault="0068509E" w:rsidP="006903E8">
                            <w:pPr>
                              <w:rPr>
                                <w:lang w:val="en-US"/>
                              </w:rPr>
                            </w:pPr>
                            <w:r w:rsidRPr="005209B7">
                              <w:rPr>
                                <w:lang w:val="en-US"/>
                              </w:rPr>
                              <w:t xml:space="preserve">         </w:t>
                            </w:r>
                            <w:r w:rsidRPr="006903E8">
                              <w:rPr>
                                <w:noProof/>
                              </w:rPr>
                              <w:drawing>
                                <wp:inline distT="0" distB="0" distL="0" distR="0" wp14:anchorId="4B703DF6" wp14:editId="2C05EAB3">
                                  <wp:extent cx="543560" cy="543560"/>
                                  <wp:effectExtent l="19050" t="0" r="8890" b="0"/>
                                  <wp:docPr id="2" name="Εικόνα 1" descr="thire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2"/>
                                          <pic:cNvPicPr>
                                            <a:picLocks noChangeAspect="1" noChangeArrowheads="1"/>
                                          </pic:cNvPicPr>
                                        </pic:nvPicPr>
                                        <pic:blipFill>
                                          <a:blip r:embed="rId8"/>
                                          <a:srcRect/>
                                          <a:stretch>
                                            <a:fillRect/>
                                          </a:stretch>
                                        </pic:blipFill>
                                        <pic:spPr bwMode="auto">
                                          <a:xfrm>
                                            <a:off x="0" y="0"/>
                                            <a:ext cx="543560" cy="543560"/>
                                          </a:xfrm>
                                          <a:prstGeom prst="rect">
                                            <a:avLst/>
                                          </a:prstGeom>
                                          <a:noFill/>
                                          <a:ln w="9525">
                                            <a:noFill/>
                                            <a:miter lim="800000"/>
                                            <a:headEnd/>
                                            <a:tailEnd/>
                                          </a:ln>
                                        </pic:spPr>
                                      </pic:pic>
                                    </a:graphicData>
                                  </a:graphic>
                                </wp:inline>
                              </w:drawing>
                            </w:r>
                          </w:p>
                          <w:p w14:paraId="5E03528C" w14:textId="77777777" w:rsidR="005F75F9" w:rsidRPr="005209B7" w:rsidRDefault="005F75F9" w:rsidP="00CE745F">
                            <w:pPr>
                              <w:rPr>
                                <w:rFonts w:ascii="Calibri" w:hAnsi="Calibri" w:cs="Calibri"/>
                                <w:i/>
                                <w:sz w:val="22"/>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tblGrid>
                            <w:tr w:rsidR="00AB6938" w:rsidRPr="00ED3144" w14:paraId="157B8BB6" w14:textId="77777777" w:rsidTr="00FF2435">
                              <w:trPr>
                                <w:trHeight w:val="1127"/>
                              </w:trPr>
                              <w:tc>
                                <w:tcPr>
                                  <w:tcW w:w="4489" w:type="dxa"/>
                                </w:tcPr>
                                <w:p w14:paraId="7A027867" w14:textId="77777777" w:rsidR="00AB6938" w:rsidRPr="00541EC4" w:rsidRDefault="00AB6938" w:rsidP="00AB6938">
                                  <w:pPr>
                                    <w:rPr>
                                      <w:rFonts w:ascii="Candara" w:hAnsi="Candara" w:cstheme="minorHAnsi"/>
                                      <w:b/>
                                      <w:szCs w:val="24"/>
                                    </w:rPr>
                                  </w:pPr>
                                  <w:r w:rsidRPr="00541EC4">
                                    <w:rPr>
                                      <w:rFonts w:ascii="Candara" w:hAnsi="Candara" w:cstheme="minorHAnsi"/>
                                      <w:b/>
                                      <w:szCs w:val="24"/>
                                    </w:rPr>
                                    <w:t>ΕΛΛΗΝΙΚΗ ΔΗΜΟΚΡΑΤΙΑ</w:t>
                                  </w:r>
                                </w:p>
                                <w:p w14:paraId="4BD20A9E" w14:textId="77777777" w:rsidR="00AB6938" w:rsidRPr="00541EC4" w:rsidRDefault="00AB6938" w:rsidP="00AB6938">
                                  <w:pPr>
                                    <w:rPr>
                                      <w:rFonts w:ascii="Candara" w:hAnsi="Candara" w:cstheme="minorHAnsi"/>
                                      <w:b/>
                                      <w:szCs w:val="24"/>
                                    </w:rPr>
                                  </w:pPr>
                                  <w:r w:rsidRPr="00541EC4">
                                    <w:rPr>
                                      <w:rFonts w:ascii="Candara" w:hAnsi="Candara" w:cstheme="minorHAnsi"/>
                                      <w:b/>
                                      <w:szCs w:val="24"/>
                                    </w:rPr>
                                    <w:t>ΠΕΡΙΦΕΡΕΙΑ ΔΥΤΙΚΗΣ ΕΛΛΑΔΑΣ</w:t>
                                  </w:r>
                                </w:p>
                                <w:p w14:paraId="53EE2B56" w14:textId="77777777" w:rsidR="00AB6938" w:rsidRPr="00541EC4" w:rsidRDefault="00AB6938" w:rsidP="00AB6938">
                                  <w:pPr>
                                    <w:rPr>
                                      <w:rFonts w:ascii="Candara" w:hAnsi="Candara" w:cstheme="minorHAnsi"/>
                                      <w:b/>
                                      <w:szCs w:val="24"/>
                                    </w:rPr>
                                  </w:pPr>
                                  <w:r w:rsidRPr="00541EC4">
                                    <w:rPr>
                                      <w:rFonts w:ascii="Candara" w:hAnsi="Candara" w:cstheme="minorHAnsi"/>
                                      <w:b/>
                                      <w:szCs w:val="24"/>
                                    </w:rPr>
                                    <w:t>ΓΕΝ. Δ/ΝΣΗ ΠΕΡΙΦΕΡΕΙΑΚΗΣ ΑΓΡΟΤΙΚΗΣ  ΟΙΚΟΝΟΜΙΑΣ &amp; ΚΤΗΝΙΑΤΡΙΚΗΣ</w:t>
                                  </w:r>
                                </w:p>
                                <w:p w14:paraId="73015735" w14:textId="77777777" w:rsidR="00AB6938" w:rsidRPr="00541EC4" w:rsidRDefault="00AB6938" w:rsidP="00AB6938">
                                  <w:pPr>
                                    <w:rPr>
                                      <w:rFonts w:ascii="Candara" w:hAnsi="Candara" w:cstheme="minorHAnsi"/>
                                      <w:b/>
                                      <w:szCs w:val="24"/>
                                    </w:rPr>
                                  </w:pPr>
                                  <w:r w:rsidRPr="00541EC4">
                                    <w:rPr>
                                      <w:rFonts w:ascii="Candara" w:hAnsi="Candara" w:cstheme="minorHAnsi"/>
                                      <w:b/>
                                      <w:szCs w:val="24"/>
                                    </w:rPr>
                                    <w:t>Δ/ΝΣΗ ΑΓΡΟΤΙΚΗΣ ΟΙΚΟΝΟΜΙΑΣ</w:t>
                                  </w:r>
                                </w:p>
                              </w:tc>
                            </w:tr>
                            <w:tr w:rsidR="00AB6938" w:rsidRPr="0039150C" w14:paraId="16F5483E" w14:textId="77777777" w:rsidTr="00FF2435">
                              <w:trPr>
                                <w:trHeight w:val="2478"/>
                              </w:trPr>
                              <w:tc>
                                <w:tcPr>
                                  <w:tcW w:w="4489" w:type="dxa"/>
                                </w:tcPr>
                                <w:p w14:paraId="3FAB778B" w14:textId="77777777" w:rsidR="00AB6938" w:rsidRPr="00541EC4" w:rsidRDefault="00AB6938" w:rsidP="00AB6938">
                                  <w:pPr>
                                    <w:jc w:val="both"/>
                                    <w:rPr>
                                      <w:rFonts w:ascii="Candara" w:hAnsi="Candara" w:cstheme="minorHAnsi"/>
                                      <w:bCs/>
                                      <w:szCs w:val="24"/>
                                    </w:rPr>
                                  </w:pPr>
                                  <w:r w:rsidRPr="00541EC4">
                                    <w:rPr>
                                      <w:rFonts w:ascii="Candara" w:hAnsi="Candara" w:cstheme="minorHAnsi"/>
                                      <w:bCs/>
                                      <w:szCs w:val="24"/>
                                    </w:rPr>
                                    <w:t>ΤΜΗΜΑ ΠΡΟΓΡΑΜΜΑΤΙΣΜΟΥ</w:t>
                                  </w:r>
                                </w:p>
                                <w:p w14:paraId="3015F2B4" w14:textId="77777777" w:rsidR="00AB6938" w:rsidRPr="00541EC4" w:rsidRDefault="00AB6938" w:rsidP="00AB6938">
                                  <w:pPr>
                                    <w:jc w:val="both"/>
                                    <w:rPr>
                                      <w:rFonts w:ascii="Candara" w:hAnsi="Candara" w:cstheme="minorHAnsi"/>
                                      <w:bCs/>
                                      <w:szCs w:val="24"/>
                                      <w:u w:val="single"/>
                                    </w:rPr>
                                  </w:pPr>
                                  <w:r w:rsidRPr="00541EC4">
                                    <w:rPr>
                                      <w:rFonts w:ascii="Candara" w:hAnsi="Candara" w:cstheme="minorHAnsi"/>
                                      <w:bCs/>
                                      <w:szCs w:val="24"/>
                                    </w:rPr>
                                    <w:t>&amp; ΠΡΟΓ/ΤΩΝ ΑΓΡΟΔΙΑΤΡΟΦΗΣ</w:t>
                                  </w:r>
                                </w:p>
                                <w:p w14:paraId="550CA9BF" w14:textId="77777777" w:rsidR="00AB6938" w:rsidRPr="00541EC4" w:rsidRDefault="00AB6938" w:rsidP="00AB6938">
                                  <w:pPr>
                                    <w:jc w:val="both"/>
                                    <w:rPr>
                                      <w:rFonts w:ascii="Candara" w:hAnsi="Candara" w:cstheme="minorHAnsi"/>
                                      <w:bCs/>
                                      <w:szCs w:val="24"/>
                                    </w:rPr>
                                  </w:pPr>
                                  <w:proofErr w:type="spellStart"/>
                                  <w:r w:rsidRPr="00541EC4">
                                    <w:rPr>
                                      <w:rFonts w:ascii="Candara" w:hAnsi="Candara" w:cstheme="minorHAnsi"/>
                                      <w:bCs/>
                                      <w:szCs w:val="24"/>
                                    </w:rPr>
                                    <w:t>Ταχ</w:t>
                                  </w:r>
                                  <w:proofErr w:type="spellEnd"/>
                                  <w:r w:rsidRPr="00541EC4">
                                    <w:rPr>
                                      <w:rFonts w:ascii="Candara" w:hAnsi="Candara" w:cstheme="minorHAnsi"/>
                                      <w:bCs/>
                                      <w:szCs w:val="24"/>
                                    </w:rPr>
                                    <w:t>. Δ/</w:t>
                                  </w:r>
                                  <w:proofErr w:type="spellStart"/>
                                  <w:r w:rsidRPr="00541EC4">
                                    <w:rPr>
                                      <w:rFonts w:ascii="Candara" w:hAnsi="Candara" w:cstheme="minorHAnsi"/>
                                      <w:bCs/>
                                      <w:szCs w:val="24"/>
                                    </w:rPr>
                                    <w:t>νση</w:t>
                                  </w:r>
                                  <w:proofErr w:type="spellEnd"/>
                                  <w:r w:rsidRPr="00541EC4">
                                    <w:rPr>
                                      <w:rFonts w:ascii="Candara" w:hAnsi="Candara" w:cstheme="minorHAnsi"/>
                                      <w:bCs/>
                                      <w:szCs w:val="24"/>
                                    </w:rPr>
                                    <w:t>: Αλ. Παπαδιαμάντη 14 &amp; Αρέθα</w:t>
                                  </w:r>
                                </w:p>
                                <w:p w14:paraId="61D8F3BA" w14:textId="77777777" w:rsidR="00AB6938" w:rsidRPr="00541EC4" w:rsidRDefault="00AB6938" w:rsidP="00AB6938">
                                  <w:pPr>
                                    <w:jc w:val="both"/>
                                    <w:rPr>
                                      <w:rFonts w:ascii="Candara" w:hAnsi="Candara" w:cstheme="minorHAnsi"/>
                                      <w:bCs/>
                                      <w:szCs w:val="24"/>
                                    </w:rPr>
                                  </w:pPr>
                                  <w:proofErr w:type="spellStart"/>
                                  <w:r w:rsidRPr="00541EC4">
                                    <w:rPr>
                                      <w:rFonts w:ascii="Candara" w:hAnsi="Candara" w:cstheme="minorHAnsi"/>
                                      <w:bCs/>
                                      <w:szCs w:val="24"/>
                                    </w:rPr>
                                    <w:t>Ταχ</w:t>
                                  </w:r>
                                  <w:proofErr w:type="spellEnd"/>
                                  <w:r w:rsidRPr="00541EC4">
                                    <w:rPr>
                                      <w:rFonts w:ascii="Candara" w:hAnsi="Candara" w:cstheme="minorHAnsi"/>
                                      <w:bCs/>
                                      <w:szCs w:val="24"/>
                                    </w:rPr>
                                    <w:t xml:space="preserve">. </w:t>
                                  </w:r>
                                  <w:proofErr w:type="spellStart"/>
                                  <w:r w:rsidRPr="00541EC4">
                                    <w:rPr>
                                      <w:rFonts w:ascii="Candara" w:hAnsi="Candara" w:cstheme="minorHAnsi"/>
                                      <w:bCs/>
                                      <w:szCs w:val="24"/>
                                    </w:rPr>
                                    <w:t>Κωδ</w:t>
                                  </w:r>
                                  <w:proofErr w:type="spellEnd"/>
                                  <w:r w:rsidRPr="00541EC4">
                                    <w:rPr>
                                      <w:rFonts w:ascii="Candara" w:hAnsi="Candara" w:cstheme="minorHAnsi"/>
                                      <w:bCs/>
                                      <w:szCs w:val="24"/>
                                    </w:rPr>
                                    <w:t>: 264 43 ΠΑΤΡΑ</w:t>
                                  </w:r>
                                </w:p>
                                <w:p w14:paraId="065C84F4" w14:textId="77777777" w:rsidR="00AB6938" w:rsidRPr="00541EC4" w:rsidRDefault="00AB6938" w:rsidP="00AB6938">
                                  <w:pPr>
                                    <w:jc w:val="both"/>
                                    <w:rPr>
                                      <w:rFonts w:ascii="Candara" w:hAnsi="Candara" w:cstheme="minorHAnsi"/>
                                      <w:b/>
                                      <w:szCs w:val="24"/>
                                      <w:lang w:val="fr-FR"/>
                                    </w:rPr>
                                  </w:pPr>
                                </w:p>
                                <w:p w14:paraId="26654ADA" w14:textId="77777777" w:rsidR="00AB6938" w:rsidRPr="00541EC4" w:rsidRDefault="00AB6938" w:rsidP="00AB6938">
                                  <w:pPr>
                                    <w:jc w:val="both"/>
                                    <w:rPr>
                                      <w:rFonts w:ascii="Candara" w:hAnsi="Candara" w:cstheme="minorHAnsi"/>
                                      <w:b/>
                                      <w:szCs w:val="24"/>
                                      <w:lang w:val="fr-FR"/>
                                    </w:rPr>
                                  </w:pPr>
                                </w:p>
                              </w:tc>
                            </w:tr>
                          </w:tbl>
                          <w:p w14:paraId="6ED561C6" w14:textId="77777777" w:rsidR="005F75F9" w:rsidRPr="00AB6938" w:rsidRDefault="005F75F9" w:rsidP="00CE745F">
                            <w:pPr>
                              <w:rPr>
                                <w:rFonts w:ascii="Calibri" w:hAnsi="Calibri" w:cs="Calibri"/>
                                <w:i/>
                                <w:sz w:val="22"/>
                                <w:lang w:val="fr-FR"/>
                              </w:rPr>
                            </w:pPr>
                          </w:p>
                          <w:p w14:paraId="1BFE93EC" w14:textId="77777777" w:rsidR="0068509E" w:rsidRPr="00D11700" w:rsidRDefault="0068509E" w:rsidP="00FD38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A84983" id="_x0000_t202" coordsize="21600,21600" o:spt="202" path="m,l,21600r21600,l21600,xe">
                <v:stroke joinstyle="miter"/>
                <v:path gradientshapeok="t" o:connecttype="rect"/>
              </v:shapetype>
              <v:shape id="Text Box 4" o:spid="_x0000_s1026" type="#_x0000_t202" style="position:absolute;margin-left:-22.5pt;margin-top:0;width:279pt;height:25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" stroked="f">
                <v:textbox>
                  <w:txbxContent>
                    <w:p w14:paraId="0DB0BC89" w14:textId="55D0FFD4" w:rsidR="0068509E" w:rsidRPr="005209B7" w:rsidRDefault="0068509E" w:rsidP="006903E8">
                      <w:pPr>
                        <w:rPr>
                          <w:lang w:val="en-US"/>
                        </w:rPr>
                      </w:pPr>
                      <w:r w:rsidRPr="005209B7">
                        <w:rPr>
                          <w:lang w:val="en-US"/>
                        </w:rPr>
                        <w:t xml:space="preserve">         </w:t>
                      </w:r>
                      <w:r w:rsidRPr="006903E8">
                        <w:rPr>
                          <w:noProof/>
                        </w:rPr>
                        <w:drawing>
                          <wp:inline distT="0" distB="0" distL="0" distR="0" wp14:anchorId="4B703DF6" wp14:editId="2C05EAB3">
                            <wp:extent cx="543560" cy="543560"/>
                            <wp:effectExtent l="19050" t="0" r="8890" b="0"/>
                            <wp:docPr id="2" name="Εικόνα 1" descr="thire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eos2"/>
                                    <pic:cNvPicPr>
                                      <a:picLocks noChangeAspect="1" noChangeArrowheads="1"/>
                                    </pic:cNvPicPr>
                                  </pic:nvPicPr>
                                  <pic:blipFill>
                                    <a:blip r:embed="rId8"/>
                                    <a:srcRect/>
                                    <a:stretch>
                                      <a:fillRect/>
                                    </a:stretch>
                                  </pic:blipFill>
                                  <pic:spPr bwMode="auto">
                                    <a:xfrm>
                                      <a:off x="0" y="0"/>
                                      <a:ext cx="543560" cy="543560"/>
                                    </a:xfrm>
                                    <a:prstGeom prst="rect">
                                      <a:avLst/>
                                    </a:prstGeom>
                                    <a:noFill/>
                                    <a:ln w="9525">
                                      <a:noFill/>
                                      <a:miter lim="800000"/>
                                      <a:headEnd/>
                                      <a:tailEnd/>
                                    </a:ln>
                                  </pic:spPr>
                                </pic:pic>
                              </a:graphicData>
                            </a:graphic>
                          </wp:inline>
                        </w:drawing>
                      </w:r>
                    </w:p>
                    <w:p w14:paraId="5E03528C" w14:textId="77777777" w:rsidR="005F75F9" w:rsidRPr="005209B7" w:rsidRDefault="005F75F9" w:rsidP="00CE745F">
                      <w:pPr>
                        <w:rPr>
                          <w:rFonts w:ascii="Calibri" w:hAnsi="Calibri" w:cs="Calibri"/>
                          <w:i/>
                          <w:sz w:val="22"/>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tblGrid>
                      <w:tr w:rsidR="00AB6938" w:rsidRPr="00ED3144" w14:paraId="157B8BB6" w14:textId="77777777" w:rsidTr="00FF2435">
                        <w:trPr>
                          <w:trHeight w:val="1127"/>
                        </w:trPr>
                        <w:tc>
                          <w:tcPr>
                            <w:tcW w:w="4489" w:type="dxa"/>
                          </w:tcPr>
                          <w:p w14:paraId="7A027867" w14:textId="77777777" w:rsidR="00AB6938" w:rsidRPr="00541EC4" w:rsidRDefault="00AB6938" w:rsidP="00AB6938">
                            <w:pPr>
                              <w:rPr>
                                <w:rFonts w:ascii="Candara" w:hAnsi="Candara" w:cstheme="minorHAnsi"/>
                                <w:b/>
                                <w:szCs w:val="24"/>
                              </w:rPr>
                            </w:pPr>
                            <w:r w:rsidRPr="00541EC4">
                              <w:rPr>
                                <w:rFonts w:ascii="Candara" w:hAnsi="Candara" w:cstheme="minorHAnsi"/>
                                <w:b/>
                                <w:szCs w:val="24"/>
                              </w:rPr>
                              <w:t>ΕΛΛΗΝΙΚΗ ΔΗΜΟΚΡΑΤΙΑ</w:t>
                            </w:r>
                          </w:p>
                          <w:p w14:paraId="4BD20A9E" w14:textId="77777777" w:rsidR="00AB6938" w:rsidRPr="00541EC4" w:rsidRDefault="00AB6938" w:rsidP="00AB6938">
                            <w:pPr>
                              <w:rPr>
                                <w:rFonts w:ascii="Candara" w:hAnsi="Candara" w:cstheme="minorHAnsi"/>
                                <w:b/>
                                <w:szCs w:val="24"/>
                              </w:rPr>
                            </w:pPr>
                            <w:r w:rsidRPr="00541EC4">
                              <w:rPr>
                                <w:rFonts w:ascii="Candara" w:hAnsi="Candara" w:cstheme="minorHAnsi"/>
                                <w:b/>
                                <w:szCs w:val="24"/>
                              </w:rPr>
                              <w:t>ΠΕΡΙΦΕΡΕΙΑ ΔΥΤΙΚΗΣ ΕΛΛΑΔΑΣ</w:t>
                            </w:r>
                          </w:p>
                          <w:p w14:paraId="53EE2B56" w14:textId="77777777" w:rsidR="00AB6938" w:rsidRPr="00541EC4" w:rsidRDefault="00AB6938" w:rsidP="00AB6938">
                            <w:pPr>
                              <w:rPr>
                                <w:rFonts w:ascii="Candara" w:hAnsi="Candara" w:cstheme="minorHAnsi"/>
                                <w:b/>
                                <w:szCs w:val="24"/>
                              </w:rPr>
                            </w:pPr>
                            <w:r w:rsidRPr="00541EC4">
                              <w:rPr>
                                <w:rFonts w:ascii="Candara" w:hAnsi="Candara" w:cstheme="minorHAnsi"/>
                                <w:b/>
                                <w:szCs w:val="24"/>
                              </w:rPr>
                              <w:t>ΓΕΝ. Δ/ΝΣΗ ΠΕΡΙΦΕΡΕΙΑΚΗΣ ΑΓΡΟΤΙΚΗΣ  ΟΙΚΟΝΟΜΙΑΣ &amp; ΚΤΗΝΙΑΤΡΙΚΗΣ</w:t>
                            </w:r>
                          </w:p>
                          <w:p w14:paraId="73015735" w14:textId="77777777" w:rsidR="00AB6938" w:rsidRPr="00541EC4" w:rsidRDefault="00AB6938" w:rsidP="00AB6938">
                            <w:pPr>
                              <w:rPr>
                                <w:rFonts w:ascii="Candara" w:hAnsi="Candara" w:cstheme="minorHAnsi"/>
                                <w:b/>
                                <w:szCs w:val="24"/>
                              </w:rPr>
                            </w:pPr>
                            <w:r w:rsidRPr="00541EC4">
                              <w:rPr>
                                <w:rFonts w:ascii="Candara" w:hAnsi="Candara" w:cstheme="minorHAnsi"/>
                                <w:b/>
                                <w:szCs w:val="24"/>
                              </w:rPr>
                              <w:t>Δ/ΝΣΗ ΑΓΡΟΤΙΚΗΣ ΟΙΚΟΝΟΜΙΑΣ</w:t>
                            </w:r>
                          </w:p>
                        </w:tc>
                      </w:tr>
                      <w:tr w:rsidR="00AB6938" w:rsidRPr="0039150C" w14:paraId="16F5483E" w14:textId="77777777" w:rsidTr="00FF2435">
                        <w:trPr>
                          <w:trHeight w:val="2478"/>
                        </w:trPr>
                        <w:tc>
                          <w:tcPr>
                            <w:tcW w:w="4489" w:type="dxa"/>
                          </w:tcPr>
                          <w:p w14:paraId="3FAB778B" w14:textId="77777777" w:rsidR="00AB6938" w:rsidRPr="00541EC4" w:rsidRDefault="00AB6938" w:rsidP="00AB6938">
                            <w:pPr>
                              <w:jc w:val="both"/>
                              <w:rPr>
                                <w:rFonts w:ascii="Candara" w:hAnsi="Candara" w:cstheme="minorHAnsi"/>
                                <w:bCs/>
                                <w:szCs w:val="24"/>
                              </w:rPr>
                            </w:pPr>
                            <w:r w:rsidRPr="00541EC4">
                              <w:rPr>
                                <w:rFonts w:ascii="Candara" w:hAnsi="Candara" w:cstheme="minorHAnsi"/>
                                <w:bCs/>
                                <w:szCs w:val="24"/>
                              </w:rPr>
                              <w:t>ΤΜΗΜΑ ΠΡΟΓΡΑΜΜΑΤΙΣΜΟΥ</w:t>
                            </w:r>
                          </w:p>
                          <w:p w14:paraId="3015F2B4" w14:textId="77777777" w:rsidR="00AB6938" w:rsidRPr="00541EC4" w:rsidRDefault="00AB6938" w:rsidP="00AB6938">
                            <w:pPr>
                              <w:jc w:val="both"/>
                              <w:rPr>
                                <w:rFonts w:ascii="Candara" w:hAnsi="Candara" w:cstheme="minorHAnsi"/>
                                <w:bCs/>
                                <w:szCs w:val="24"/>
                                <w:u w:val="single"/>
                              </w:rPr>
                            </w:pPr>
                            <w:r w:rsidRPr="00541EC4">
                              <w:rPr>
                                <w:rFonts w:ascii="Candara" w:hAnsi="Candara" w:cstheme="minorHAnsi"/>
                                <w:bCs/>
                                <w:szCs w:val="24"/>
                              </w:rPr>
                              <w:t>&amp; ΠΡΟΓ/ΤΩΝ ΑΓΡΟΔΙΑΤΡΟΦΗΣ</w:t>
                            </w:r>
                          </w:p>
                          <w:p w14:paraId="550CA9BF" w14:textId="77777777" w:rsidR="00AB6938" w:rsidRPr="00541EC4" w:rsidRDefault="00AB6938" w:rsidP="00AB6938">
                            <w:pPr>
                              <w:jc w:val="both"/>
                              <w:rPr>
                                <w:rFonts w:ascii="Candara" w:hAnsi="Candara" w:cstheme="minorHAnsi"/>
                                <w:bCs/>
                                <w:szCs w:val="24"/>
                              </w:rPr>
                            </w:pPr>
                            <w:proofErr w:type="spellStart"/>
                            <w:r w:rsidRPr="00541EC4">
                              <w:rPr>
                                <w:rFonts w:ascii="Candara" w:hAnsi="Candara" w:cstheme="minorHAnsi"/>
                                <w:bCs/>
                                <w:szCs w:val="24"/>
                              </w:rPr>
                              <w:t>Ταχ</w:t>
                            </w:r>
                            <w:proofErr w:type="spellEnd"/>
                            <w:r w:rsidRPr="00541EC4">
                              <w:rPr>
                                <w:rFonts w:ascii="Candara" w:hAnsi="Candara" w:cstheme="minorHAnsi"/>
                                <w:bCs/>
                                <w:szCs w:val="24"/>
                              </w:rPr>
                              <w:t>. Δ/</w:t>
                            </w:r>
                            <w:proofErr w:type="spellStart"/>
                            <w:r w:rsidRPr="00541EC4">
                              <w:rPr>
                                <w:rFonts w:ascii="Candara" w:hAnsi="Candara" w:cstheme="minorHAnsi"/>
                                <w:bCs/>
                                <w:szCs w:val="24"/>
                              </w:rPr>
                              <w:t>νση</w:t>
                            </w:r>
                            <w:proofErr w:type="spellEnd"/>
                            <w:r w:rsidRPr="00541EC4">
                              <w:rPr>
                                <w:rFonts w:ascii="Candara" w:hAnsi="Candara" w:cstheme="minorHAnsi"/>
                                <w:bCs/>
                                <w:szCs w:val="24"/>
                              </w:rPr>
                              <w:t>: Αλ. Παπαδιαμάντη 14 &amp; Αρέθα</w:t>
                            </w:r>
                          </w:p>
                          <w:p w14:paraId="61D8F3BA" w14:textId="77777777" w:rsidR="00AB6938" w:rsidRPr="00541EC4" w:rsidRDefault="00AB6938" w:rsidP="00AB6938">
                            <w:pPr>
                              <w:jc w:val="both"/>
                              <w:rPr>
                                <w:rFonts w:ascii="Candara" w:hAnsi="Candara" w:cstheme="minorHAnsi"/>
                                <w:bCs/>
                                <w:szCs w:val="24"/>
                              </w:rPr>
                            </w:pPr>
                            <w:proofErr w:type="spellStart"/>
                            <w:r w:rsidRPr="00541EC4">
                              <w:rPr>
                                <w:rFonts w:ascii="Candara" w:hAnsi="Candara" w:cstheme="minorHAnsi"/>
                                <w:bCs/>
                                <w:szCs w:val="24"/>
                              </w:rPr>
                              <w:t>Ταχ</w:t>
                            </w:r>
                            <w:proofErr w:type="spellEnd"/>
                            <w:r w:rsidRPr="00541EC4">
                              <w:rPr>
                                <w:rFonts w:ascii="Candara" w:hAnsi="Candara" w:cstheme="minorHAnsi"/>
                                <w:bCs/>
                                <w:szCs w:val="24"/>
                              </w:rPr>
                              <w:t xml:space="preserve">. </w:t>
                            </w:r>
                            <w:proofErr w:type="spellStart"/>
                            <w:r w:rsidRPr="00541EC4">
                              <w:rPr>
                                <w:rFonts w:ascii="Candara" w:hAnsi="Candara" w:cstheme="minorHAnsi"/>
                                <w:bCs/>
                                <w:szCs w:val="24"/>
                              </w:rPr>
                              <w:t>Κωδ</w:t>
                            </w:r>
                            <w:proofErr w:type="spellEnd"/>
                            <w:r w:rsidRPr="00541EC4">
                              <w:rPr>
                                <w:rFonts w:ascii="Candara" w:hAnsi="Candara" w:cstheme="minorHAnsi"/>
                                <w:bCs/>
                                <w:szCs w:val="24"/>
                              </w:rPr>
                              <w:t>: 264 43 ΠΑΤΡΑ</w:t>
                            </w:r>
                          </w:p>
                          <w:p w14:paraId="065C84F4" w14:textId="77777777" w:rsidR="00AB6938" w:rsidRPr="00541EC4" w:rsidRDefault="00AB6938" w:rsidP="00AB6938">
                            <w:pPr>
                              <w:jc w:val="both"/>
                              <w:rPr>
                                <w:rFonts w:ascii="Candara" w:hAnsi="Candara" w:cstheme="minorHAnsi"/>
                                <w:b/>
                                <w:szCs w:val="24"/>
                                <w:lang w:val="fr-FR"/>
                              </w:rPr>
                            </w:pPr>
                          </w:p>
                          <w:p w14:paraId="26654ADA" w14:textId="77777777" w:rsidR="00AB6938" w:rsidRPr="00541EC4" w:rsidRDefault="00AB6938" w:rsidP="00AB6938">
                            <w:pPr>
                              <w:jc w:val="both"/>
                              <w:rPr>
                                <w:rFonts w:ascii="Candara" w:hAnsi="Candara" w:cstheme="minorHAnsi"/>
                                <w:b/>
                                <w:szCs w:val="24"/>
                                <w:lang w:val="fr-FR"/>
                              </w:rPr>
                            </w:pPr>
                          </w:p>
                        </w:tc>
                      </w:tr>
                    </w:tbl>
                    <w:p w14:paraId="6ED561C6" w14:textId="77777777" w:rsidR="005F75F9" w:rsidRPr="00AB6938" w:rsidRDefault="005F75F9" w:rsidP="00CE745F">
                      <w:pPr>
                        <w:rPr>
                          <w:rFonts w:ascii="Calibri" w:hAnsi="Calibri" w:cs="Calibri"/>
                          <w:i/>
                          <w:sz w:val="22"/>
                          <w:lang w:val="fr-FR"/>
                        </w:rPr>
                      </w:pPr>
                    </w:p>
                    <w:p w14:paraId="1BFE93EC" w14:textId="77777777" w:rsidR="0068509E" w:rsidRPr="00D11700" w:rsidRDefault="0068509E" w:rsidP="00FD38F6"/>
                  </w:txbxContent>
                </v:textbox>
                <w10:wrap type="square"/>
              </v:shape>
            </w:pict>
          </mc:Fallback>
        </mc:AlternateContent>
      </w:r>
    </w:p>
    <w:p w14:paraId="49CDFB3B" w14:textId="77777777" w:rsidR="00F43D63" w:rsidRPr="00317086" w:rsidRDefault="00F542BD">
      <w:pPr>
        <w:rPr>
          <w:rFonts w:ascii="Candara" w:hAnsi="Candara"/>
          <w:szCs w:val="24"/>
        </w:rPr>
      </w:pPr>
      <w:r w:rsidRPr="00541EC4">
        <w:rPr>
          <w:rFonts w:ascii="Candara" w:hAnsi="Candara"/>
          <w:szCs w:val="24"/>
        </w:rPr>
        <w:t>.</w:t>
      </w:r>
    </w:p>
    <w:p w14:paraId="7E2BD2C8" w14:textId="0470EB01" w:rsidR="00F43D63" w:rsidRPr="00541EC4" w:rsidRDefault="008607BB">
      <w:pPr>
        <w:outlineLvl w:val="0"/>
        <w:rPr>
          <w:rFonts w:ascii="Candara" w:hAnsi="Candara"/>
          <w:b/>
          <w:szCs w:val="24"/>
        </w:rPr>
      </w:pPr>
      <w:r w:rsidRPr="00541EC4">
        <w:rPr>
          <w:rFonts w:ascii="Candara" w:hAnsi="Candara"/>
          <w:b/>
          <w:szCs w:val="24"/>
        </w:rPr>
        <w:tab/>
      </w:r>
      <w:r w:rsidRPr="00541EC4">
        <w:rPr>
          <w:rFonts w:ascii="Candara" w:hAnsi="Candara"/>
          <w:b/>
          <w:szCs w:val="24"/>
        </w:rPr>
        <w:tab/>
      </w:r>
      <w:r w:rsidRPr="00541EC4">
        <w:rPr>
          <w:rFonts w:ascii="Candara" w:hAnsi="Candara"/>
          <w:b/>
          <w:szCs w:val="24"/>
        </w:rPr>
        <w:tab/>
      </w:r>
    </w:p>
    <w:p w14:paraId="72424661" w14:textId="7F77DBC3" w:rsidR="008607BB" w:rsidRPr="00541EC4" w:rsidRDefault="008607BB">
      <w:pPr>
        <w:rPr>
          <w:rFonts w:ascii="Candara" w:hAnsi="Candara"/>
          <w:b/>
          <w:szCs w:val="24"/>
        </w:rPr>
      </w:pPr>
      <w:r w:rsidRPr="00541EC4">
        <w:rPr>
          <w:rFonts w:ascii="Candara" w:hAnsi="Candara"/>
          <w:b/>
          <w:szCs w:val="24"/>
        </w:rPr>
        <w:tab/>
      </w:r>
      <w:r w:rsidRPr="00541EC4">
        <w:rPr>
          <w:rFonts w:ascii="Candara" w:hAnsi="Candara"/>
          <w:b/>
          <w:szCs w:val="24"/>
        </w:rPr>
        <w:tab/>
      </w:r>
      <w:r w:rsidRPr="00541EC4">
        <w:rPr>
          <w:rFonts w:ascii="Candara" w:hAnsi="Candara"/>
          <w:b/>
          <w:szCs w:val="24"/>
        </w:rPr>
        <w:tab/>
      </w:r>
      <w:r w:rsidRPr="00541EC4">
        <w:rPr>
          <w:rFonts w:ascii="Candara" w:hAnsi="Candara"/>
          <w:b/>
          <w:szCs w:val="24"/>
        </w:rPr>
        <w:tab/>
      </w:r>
    </w:p>
    <w:p w14:paraId="7392DDAA" w14:textId="44256CD9" w:rsidR="008607BB" w:rsidRPr="00541EC4" w:rsidRDefault="008607BB" w:rsidP="008607BB">
      <w:pPr>
        <w:rPr>
          <w:rFonts w:ascii="Candara" w:hAnsi="Candara"/>
          <w:szCs w:val="24"/>
        </w:rPr>
      </w:pPr>
      <w:r w:rsidRPr="00541EC4">
        <w:rPr>
          <w:rFonts w:ascii="Candara" w:hAnsi="Candara"/>
          <w:b/>
          <w:szCs w:val="24"/>
        </w:rPr>
        <w:tab/>
      </w:r>
      <w:r w:rsidRPr="00541EC4">
        <w:rPr>
          <w:rFonts w:ascii="Candara" w:hAnsi="Candara"/>
          <w:b/>
          <w:szCs w:val="24"/>
        </w:rPr>
        <w:tab/>
      </w:r>
    </w:p>
    <w:p w14:paraId="644EA849" w14:textId="083EF1D6" w:rsidR="008607BB" w:rsidRPr="00541EC4" w:rsidRDefault="008607BB">
      <w:pPr>
        <w:rPr>
          <w:rFonts w:ascii="Candara" w:hAnsi="Candara"/>
          <w:b/>
          <w:szCs w:val="24"/>
        </w:rPr>
      </w:pPr>
      <w:r w:rsidRPr="00541EC4">
        <w:rPr>
          <w:rFonts w:ascii="Candara" w:hAnsi="Candara"/>
          <w:b/>
          <w:szCs w:val="24"/>
        </w:rPr>
        <w:tab/>
      </w:r>
      <w:r w:rsidRPr="00541EC4">
        <w:rPr>
          <w:rFonts w:ascii="Candara" w:hAnsi="Candara"/>
          <w:b/>
          <w:szCs w:val="24"/>
        </w:rPr>
        <w:tab/>
      </w:r>
      <w:r w:rsidRPr="00541EC4">
        <w:rPr>
          <w:rFonts w:ascii="Candara" w:hAnsi="Candara"/>
          <w:b/>
          <w:szCs w:val="24"/>
        </w:rPr>
        <w:tab/>
      </w:r>
      <w:r w:rsidRPr="00541EC4">
        <w:rPr>
          <w:rFonts w:ascii="Candara" w:hAnsi="Candara"/>
          <w:b/>
          <w:szCs w:val="24"/>
        </w:rPr>
        <w:tab/>
      </w:r>
      <w:r w:rsidRPr="00541EC4">
        <w:rPr>
          <w:rFonts w:ascii="Candara" w:hAnsi="Candara"/>
          <w:b/>
          <w:szCs w:val="24"/>
        </w:rPr>
        <w:tab/>
      </w:r>
      <w:r w:rsidRPr="00541EC4">
        <w:rPr>
          <w:rFonts w:ascii="Candara" w:hAnsi="Candara"/>
          <w:b/>
          <w:szCs w:val="24"/>
        </w:rPr>
        <w:tab/>
      </w:r>
      <w:r w:rsidRPr="00541EC4">
        <w:rPr>
          <w:rFonts w:ascii="Candara" w:hAnsi="Candara"/>
          <w:b/>
          <w:szCs w:val="24"/>
        </w:rPr>
        <w:tab/>
      </w:r>
      <w:r w:rsidRPr="00541EC4">
        <w:rPr>
          <w:rFonts w:ascii="Candara" w:hAnsi="Candara"/>
          <w:b/>
          <w:szCs w:val="24"/>
        </w:rPr>
        <w:tab/>
      </w:r>
    </w:p>
    <w:p w14:paraId="389AD728" w14:textId="14B8F054" w:rsidR="00F43D63" w:rsidRPr="00541EC4" w:rsidRDefault="00F43D63" w:rsidP="008607BB">
      <w:pPr>
        <w:pStyle w:val="1"/>
        <w:rPr>
          <w:rFonts w:ascii="Candara" w:hAnsi="Candara"/>
          <w:sz w:val="24"/>
          <w:szCs w:val="24"/>
        </w:rPr>
      </w:pPr>
    </w:p>
    <w:p w14:paraId="04E633CF" w14:textId="15E88C20" w:rsidR="00E83DFC" w:rsidRPr="00541EC4" w:rsidRDefault="00946642" w:rsidP="00AD38E9">
      <w:pPr>
        <w:outlineLvl w:val="0"/>
        <w:rPr>
          <w:rFonts w:ascii="Candara" w:hAnsi="Candara"/>
          <w:b/>
          <w:color w:val="auto"/>
          <w:szCs w:val="24"/>
        </w:rPr>
      </w:pPr>
      <w:r w:rsidRPr="00541EC4">
        <w:rPr>
          <w:rFonts w:ascii="Candara" w:hAnsi="Candara"/>
          <w:b/>
          <w:noProof/>
          <w:szCs w:val="24"/>
        </w:rPr>
        <mc:AlternateContent>
          <mc:Choice Requires="wps">
            <w:drawing>
              <wp:anchor distT="0" distB="0" distL="114300" distR="114300" simplePos="0" relativeHeight="251659776" behindDoc="0" locked="0" layoutInCell="1" allowOverlap="1" wp14:anchorId="5818FF14" wp14:editId="658F0B36">
                <wp:simplePos x="0" y="0"/>
                <wp:positionH relativeFrom="column">
                  <wp:posOffset>4661535</wp:posOffset>
                </wp:positionH>
                <wp:positionV relativeFrom="paragraph">
                  <wp:posOffset>74930</wp:posOffset>
                </wp:positionV>
                <wp:extent cx="1513840" cy="819150"/>
                <wp:effectExtent l="0" t="0" r="0" b="0"/>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0B29EB" w14:textId="258B7EFF" w:rsidR="00AD38E9" w:rsidRPr="00370CFA" w:rsidRDefault="00AD38E9" w:rsidP="00946642">
                            <w:pPr>
                              <w:spacing w:before="20" w:after="20"/>
                              <w:rPr>
                                <w:rFonts w:asciiTheme="minorHAnsi" w:hAnsiTheme="minorHAnsi" w:cstheme="minorHAnsi"/>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8FF14" id="Text Box 8" o:spid="_x0000_s1027" type="#_x0000_t202" style="position:absolute;margin-left:367.05pt;margin-top:5.9pt;width:119.2pt;height: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" stroked="f">
                <v:textbox>
                  <w:txbxContent>
                    <w:p w14:paraId="300B29EB" w14:textId="258B7EFF" w:rsidR="00AD38E9" w:rsidRPr="00370CFA" w:rsidRDefault="00AD38E9" w:rsidP="00946642">
                      <w:pPr>
                        <w:spacing w:before="20" w:after="20"/>
                        <w:rPr>
                          <w:rFonts w:asciiTheme="minorHAnsi" w:hAnsiTheme="minorHAnsi" w:cstheme="minorHAnsi"/>
                          <w:b/>
                          <w:bCs/>
                        </w:rPr>
                      </w:pPr>
                    </w:p>
                  </w:txbxContent>
                </v:textbox>
                <w10:wrap type="square"/>
              </v:shape>
            </w:pict>
          </mc:Fallback>
        </mc:AlternateContent>
      </w:r>
    </w:p>
    <w:p w14:paraId="7F43A59D" w14:textId="77777777" w:rsidR="00E83DFC" w:rsidRPr="00541EC4" w:rsidRDefault="00E83DFC" w:rsidP="00950C17">
      <w:pPr>
        <w:ind w:left="709" w:hanging="709"/>
        <w:jc w:val="both"/>
        <w:outlineLvl w:val="0"/>
        <w:rPr>
          <w:rFonts w:ascii="Candara" w:hAnsi="Candara"/>
          <w:b/>
          <w:color w:val="auto"/>
          <w:szCs w:val="24"/>
        </w:rPr>
      </w:pPr>
    </w:p>
    <w:p w14:paraId="7584EAC6" w14:textId="77777777" w:rsidR="00946642" w:rsidRPr="00541EC4" w:rsidRDefault="00946642" w:rsidP="00950C17">
      <w:pPr>
        <w:ind w:left="709" w:hanging="709"/>
        <w:jc w:val="both"/>
        <w:outlineLvl w:val="0"/>
        <w:rPr>
          <w:rFonts w:ascii="Candara" w:hAnsi="Candara"/>
          <w:b/>
          <w:color w:val="auto"/>
          <w:szCs w:val="24"/>
        </w:rPr>
      </w:pPr>
    </w:p>
    <w:p w14:paraId="4BA55B2F" w14:textId="77777777" w:rsidR="00946642" w:rsidRPr="00541EC4" w:rsidRDefault="00946642" w:rsidP="00950C17">
      <w:pPr>
        <w:ind w:left="709" w:hanging="709"/>
        <w:jc w:val="both"/>
        <w:outlineLvl w:val="0"/>
        <w:rPr>
          <w:rFonts w:ascii="Candara" w:hAnsi="Candara"/>
          <w:b/>
          <w:color w:val="auto"/>
          <w:szCs w:val="24"/>
        </w:rPr>
      </w:pPr>
    </w:p>
    <w:p w14:paraId="43C683DC" w14:textId="77777777" w:rsidR="00946642" w:rsidRPr="00541EC4" w:rsidRDefault="00946642" w:rsidP="00950C17">
      <w:pPr>
        <w:ind w:left="709" w:hanging="709"/>
        <w:jc w:val="both"/>
        <w:outlineLvl w:val="0"/>
        <w:rPr>
          <w:rFonts w:ascii="Candara" w:hAnsi="Candara"/>
          <w:b/>
          <w:color w:val="auto"/>
          <w:szCs w:val="24"/>
        </w:rPr>
      </w:pPr>
    </w:p>
    <w:p w14:paraId="4B4BE84B" w14:textId="77777777" w:rsidR="00946642" w:rsidRPr="00541EC4" w:rsidRDefault="00946642" w:rsidP="00950C17">
      <w:pPr>
        <w:ind w:left="709" w:hanging="709"/>
        <w:jc w:val="both"/>
        <w:outlineLvl w:val="0"/>
        <w:rPr>
          <w:rFonts w:ascii="Candara" w:hAnsi="Candara"/>
          <w:b/>
          <w:color w:val="auto"/>
          <w:szCs w:val="24"/>
        </w:rPr>
      </w:pPr>
    </w:p>
    <w:p w14:paraId="49FE5F6D" w14:textId="77777777" w:rsidR="00946642" w:rsidRPr="00541EC4" w:rsidRDefault="00946642" w:rsidP="00950C17">
      <w:pPr>
        <w:ind w:left="709" w:hanging="709"/>
        <w:jc w:val="both"/>
        <w:outlineLvl w:val="0"/>
        <w:rPr>
          <w:rFonts w:ascii="Candara" w:hAnsi="Candara"/>
          <w:b/>
          <w:color w:val="auto"/>
          <w:szCs w:val="24"/>
        </w:rPr>
      </w:pPr>
    </w:p>
    <w:p w14:paraId="3945BFC4" w14:textId="77777777" w:rsidR="00B17640" w:rsidRPr="00541EC4" w:rsidRDefault="00B17640" w:rsidP="00950C17">
      <w:pPr>
        <w:ind w:left="709" w:hanging="709"/>
        <w:jc w:val="both"/>
        <w:outlineLvl w:val="0"/>
        <w:rPr>
          <w:rFonts w:ascii="Candara" w:hAnsi="Candara"/>
          <w:b/>
          <w:bCs/>
          <w:szCs w:val="24"/>
        </w:rPr>
      </w:pPr>
    </w:p>
    <w:p w14:paraId="36505045" w14:textId="77777777" w:rsidR="00B17640" w:rsidRPr="00541EC4" w:rsidRDefault="00B17640" w:rsidP="00950C17">
      <w:pPr>
        <w:ind w:left="709" w:hanging="709"/>
        <w:jc w:val="both"/>
        <w:outlineLvl w:val="0"/>
        <w:rPr>
          <w:rFonts w:ascii="Candara" w:hAnsi="Candara"/>
          <w:b/>
          <w:bCs/>
          <w:szCs w:val="24"/>
        </w:rPr>
      </w:pPr>
    </w:p>
    <w:p w14:paraId="0322DE3C" w14:textId="77777777" w:rsidR="00B17640" w:rsidRPr="00541EC4" w:rsidRDefault="00B17640" w:rsidP="00950C17">
      <w:pPr>
        <w:ind w:left="709" w:hanging="709"/>
        <w:jc w:val="both"/>
        <w:outlineLvl w:val="0"/>
        <w:rPr>
          <w:rFonts w:ascii="Candara" w:hAnsi="Candara"/>
          <w:b/>
          <w:bCs/>
          <w:szCs w:val="24"/>
        </w:rPr>
      </w:pPr>
    </w:p>
    <w:p w14:paraId="6F706442" w14:textId="77777777" w:rsidR="00AC2E5C" w:rsidRPr="00541EC4" w:rsidRDefault="00AC2E5C" w:rsidP="00950C17">
      <w:pPr>
        <w:ind w:left="709" w:hanging="709"/>
        <w:jc w:val="both"/>
        <w:outlineLvl w:val="0"/>
        <w:rPr>
          <w:rFonts w:ascii="Candara" w:hAnsi="Candara"/>
          <w:b/>
          <w:bCs/>
          <w:szCs w:val="24"/>
        </w:rPr>
      </w:pPr>
    </w:p>
    <w:p w14:paraId="593F3100" w14:textId="4C148C77" w:rsidR="009C0532" w:rsidRPr="00541EC4" w:rsidRDefault="00630A4E" w:rsidP="00950C17">
      <w:pPr>
        <w:ind w:left="709" w:hanging="709"/>
        <w:jc w:val="both"/>
        <w:outlineLvl w:val="0"/>
        <w:rPr>
          <w:rFonts w:ascii="Candara" w:hAnsi="Candara"/>
          <w:b/>
          <w:bCs/>
          <w:szCs w:val="24"/>
        </w:rPr>
      </w:pPr>
      <w:r w:rsidRPr="00541EC4">
        <w:rPr>
          <w:rFonts w:ascii="Candara" w:hAnsi="Candara"/>
          <w:b/>
          <w:bCs/>
          <w:szCs w:val="24"/>
        </w:rPr>
        <w:t>Θέμα: Πρόσκληση για την υποβολή αιτήσεων ε</w:t>
      </w:r>
      <w:r w:rsidR="002872ED" w:rsidRPr="00541EC4">
        <w:rPr>
          <w:rFonts w:ascii="Candara" w:hAnsi="Candara"/>
          <w:b/>
          <w:bCs/>
          <w:szCs w:val="24"/>
        </w:rPr>
        <w:t>νίσχυσης</w:t>
      </w:r>
      <w:r w:rsidRPr="00541EC4">
        <w:rPr>
          <w:rFonts w:ascii="Candara" w:hAnsi="Candara"/>
          <w:b/>
          <w:bCs/>
          <w:szCs w:val="24"/>
        </w:rPr>
        <w:t xml:space="preserve"> δράσεων για το έργο «</w:t>
      </w:r>
      <w:r w:rsidR="00D85D21" w:rsidRPr="00541EC4">
        <w:rPr>
          <w:rFonts w:ascii="Candara" w:hAnsi="Candara"/>
          <w:b/>
          <w:bCs/>
          <w:szCs w:val="24"/>
        </w:rPr>
        <w:t xml:space="preserve">Ενίσχυση </w:t>
      </w:r>
      <w:r w:rsidR="00D85D21" w:rsidRPr="00B71211">
        <w:rPr>
          <w:rFonts w:ascii="Candara" w:hAnsi="Candara"/>
          <w:b/>
          <w:bCs/>
          <w:szCs w:val="24"/>
        </w:rPr>
        <w:t>ομάδων παραγωγών</w:t>
      </w:r>
      <w:r w:rsidR="00D85D21" w:rsidRPr="00541EC4">
        <w:rPr>
          <w:rFonts w:ascii="Candara" w:hAnsi="Candara"/>
          <w:b/>
          <w:bCs/>
          <w:szCs w:val="24"/>
        </w:rPr>
        <w:t xml:space="preserve">  για τη  σύνταξη και  υποβολή τεχνικών φακέλων, για </w:t>
      </w:r>
      <w:r w:rsidR="00D85D21">
        <w:rPr>
          <w:rFonts w:ascii="Candara" w:hAnsi="Candara"/>
          <w:b/>
          <w:bCs/>
          <w:szCs w:val="24"/>
        </w:rPr>
        <w:t>αναγνώριση</w:t>
      </w:r>
      <w:r w:rsidR="00D85D21" w:rsidRPr="00541EC4">
        <w:rPr>
          <w:rFonts w:ascii="Candara" w:hAnsi="Candara"/>
          <w:b/>
          <w:bCs/>
          <w:szCs w:val="24"/>
        </w:rPr>
        <w:t xml:space="preserve"> νέων     παραδοσιακών τοπικών προϊόντων με κατοχύρωση σημάνσεων ποιότητας ΠΟΠ/ΠΓΕ/ΕΠΙΠ</w:t>
      </w:r>
      <w:r w:rsidR="00B53F6A">
        <w:rPr>
          <w:rFonts w:ascii="Candara" w:hAnsi="Candara"/>
          <w:b/>
          <w:bCs/>
          <w:szCs w:val="24"/>
        </w:rPr>
        <w:t xml:space="preserve"> στην Περιφέρεια Δυτικής Ελλάδας</w:t>
      </w:r>
      <w:r w:rsidRPr="00541EC4">
        <w:rPr>
          <w:rFonts w:ascii="Candara" w:hAnsi="Candara"/>
          <w:b/>
          <w:bCs/>
          <w:szCs w:val="24"/>
        </w:rPr>
        <w:t xml:space="preserve">». </w:t>
      </w:r>
    </w:p>
    <w:p w14:paraId="6EA091B9" w14:textId="77777777" w:rsidR="009C0532" w:rsidRPr="00541EC4" w:rsidRDefault="009C0532" w:rsidP="00950C17">
      <w:pPr>
        <w:ind w:left="709" w:hanging="709"/>
        <w:jc w:val="both"/>
        <w:outlineLvl w:val="0"/>
        <w:rPr>
          <w:rFonts w:ascii="Candara" w:hAnsi="Candara"/>
          <w:b/>
          <w:bCs/>
          <w:szCs w:val="24"/>
        </w:rPr>
      </w:pPr>
    </w:p>
    <w:p w14:paraId="19CA63EA" w14:textId="77777777" w:rsidR="009C0532" w:rsidRPr="00541EC4" w:rsidRDefault="00630A4E" w:rsidP="00AC2E5C">
      <w:pPr>
        <w:ind w:left="4309" w:firstLine="11"/>
        <w:jc w:val="both"/>
        <w:outlineLvl w:val="0"/>
        <w:rPr>
          <w:rFonts w:ascii="Candara" w:hAnsi="Candara"/>
          <w:b/>
          <w:bCs/>
          <w:szCs w:val="24"/>
        </w:rPr>
      </w:pPr>
      <w:r w:rsidRPr="00541EC4">
        <w:rPr>
          <w:rFonts w:ascii="Candara" w:hAnsi="Candara"/>
          <w:b/>
          <w:bCs/>
          <w:szCs w:val="24"/>
        </w:rPr>
        <w:t>Α Π Ο Φ Α Σ Η</w:t>
      </w:r>
    </w:p>
    <w:p w14:paraId="495B8D91" w14:textId="77777777" w:rsidR="009C0532" w:rsidRPr="00541EC4" w:rsidRDefault="009C0532" w:rsidP="009C0532">
      <w:pPr>
        <w:jc w:val="both"/>
        <w:outlineLvl w:val="0"/>
        <w:rPr>
          <w:rFonts w:ascii="Candara" w:hAnsi="Candara"/>
          <w:szCs w:val="24"/>
        </w:rPr>
      </w:pPr>
    </w:p>
    <w:p w14:paraId="062D2334" w14:textId="77777777" w:rsidR="009C0532" w:rsidRPr="00541EC4" w:rsidRDefault="00630A4E" w:rsidP="009C0532">
      <w:pPr>
        <w:ind w:left="2149" w:firstLine="11"/>
        <w:jc w:val="both"/>
        <w:outlineLvl w:val="0"/>
        <w:rPr>
          <w:rFonts w:ascii="Candara" w:hAnsi="Candara"/>
          <w:b/>
          <w:bCs/>
          <w:szCs w:val="24"/>
        </w:rPr>
      </w:pPr>
      <w:r w:rsidRPr="00541EC4">
        <w:rPr>
          <w:rFonts w:ascii="Candara" w:hAnsi="Candara"/>
          <w:b/>
          <w:bCs/>
          <w:szCs w:val="24"/>
        </w:rPr>
        <w:t xml:space="preserve"> Ο ΠΕΡΙΦΕΡΕΙΑΡΧΗΣ </w:t>
      </w:r>
      <w:r w:rsidR="009C0532" w:rsidRPr="00541EC4">
        <w:rPr>
          <w:rFonts w:ascii="Candara" w:hAnsi="Candara"/>
          <w:b/>
          <w:bCs/>
          <w:szCs w:val="24"/>
        </w:rPr>
        <w:t>ΔΥΤΙΚΗΣ ΕΛΛΑΔΑΣ</w:t>
      </w:r>
    </w:p>
    <w:p w14:paraId="799DA9E7" w14:textId="77777777" w:rsidR="009C0532" w:rsidRPr="00541EC4" w:rsidRDefault="009C0532" w:rsidP="009C0532">
      <w:pPr>
        <w:ind w:left="2149" w:firstLine="11"/>
        <w:jc w:val="both"/>
        <w:outlineLvl w:val="0"/>
        <w:rPr>
          <w:rFonts w:ascii="Candara" w:hAnsi="Candara"/>
          <w:b/>
          <w:bCs/>
          <w:szCs w:val="24"/>
        </w:rPr>
      </w:pPr>
    </w:p>
    <w:p w14:paraId="003674D2" w14:textId="77777777" w:rsidR="009C0532" w:rsidRPr="00541EC4" w:rsidRDefault="00630A4E" w:rsidP="009C0532">
      <w:pPr>
        <w:ind w:left="3578" w:firstLine="22"/>
        <w:jc w:val="both"/>
        <w:outlineLvl w:val="0"/>
        <w:rPr>
          <w:rFonts w:ascii="Candara" w:hAnsi="Candara"/>
          <w:szCs w:val="24"/>
        </w:rPr>
      </w:pPr>
      <w:r w:rsidRPr="00541EC4">
        <w:rPr>
          <w:rFonts w:ascii="Candara" w:hAnsi="Candara"/>
          <w:szCs w:val="24"/>
        </w:rPr>
        <w:t xml:space="preserve">Έχοντας υπόψη: </w:t>
      </w:r>
    </w:p>
    <w:p w14:paraId="69DE4E65" w14:textId="77777777" w:rsidR="00B17640" w:rsidRPr="00541EC4" w:rsidRDefault="00B17640" w:rsidP="009C0532">
      <w:pPr>
        <w:ind w:left="3578" w:firstLine="22"/>
        <w:jc w:val="both"/>
        <w:outlineLvl w:val="0"/>
        <w:rPr>
          <w:rFonts w:ascii="Candara" w:hAnsi="Candara"/>
          <w:szCs w:val="24"/>
        </w:rPr>
      </w:pPr>
    </w:p>
    <w:p w14:paraId="18A12302" w14:textId="53226EA6" w:rsidR="00B17640" w:rsidRPr="00541EC4" w:rsidRDefault="00630A4E" w:rsidP="00B17640">
      <w:pPr>
        <w:ind w:left="1429" w:firstLine="11"/>
        <w:jc w:val="both"/>
        <w:outlineLvl w:val="0"/>
        <w:rPr>
          <w:rFonts w:ascii="Candara" w:hAnsi="Candara"/>
          <w:szCs w:val="24"/>
        </w:rPr>
      </w:pPr>
      <w:r w:rsidRPr="00541EC4">
        <w:rPr>
          <w:rFonts w:ascii="Candara" w:hAnsi="Candara"/>
          <w:szCs w:val="24"/>
        </w:rPr>
        <w:t>Τις διατάξεις</w:t>
      </w:r>
      <w:r w:rsidR="0021206B" w:rsidRPr="00541EC4">
        <w:rPr>
          <w:rFonts w:ascii="Candara" w:hAnsi="Candara"/>
          <w:szCs w:val="24"/>
        </w:rPr>
        <w:t>:</w:t>
      </w:r>
    </w:p>
    <w:p w14:paraId="706D46BB" w14:textId="2D2209AB" w:rsidR="0021206B" w:rsidRPr="00B71211" w:rsidRDefault="00BF1DA8" w:rsidP="00BF1DA8">
      <w:pPr>
        <w:pStyle w:val="a5"/>
        <w:numPr>
          <w:ilvl w:val="0"/>
          <w:numId w:val="45"/>
        </w:numPr>
        <w:ind w:left="709" w:firstLine="0"/>
        <w:jc w:val="both"/>
        <w:outlineLvl w:val="0"/>
        <w:rPr>
          <w:rFonts w:ascii="Candara" w:hAnsi="Candara"/>
          <w:color w:val="auto"/>
          <w:szCs w:val="24"/>
        </w:rPr>
      </w:pPr>
      <w:r w:rsidRPr="00B71211">
        <w:rPr>
          <w:rFonts w:ascii="Candara" w:hAnsi="Candara"/>
          <w:color w:val="auto"/>
          <w:szCs w:val="24"/>
        </w:rPr>
        <w:t xml:space="preserve">Τον </w:t>
      </w:r>
      <w:r w:rsidR="002872ED" w:rsidRPr="00B71211">
        <w:rPr>
          <w:rFonts w:ascii="Candara" w:hAnsi="Candara"/>
          <w:color w:val="auto"/>
          <w:szCs w:val="24"/>
        </w:rPr>
        <w:t>2024/1143 Κανονισμό  (ΕΕ) του Ευρωπαϊκού Κοινοβουλίο</w:t>
      </w:r>
      <w:r w:rsidRPr="00B71211">
        <w:rPr>
          <w:rFonts w:ascii="Candara" w:hAnsi="Candara"/>
          <w:color w:val="auto"/>
          <w:szCs w:val="24"/>
        </w:rPr>
        <w:t xml:space="preserve">υ, ειδικότερα τα </w:t>
      </w:r>
      <w:proofErr w:type="spellStart"/>
      <w:r w:rsidRPr="00B71211">
        <w:rPr>
          <w:rFonts w:ascii="Candara" w:hAnsi="Candara"/>
          <w:color w:val="auto"/>
          <w:szCs w:val="24"/>
        </w:rPr>
        <w:t>άρθα</w:t>
      </w:r>
      <w:proofErr w:type="spellEnd"/>
      <w:r w:rsidRPr="00B71211">
        <w:rPr>
          <w:rFonts w:ascii="Candara" w:hAnsi="Candara"/>
          <w:color w:val="auto"/>
          <w:szCs w:val="24"/>
        </w:rPr>
        <w:t xml:space="preserve"> 47,48,49,50 καθώς και</w:t>
      </w:r>
      <w:r w:rsidR="0021206B" w:rsidRPr="00B71211">
        <w:rPr>
          <w:rFonts w:ascii="Candara" w:hAnsi="Candara"/>
          <w:color w:val="auto"/>
          <w:szCs w:val="24"/>
        </w:rPr>
        <w:t xml:space="preserve"> τους κανονισμούς (ΕΕ) </w:t>
      </w:r>
      <w:proofErr w:type="spellStart"/>
      <w:r w:rsidR="0021206B" w:rsidRPr="00B71211">
        <w:rPr>
          <w:rFonts w:ascii="Candara" w:hAnsi="Candara"/>
          <w:color w:val="auto"/>
          <w:szCs w:val="24"/>
        </w:rPr>
        <w:t>αριθμ</w:t>
      </w:r>
      <w:proofErr w:type="spellEnd"/>
      <w:r w:rsidR="0021206B" w:rsidRPr="00B71211">
        <w:rPr>
          <w:rFonts w:ascii="Candara" w:hAnsi="Candara"/>
          <w:color w:val="auto"/>
          <w:szCs w:val="24"/>
        </w:rPr>
        <w:t xml:space="preserve">. 1308/2013, (ΕΕ) 2019/787 και  (ΕΕ) 2019/1753 </w:t>
      </w:r>
      <w:r w:rsidR="002872ED" w:rsidRPr="00B71211">
        <w:rPr>
          <w:rFonts w:ascii="Candara" w:hAnsi="Candara"/>
          <w:color w:val="auto"/>
          <w:szCs w:val="24"/>
        </w:rPr>
        <w:t>όπως τροποποιήθηκε και ισχύει με τον 2024/1143 Κανονισμό  (ΕΕ) του Ευρωπαϊκού Κοινοβουλίου</w:t>
      </w:r>
    </w:p>
    <w:p w14:paraId="745AC1B8" w14:textId="75D95D6F" w:rsidR="005F75F9" w:rsidRPr="00541EC4" w:rsidRDefault="00630A4E" w:rsidP="005F75F9">
      <w:pPr>
        <w:ind w:left="709"/>
        <w:jc w:val="both"/>
        <w:outlineLvl w:val="0"/>
        <w:rPr>
          <w:rFonts w:ascii="Candara" w:hAnsi="Candara"/>
          <w:szCs w:val="24"/>
        </w:rPr>
      </w:pPr>
      <w:r w:rsidRPr="00541EC4">
        <w:rPr>
          <w:rFonts w:ascii="Candara" w:hAnsi="Candara"/>
          <w:szCs w:val="24"/>
        </w:rPr>
        <w:t xml:space="preserve"> </w:t>
      </w:r>
      <w:r w:rsidR="0021206B" w:rsidRPr="00541EC4">
        <w:rPr>
          <w:rFonts w:ascii="Candara" w:hAnsi="Candara"/>
          <w:szCs w:val="24"/>
        </w:rPr>
        <w:t>2.</w:t>
      </w:r>
      <w:r w:rsidRPr="00541EC4">
        <w:rPr>
          <w:rFonts w:ascii="Candara" w:hAnsi="Candara"/>
          <w:szCs w:val="24"/>
        </w:rPr>
        <w:t>Της νομοθεσίας που διέπει τις Δημόσιες Επενδύσεις και ειδικά τις διατάξεις του ν. 2212/52 (ΦΕΚ Α’ 266), του Ν.Δ. 2957/54 και το άρθρο 18 του ν. 2515/1997.</w:t>
      </w:r>
    </w:p>
    <w:p w14:paraId="5A8780A8" w14:textId="3FF623C6" w:rsidR="005F75F9" w:rsidRPr="00541EC4" w:rsidRDefault="00630A4E" w:rsidP="005F75F9">
      <w:pPr>
        <w:ind w:left="709"/>
        <w:jc w:val="both"/>
        <w:outlineLvl w:val="0"/>
        <w:rPr>
          <w:rFonts w:ascii="Candara" w:hAnsi="Candara"/>
          <w:szCs w:val="24"/>
        </w:rPr>
      </w:pPr>
      <w:r w:rsidRPr="00541EC4">
        <w:rPr>
          <w:rFonts w:ascii="Candara" w:hAnsi="Candara"/>
          <w:szCs w:val="24"/>
        </w:rPr>
        <w:t xml:space="preserve"> </w:t>
      </w:r>
      <w:r w:rsidR="0021206B" w:rsidRPr="00541EC4">
        <w:rPr>
          <w:rFonts w:ascii="Candara" w:hAnsi="Candara"/>
          <w:szCs w:val="24"/>
        </w:rPr>
        <w:t>3</w:t>
      </w:r>
      <w:r w:rsidRPr="00541EC4">
        <w:rPr>
          <w:rFonts w:ascii="Candara" w:hAnsi="Candara"/>
          <w:szCs w:val="24"/>
        </w:rPr>
        <w:t xml:space="preserve">. Του ν. 4270/2014 (ΦΕΚ Α’ 143) «Αρχές δημοσιονομικής διαχείρισης και εποπτείας (ενσωμάτωση της Οδηγίας 2011/85/ΕΕ) - δημόσιο λογιστικό και άλλες διατάξεις». </w:t>
      </w:r>
    </w:p>
    <w:p w14:paraId="3AC30AD0" w14:textId="53A1A3B3" w:rsidR="005F75F9" w:rsidRPr="00541EC4" w:rsidRDefault="0021206B" w:rsidP="005F75F9">
      <w:pPr>
        <w:ind w:left="709"/>
        <w:jc w:val="both"/>
        <w:outlineLvl w:val="0"/>
        <w:rPr>
          <w:rFonts w:ascii="Candara" w:hAnsi="Candara"/>
          <w:szCs w:val="24"/>
        </w:rPr>
      </w:pPr>
      <w:r w:rsidRPr="00541EC4">
        <w:rPr>
          <w:rFonts w:ascii="Candara" w:hAnsi="Candara"/>
          <w:szCs w:val="24"/>
        </w:rPr>
        <w:t>4</w:t>
      </w:r>
      <w:r w:rsidR="00630A4E" w:rsidRPr="00541EC4">
        <w:rPr>
          <w:rFonts w:ascii="Candara" w:hAnsi="Candara"/>
          <w:szCs w:val="24"/>
        </w:rPr>
        <w:t xml:space="preserve">. Του ν. 3861/10 (ΦΕΚ Α’ 112) Ενίσχυση της διαφάνειας με την υποχρεωτική ανάρτηση νόμων και πράξεων των κυβερνητικών, διοικητικών και </w:t>
      </w:r>
      <w:proofErr w:type="spellStart"/>
      <w:r w:rsidR="00630A4E" w:rsidRPr="00541EC4">
        <w:rPr>
          <w:rFonts w:ascii="Candara" w:hAnsi="Candara"/>
          <w:szCs w:val="24"/>
        </w:rPr>
        <w:t>αυτοδιοικητικών</w:t>
      </w:r>
      <w:proofErr w:type="spellEnd"/>
      <w:r w:rsidR="00630A4E" w:rsidRPr="00541EC4">
        <w:rPr>
          <w:rFonts w:ascii="Candara" w:hAnsi="Candara"/>
          <w:szCs w:val="24"/>
        </w:rPr>
        <w:t xml:space="preserve"> οργάνων στο διαδίκτυο “Πρόγραμμα Διαύγεια” και άλλες διατάξεις. </w:t>
      </w:r>
    </w:p>
    <w:p w14:paraId="1AE9C5C1" w14:textId="7817B08D" w:rsidR="005F75F9" w:rsidRPr="00541EC4" w:rsidRDefault="0021206B" w:rsidP="005F75F9">
      <w:pPr>
        <w:ind w:left="709"/>
        <w:jc w:val="both"/>
        <w:outlineLvl w:val="0"/>
        <w:rPr>
          <w:rFonts w:ascii="Candara" w:hAnsi="Candara"/>
          <w:szCs w:val="24"/>
        </w:rPr>
      </w:pPr>
      <w:r w:rsidRPr="00541EC4">
        <w:rPr>
          <w:rFonts w:ascii="Candara" w:hAnsi="Candara"/>
          <w:szCs w:val="24"/>
        </w:rPr>
        <w:lastRenderedPageBreak/>
        <w:t>5</w:t>
      </w:r>
      <w:r w:rsidR="00630A4E" w:rsidRPr="00541EC4">
        <w:rPr>
          <w:rFonts w:ascii="Candara" w:hAnsi="Candara"/>
          <w:szCs w:val="24"/>
        </w:rPr>
        <w:t>. Του άρθρου 41 του ν. 4129/13 (ΦΕΚ Α’ 52) «Κύρωση του Κώδικα Νόμων για το Ελεγκτικό Συνέδριο». 5. Τις διατάξεις του Ν.3852/2010 (ΦΕΚ 87/07-06-2010/</w:t>
      </w:r>
      <w:proofErr w:type="spellStart"/>
      <w:r w:rsidR="00630A4E" w:rsidRPr="00541EC4">
        <w:rPr>
          <w:rFonts w:ascii="Candara" w:hAnsi="Candara"/>
          <w:szCs w:val="24"/>
        </w:rPr>
        <w:t>τ.Α</w:t>
      </w:r>
      <w:proofErr w:type="spellEnd"/>
      <w:r w:rsidR="00630A4E" w:rsidRPr="00541EC4">
        <w:rPr>
          <w:rFonts w:ascii="Candara" w:hAnsi="Candara"/>
          <w:szCs w:val="24"/>
        </w:rPr>
        <w:t>’) «Νέα Αρχιτεκτονικής της Αυτοδιοίκησης και της Αποκεντρωμένης Διοίκησης Πρόγραμμα Καλλικράτης».</w:t>
      </w:r>
    </w:p>
    <w:p w14:paraId="28244F54" w14:textId="4E8B4AC0" w:rsidR="00946642" w:rsidRPr="00541EC4" w:rsidRDefault="00630A4E" w:rsidP="00541EC4">
      <w:pPr>
        <w:ind w:left="709"/>
        <w:jc w:val="both"/>
        <w:outlineLvl w:val="0"/>
        <w:rPr>
          <w:rFonts w:ascii="Candara" w:hAnsi="Candara"/>
          <w:b/>
          <w:color w:val="auto"/>
          <w:szCs w:val="24"/>
        </w:rPr>
      </w:pPr>
      <w:r w:rsidRPr="00541EC4">
        <w:rPr>
          <w:rFonts w:ascii="Candara" w:hAnsi="Candara"/>
          <w:szCs w:val="24"/>
        </w:rPr>
        <w:t xml:space="preserve"> 6. Το Ν. 4555/2018 (ΦΕΚ 133/Α/ 19-7-2018) «Μεταρρύθμιση του θεσμικού πλαισίου της Τοπικής Αυτοδιοίκησης…[Πρόγραμμα «ΚΛΕΙΣΘΕΝΗΣ»]…Λοιπές διατάξεις αρμοδιότητας Υπουργείου Εσωτερικών και άλλες διατάξεις.»</w:t>
      </w:r>
    </w:p>
    <w:p w14:paraId="7E781607" w14:textId="77777777" w:rsidR="00B40AE0" w:rsidRPr="00541EC4" w:rsidRDefault="00B40AE0" w:rsidP="00B17640">
      <w:pPr>
        <w:ind w:left="709"/>
        <w:jc w:val="both"/>
        <w:outlineLvl w:val="0"/>
        <w:rPr>
          <w:rFonts w:ascii="Candara" w:hAnsi="Candara"/>
          <w:szCs w:val="24"/>
        </w:rPr>
      </w:pPr>
      <w:r w:rsidRPr="00541EC4">
        <w:rPr>
          <w:rFonts w:ascii="Candara" w:hAnsi="Candara"/>
          <w:szCs w:val="24"/>
        </w:rPr>
        <w:t>7</w:t>
      </w:r>
      <w:r w:rsidR="00B17640" w:rsidRPr="00541EC4">
        <w:rPr>
          <w:rFonts w:ascii="Candara" w:hAnsi="Candara"/>
          <w:szCs w:val="24"/>
        </w:rPr>
        <w:t xml:space="preserve">. </w:t>
      </w:r>
      <w:proofErr w:type="spellStart"/>
      <w:r w:rsidR="00B17640" w:rsidRPr="00541EC4">
        <w:rPr>
          <w:rFonts w:ascii="Candara" w:hAnsi="Candara"/>
          <w:szCs w:val="24"/>
        </w:rPr>
        <w:t>Tις</w:t>
      </w:r>
      <w:proofErr w:type="spellEnd"/>
      <w:r w:rsidR="00B17640" w:rsidRPr="00541EC4">
        <w:rPr>
          <w:rFonts w:ascii="Candara" w:hAnsi="Candara"/>
          <w:szCs w:val="24"/>
        </w:rPr>
        <w:t xml:space="preserve"> διατάξεις του Ν.4270/2014 (ΦΕΚ 143/28-06-2014/</w:t>
      </w:r>
      <w:proofErr w:type="spellStart"/>
      <w:r w:rsidR="00B17640" w:rsidRPr="00541EC4">
        <w:rPr>
          <w:rFonts w:ascii="Candara" w:hAnsi="Candara"/>
          <w:szCs w:val="24"/>
        </w:rPr>
        <w:t>τ.Α</w:t>
      </w:r>
      <w:proofErr w:type="spellEnd"/>
      <w:r w:rsidR="00B17640" w:rsidRPr="00541EC4">
        <w:rPr>
          <w:rFonts w:ascii="Candara" w:hAnsi="Candara"/>
          <w:szCs w:val="24"/>
        </w:rPr>
        <w:t>’) «Αρχές δημοσιονομικής διαχείρισης και εποπτείας (ενσωμάτωση της Οδηγίας 2011/85/ΕΕ) − δημόσιο λογιστικό και άλλες διατάξεις.»</w:t>
      </w:r>
    </w:p>
    <w:p w14:paraId="6273A010" w14:textId="4230BEF2" w:rsidR="00B40AE0" w:rsidRPr="00541EC4" w:rsidRDefault="00B17640" w:rsidP="00B17640">
      <w:pPr>
        <w:ind w:left="709"/>
        <w:jc w:val="both"/>
        <w:outlineLvl w:val="0"/>
        <w:rPr>
          <w:rFonts w:ascii="Candara" w:hAnsi="Candara"/>
          <w:szCs w:val="24"/>
        </w:rPr>
      </w:pPr>
      <w:r w:rsidRPr="00541EC4">
        <w:rPr>
          <w:rFonts w:ascii="Candara" w:hAnsi="Candara"/>
          <w:szCs w:val="24"/>
        </w:rPr>
        <w:t xml:space="preserve"> </w:t>
      </w:r>
      <w:r w:rsidR="00B40AE0" w:rsidRPr="00541EC4">
        <w:rPr>
          <w:rFonts w:ascii="Candara" w:hAnsi="Candara"/>
          <w:szCs w:val="24"/>
        </w:rPr>
        <w:t>9.</w:t>
      </w:r>
      <w:r w:rsidRPr="00541EC4">
        <w:rPr>
          <w:rFonts w:ascii="Candara" w:hAnsi="Candara"/>
          <w:szCs w:val="24"/>
        </w:rPr>
        <w:t xml:space="preserve"> Το Π.Δ. 80/2016 «Ανάληψη υποχρεώσεων από τους </w:t>
      </w:r>
      <w:proofErr w:type="spellStart"/>
      <w:r w:rsidRPr="00541EC4">
        <w:rPr>
          <w:rFonts w:ascii="Candara" w:hAnsi="Candara"/>
          <w:szCs w:val="24"/>
        </w:rPr>
        <w:t>Διατάκτες</w:t>
      </w:r>
      <w:proofErr w:type="spellEnd"/>
      <w:r w:rsidRPr="00541EC4">
        <w:rPr>
          <w:rFonts w:ascii="Candara" w:hAnsi="Candara"/>
          <w:szCs w:val="24"/>
        </w:rPr>
        <w:t xml:space="preserve"> » </w:t>
      </w:r>
    </w:p>
    <w:p w14:paraId="3D31D5FA" w14:textId="77777777" w:rsidR="00B40AE0" w:rsidRPr="00541EC4" w:rsidRDefault="00B17640" w:rsidP="00B17640">
      <w:pPr>
        <w:ind w:left="709"/>
        <w:jc w:val="both"/>
        <w:outlineLvl w:val="0"/>
        <w:rPr>
          <w:rFonts w:ascii="Candara" w:hAnsi="Candara"/>
          <w:szCs w:val="24"/>
        </w:rPr>
      </w:pPr>
      <w:r w:rsidRPr="00541EC4">
        <w:rPr>
          <w:rFonts w:ascii="Candara" w:hAnsi="Candara"/>
          <w:szCs w:val="24"/>
        </w:rPr>
        <w:t>1</w:t>
      </w:r>
      <w:r w:rsidR="00B40AE0" w:rsidRPr="00541EC4">
        <w:rPr>
          <w:rFonts w:ascii="Candara" w:hAnsi="Candara"/>
          <w:szCs w:val="24"/>
        </w:rPr>
        <w:t>0</w:t>
      </w:r>
      <w:r w:rsidRPr="00541EC4">
        <w:rPr>
          <w:rFonts w:ascii="Candara" w:hAnsi="Candara"/>
          <w:szCs w:val="24"/>
        </w:rPr>
        <w:t xml:space="preserve">. Την παρ. 2 του </w:t>
      </w:r>
      <w:proofErr w:type="spellStart"/>
      <w:r w:rsidRPr="00541EC4">
        <w:rPr>
          <w:rFonts w:ascii="Candara" w:hAnsi="Candara"/>
          <w:szCs w:val="24"/>
        </w:rPr>
        <w:t>αρ</w:t>
      </w:r>
      <w:proofErr w:type="spellEnd"/>
      <w:r w:rsidRPr="00541EC4">
        <w:rPr>
          <w:rFonts w:ascii="Candara" w:hAnsi="Candara"/>
          <w:szCs w:val="24"/>
        </w:rPr>
        <w:t>. 3 του Ν.4623/2019 "Αρμοδιότητες Οικονομικής Επιτροπής Περιφερειών" 1</w:t>
      </w:r>
      <w:r w:rsidR="00B40AE0" w:rsidRPr="00541EC4">
        <w:rPr>
          <w:rFonts w:ascii="Candara" w:hAnsi="Candara"/>
          <w:szCs w:val="24"/>
        </w:rPr>
        <w:t>1</w:t>
      </w:r>
      <w:r w:rsidRPr="00541EC4">
        <w:rPr>
          <w:rFonts w:ascii="Candara" w:hAnsi="Candara"/>
          <w:szCs w:val="24"/>
        </w:rPr>
        <w:t xml:space="preserve">. Την παρ. 2 του </w:t>
      </w:r>
      <w:proofErr w:type="spellStart"/>
      <w:r w:rsidRPr="00541EC4">
        <w:rPr>
          <w:rFonts w:ascii="Candara" w:hAnsi="Candara"/>
          <w:szCs w:val="24"/>
        </w:rPr>
        <w:t>αρ</w:t>
      </w:r>
      <w:proofErr w:type="spellEnd"/>
      <w:r w:rsidRPr="00541EC4">
        <w:rPr>
          <w:rFonts w:ascii="Candara" w:hAnsi="Candara"/>
          <w:szCs w:val="24"/>
        </w:rPr>
        <w:t>. 14 του Ν.4625/2019 "Ρύθμιση οικονομικών θεμάτων OTA".</w:t>
      </w:r>
    </w:p>
    <w:p w14:paraId="212F32F6" w14:textId="3FF063AE" w:rsidR="00B40AE0" w:rsidRPr="00541EC4" w:rsidRDefault="00B17640" w:rsidP="00B17640">
      <w:pPr>
        <w:ind w:left="709"/>
        <w:jc w:val="both"/>
        <w:outlineLvl w:val="0"/>
        <w:rPr>
          <w:rFonts w:ascii="Candara" w:hAnsi="Candara"/>
          <w:szCs w:val="24"/>
        </w:rPr>
      </w:pPr>
      <w:r w:rsidRPr="00541EC4">
        <w:rPr>
          <w:rFonts w:ascii="Candara" w:hAnsi="Candara"/>
          <w:szCs w:val="24"/>
        </w:rPr>
        <w:t xml:space="preserve"> 13. Την με </w:t>
      </w:r>
      <w:proofErr w:type="spellStart"/>
      <w:r w:rsidRPr="00541EC4">
        <w:rPr>
          <w:rFonts w:ascii="Candara" w:hAnsi="Candara"/>
          <w:szCs w:val="24"/>
        </w:rPr>
        <w:t>αρ</w:t>
      </w:r>
      <w:proofErr w:type="spellEnd"/>
      <w:r w:rsidRPr="00541EC4">
        <w:rPr>
          <w:rFonts w:ascii="Candara" w:hAnsi="Candara"/>
          <w:szCs w:val="24"/>
        </w:rPr>
        <w:t xml:space="preserve">. </w:t>
      </w:r>
      <w:proofErr w:type="spellStart"/>
      <w:r w:rsidRPr="00541EC4">
        <w:rPr>
          <w:rFonts w:ascii="Candara" w:hAnsi="Candara"/>
          <w:szCs w:val="24"/>
        </w:rPr>
        <w:t>πρωτ</w:t>
      </w:r>
      <w:proofErr w:type="spellEnd"/>
      <w:r w:rsidRPr="00541EC4">
        <w:rPr>
          <w:rFonts w:ascii="Candara" w:hAnsi="Candara"/>
          <w:szCs w:val="24"/>
        </w:rPr>
        <w:t xml:space="preserve">. </w:t>
      </w:r>
      <w:r w:rsidR="00B40AE0" w:rsidRPr="00541EC4">
        <w:rPr>
          <w:rFonts w:ascii="Candara" w:hAnsi="Candara"/>
          <w:szCs w:val="24"/>
        </w:rPr>
        <w:t>……………</w:t>
      </w:r>
      <w:r w:rsidRPr="00541EC4">
        <w:rPr>
          <w:rFonts w:ascii="Candara" w:hAnsi="Candara"/>
          <w:szCs w:val="24"/>
        </w:rPr>
        <w:t xml:space="preserve">Εισήγηση Υποβολής πρότασης για ένταξη έργων στο Περιφερειακό Πρόγραμμα Ανάπτυξης </w:t>
      </w:r>
      <w:r w:rsidR="00B40AE0" w:rsidRPr="00541EC4">
        <w:rPr>
          <w:rFonts w:ascii="Candara" w:hAnsi="Candara"/>
          <w:szCs w:val="24"/>
        </w:rPr>
        <w:t xml:space="preserve">Δυτικής Ελλάδας </w:t>
      </w:r>
      <w:r w:rsidRPr="00541EC4">
        <w:rPr>
          <w:rFonts w:ascii="Candara" w:hAnsi="Candara"/>
          <w:szCs w:val="24"/>
        </w:rPr>
        <w:t xml:space="preserve"> 2021-25 (Εθνικοί Πόροι)</w:t>
      </w:r>
      <w:r w:rsidR="00B40AE0" w:rsidRPr="00541EC4">
        <w:rPr>
          <w:rFonts w:ascii="Candara" w:hAnsi="Candara"/>
          <w:szCs w:val="24"/>
        </w:rPr>
        <w:t xml:space="preserve">  </w:t>
      </w:r>
    </w:p>
    <w:p w14:paraId="7DDF9BDA" w14:textId="191D300C" w:rsidR="00B40AE0" w:rsidRPr="00541EC4" w:rsidRDefault="00B17640" w:rsidP="00B17640">
      <w:pPr>
        <w:ind w:left="709"/>
        <w:jc w:val="both"/>
        <w:outlineLvl w:val="0"/>
        <w:rPr>
          <w:rFonts w:ascii="Candara" w:hAnsi="Candara"/>
          <w:szCs w:val="24"/>
        </w:rPr>
      </w:pPr>
      <w:r w:rsidRPr="00541EC4">
        <w:rPr>
          <w:rFonts w:ascii="Candara" w:hAnsi="Candara"/>
          <w:szCs w:val="24"/>
        </w:rPr>
        <w:t xml:space="preserve"> 14. Την </w:t>
      </w:r>
      <w:proofErr w:type="spellStart"/>
      <w:r w:rsidRPr="00541EC4">
        <w:rPr>
          <w:rFonts w:ascii="Candara" w:hAnsi="Candara"/>
          <w:szCs w:val="24"/>
        </w:rPr>
        <w:t>αρ</w:t>
      </w:r>
      <w:proofErr w:type="spellEnd"/>
      <w:r w:rsidRPr="00541EC4">
        <w:rPr>
          <w:rFonts w:ascii="Candara" w:hAnsi="Candara"/>
          <w:szCs w:val="24"/>
        </w:rPr>
        <w:t xml:space="preserve"> </w:t>
      </w:r>
      <w:r w:rsidR="00B40AE0" w:rsidRPr="00541EC4">
        <w:rPr>
          <w:rFonts w:ascii="Candara" w:hAnsi="Candara"/>
          <w:szCs w:val="24"/>
        </w:rPr>
        <w:t>……..</w:t>
      </w:r>
      <w:r w:rsidRPr="00541EC4">
        <w:rPr>
          <w:rFonts w:ascii="Candara" w:hAnsi="Candara"/>
          <w:szCs w:val="24"/>
        </w:rPr>
        <w:t xml:space="preserve">απόφαση Οικον. Επιτροπής, πρακτικό </w:t>
      </w:r>
    </w:p>
    <w:p w14:paraId="2BAE11B9" w14:textId="77777777" w:rsidR="00B40AE0" w:rsidRPr="00541EC4" w:rsidRDefault="00B17640" w:rsidP="00B17640">
      <w:pPr>
        <w:ind w:left="709"/>
        <w:jc w:val="both"/>
        <w:outlineLvl w:val="0"/>
        <w:rPr>
          <w:rFonts w:ascii="Candara" w:hAnsi="Candara"/>
          <w:szCs w:val="24"/>
        </w:rPr>
      </w:pPr>
      <w:r w:rsidRPr="00541EC4">
        <w:rPr>
          <w:rFonts w:ascii="Candara" w:hAnsi="Candara"/>
          <w:szCs w:val="24"/>
        </w:rPr>
        <w:t xml:space="preserve">15. Την υπ. αριθ. </w:t>
      </w:r>
      <w:r w:rsidR="00B40AE0" w:rsidRPr="00541EC4">
        <w:rPr>
          <w:rFonts w:ascii="Candara" w:hAnsi="Candara"/>
          <w:szCs w:val="24"/>
        </w:rPr>
        <w:t>…………..</w:t>
      </w:r>
      <w:r w:rsidRPr="00541EC4">
        <w:rPr>
          <w:rFonts w:ascii="Candara" w:hAnsi="Candara"/>
          <w:szCs w:val="24"/>
        </w:rPr>
        <w:t>Ανακοίνωση Πρόθεσης Χρηματοδότησης της Δ/</w:t>
      </w:r>
      <w:proofErr w:type="spellStart"/>
      <w:r w:rsidRPr="00541EC4">
        <w:rPr>
          <w:rFonts w:ascii="Candara" w:hAnsi="Candara"/>
          <w:szCs w:val="24"/>
        </w:rPr>
        <w:t>νσης</w:t>
      </w:r>
      <w:proofErr w:type="spellEnd"/>
      <w:r w:rsidRPr="00541EC4">
        <w:rPr>
          <w:rFonts w:ascii="Candara" w:hAnsi="Candara"/>
          <w:szCs w:val="24"/>
        </w:rPr>
        <w:t xml:space="preserve"> Αναπτυξιακού Προγραμματισμού της Περιφέρειας </w:t>
      </w:r>
      <w:r w:rsidR="00B40AE0" w:rsidRPr="00541EC4">
        <w:rPr>
          <w:rFonts w:ascii="Candara" w:hAnsi="Candara"/>
          <w:szCs w:val="24"/>
        </w:rPr>
        <w:t xml:space="preserve">Δυτικής Ελλάδας </w:t>
      </w:r>
      <w:r w:rsidRPr="00541EC4">
        <w:rPr>
          <w:rFonts w:ascii="Candara" w:hAnsi="Candara"/>
          <w:szCs w:val="24"/>
        </w:rPr>
        <w:t xml:space="preserve"> </w:t>
      </w:r>
    </w:p>
    <w:p w14:paraId="085DDADE" w14:textId="77777777" w:rsidR="00B40AE0" w:rsidRPr="00541EC4" w:rsidRDefault="00B17640" w:rsidP="00B17640">
      <w:pPr>
        <w:ind w:left="709"/>
        <w:jc w:val="both"/>
        <w:outlineLvl w:val="0"/>
        <w:rPr>
          <w:rFonts w:ascii="Candara" w:hAnsi="Candara"/>
          <w:szCs w:val="24"/>
        </w:rPr>
      </w:pPr>
      <w:r w:rsidRPr="00541EC4">
        <w:rPr>
          <w:rFonts w:ascii="Candara" w:hAnsi="Candara"/>
          <w:szCs w:val="24"/>
        </w:rPr>
        <w:t xml:space="preserve">16. Την υπ. αριθ. </w:t>
      </w:r>
      <w:r w:rsidR="00B40AE0" w:rsidRPr="00541EC4">
        <w:rPr>
          <w:rFonts w:ascii="Candara" w:hAnsi="Candara"/>
          <w:szCs w:val="24"/>
        </w:rPr>
        <w:t>……….</w:t>
      </w:r>
      <w:r w:rsidRPr="00541EC4">
        <w:rPr>
          <w:rFonts w:ascii="Candara" w:hAnsi="Candara"/>
          <w:szCs w:val="24"/>
        </w:rPr>
        <w:t xml:space="preserve"> Απόφαση Ένταξης της Πράξης «Δράσεις προώθησης τοπικών Προϊόντων της </w:t>
      </w:r>
      <w:r w:rsidR="00B40AE0" w:rsidRPr="00541EC4">
        <w:rPr>
          <w:rFonts w:ascii="Candara" w:hAnsi="Candara"/>
          <w:szCs w:val="24"/>
        </w:rPr>
        <w:t xml:space="preserve">Δυτικής Ελλάδας </w:t>
      </w:r>
      <w:r w:rsidRPr="00541EC4">
        <w:rPr>
          <w:rFonts w:ascii="Candara" w:hAnsi="Candara"/>
          <w:szCs w:val="24"/>
        </w:rPr>
        <w:t xml:space="preserve">» με Κωδικό ΟΠΣ </w:t>
      </w:r>
      <w:r w:rsidR="00B40AE0" w:rsidRPr="00541EC4">
        <w:rPr>
          <w:rFonts w:ascii="Candara" w:hAnsi="Candara"/>
          <w:szCs w:val="24"/>
        </w:rPr>
        <w:t>…….</w:t>
      </w:r>
      <w:r w:rsidRPr="00541EC4">
        <w:rPr>
          <w:rFonts w:ascii="Candara" w:hAnsi="Candara"/>
          <w:szCs w:val="24"/>
        </w:rPr>
        <w:t xml:space="preserve"> στο «ΠΠΑ ΠΕΡΙΦΕΡΕΙΑΣ </w:t>
      </w:r>
      <w:r w:rsidR="00B40AE0" w:rsidRPr="00541EC4">
        <w:rPr>
          <w:rFonts w:ascii="Candara" w:hAnsi="Candara"/>
          <w:szCs w:val="24"/>
        </w:rPr>
        <w:t xml:space="preserve">ΔΥΤΙΚΗΣ ΕΛΛΑΔΑΣ </w:t>
      </w:r>
      <w:r w:rsidRPr="00541EC4">
        <w:rPr>
          <w:rFonts w:ascii="Candara" w:hAnsi="Candara"/>
          <w:szCs w:val="24"/>
        </w:rPr>
        <w:t xml:space="preserve"> 2021-2025»</w:t>
      </w:r>
    </w:p>
    <w:p w14:paraId="76094AC3" w14:textId="65A9A6C4" w:rsidR="00B40AE0" w:rsidRPr="00541EC4" w:rsidRDefault="00B17640" w:rsidP="00B17640">
      <w:pPr>
        <w:ind w:left="709"/>
        <w:jc w:val="both"/>
        <w:outlineLvl w:val="0"/>
        <w:rPr>
          <w:rFonts w:ascii="Candara" w:hAnsi="Candara"/>
          <w:szCs w:val="24"/>
        </w:rPr>
      </w:pPr>
      <w:r w:rsidRPr="00541EC4">
        <w:rPr>
          <w:rFonts w:ascii="Candara" w:hAnsi="Candara"/>
          <w:szCs w:val="24"/>
        </w:rPr>
        <w:t xml:space="preserve"> 1</w:t>
      </w:r>
      <w:r w:rsidR="00B40AE0" w:rsidRPr="00541EC4">
        <w:rPr>
          <w:rFonts w:ascii="Candara" w:hAnsi="Candara"/>
          <w:szCs w:val="24"/>
        </w:rPr>
        <w:t>7</w:t>
      </w:r>
      <w:r w:rsidRPr="00541EC4">
        <w:rPr>
          <w:rFonts w:ascii="Candara" w:hAnsi="Candara"/>
          <w:szCs w:val="24"/>
        </w:rPr>
        <w:t>. Την ανάγκη προώθ</w:t>
      </w:r>
      <w:r w:rsidR="002872ED" w:rsidRPr="00541EC4">
        <w:rPr>
          <w:rFonts w:ascii="Candara" w:hAnsi="Candara"/>
          <w:szCs w:val="24"/>
        </w:rPr>
        <w:t>ησης</w:t>
      </w:r>
      <w:r w:rsidRPr="00541EC4">
        <w:rPr>
          <w:rFonts w:ascii="Candara" w:hAnsi="Candara"/>
          <w:szCs w:val="24"/>
        </w:rPr>
        <w:t xml:space="preserve"> των τοπικών προϊόντων, ανάδειξης και αξιοποίησης της πολιτιστικής κληρονομιάς της </w:t>
      </w:r>
      <w:r w:rsidR="00B40AE0" w:rsidRPr="00541EC4">
        <w:rPr>
          <w:rFonts w:ascii="Candara" w:hAnsi="Candara"/>
          <w:szCs w:val="24"/>
        </w:rPr>
        <w:t>Δυτικής Ελλάδας</w:t>
      </w:r>
      <w:r w:rsidRPr="00541EC4">
        <w:rPr>
          <w:rFonts w:ascii="Candara" w:hAnsi="Candara"/>
          <w:szCs w:val="24"/>
        </w:rPr>
        <w:t xml:space="preserve">: </w:t>
      </w:r>
    </w:p>
    <w:p w14:paraId="70BB441C" w14:textId="77777777" w:rsidR="00B40AE0" w:rsidRPr="00541EC4" w:rsidRDefault="00B40AE0" w:rsidP="00B17640">
      <w:pPr>
        <w:ind w:left="709"/>
        <w:jc w:val="both"/>
        <w:outlineLvl w:val="0"/>
        <w:rPr>
          <w:rFonts w:ascii="Candara" w:hAnsi="Candara"/>
          <w:szCs w:val="24"/>
        </w:rPr>
      </w:pPr>
    </w:p>
    <w:p w14:paraId="7A3EA3F8" w14:textId="77777777" w:rsidR="00B40AE0" w:rsidRPr="00541EC4" w:rsidRDefault="00B17640" w:rsidP="00B40AE0">
      <w:pPr>
        <w:ind w:left="709"/>
        <w:jc w:val="center"/>
        <w:outlineLvl w:val="0"/>
        <w:rPr>
          <w:rFonts w:ascii="Candara" w:hAnsi="Candara"/>
          <w:b/>
          <w:bCs/>
          <w:szCs w:val="24"/>
        </w:rPr>
      </w:pPr>
      <w:r w:rsidRPr="00541EC4">
        <w:rPr>
          <w:rFonts w:ascii="Candara" w:hAnsi="Candara"/>
          <w:b/>
          <w:bCs/>
          <w:szCs w:val="24"/>
        </w:rPr>
        <w:t>Α Π Ο Φ Α Σ Ι Ζ Ο Υ Μ Ε</w:t>
      </w:r>
    </w:p>
    <w:p w14:paraId="7D508AA3" w14:textId="77777777" w:rsidR="00B40AE0" w:rsidRPr="00541EC4" w:rsidRDefault="00B40AE0" w:rsidP="00B40AE0">
      <w:pPr>
        <w:ind w:left="709"/>
        <w:jc w:val="center"/>
        <w:outlineLvl w:val="0"/>
        <w:rPr>
          <w:rFonts w:ascii="Candara" w:hAnsi="Candara"/>
          <w:b/>
          <w:bCs/>
          <w:szCs w:val="24"/>
        </w:rPr>
      </w:pPr>
    </w:p>
    <w:p w14:paraId="1FF9E406" w14:textId="57E91D8F" w:rsidR="007A665A" w:rsidRPr="00541EC4" w:rsidRDefault="00541EC4" w:rsidP="00541EC4">
      <w:pPr>
        <w:jc w:val="both"/>
        <w:outlineLvl w:val="0"/>
        <w:rPr>
          <w:rFonts w:ascii="Candara" w:hAnsi="Candara"/>
          <w:szCs w:val="24"/>
        </w:rPr>
      </w:pPr>
      <w:r>
        <w:rPr>
          <w:rFonts w:ascii="Candara" w:hAnsi="Candara"/>
          <w:szCs w:val="24"/>
        </w:rPr>
        <w:t xml:space="preserve"> </w:t>
      </w:r>
      <w:r w:rsidR="00B17640" w:rsidRPr="00541EC4">
        <w:rPr>
          <w:rFonts w:ascii="Candara" w:hAnsi="Candara"/>
          <w:szCs w:val="24"/>
        </w:rPr>
        <w:t>Απευθύνουμε πρόσκληση εκδήλωσης ενδιαφέροντος για την υλοποίηση του έργου «</w:t>
      </w:r>
      <w:r w:rsidRPr="00541EC4">
        <w:rPr>
          <w:rFonts w:ascii="Candara" w:hAnsi="Candara"/>
          <w:b/>
          <w:bCs/>
          <w:szCs w:val="24"/>
        </w:rPr>
        <w:t xml:space="preserve">Ενίσχυση </w:t>
      </w:r>
      <w:r w:rsidRPr="00B71211">
        <w:rPr>
          <w:rFonts w:ascii="Candara" w:hAnsi="Candara"/>
          <w:b/>
          <w:bCs/>
          <w:szCs w:val="24"/>
        </w:rPr>
        <w:t>ομάδων παραγωγών</w:t>
      </w:r>
      <w:r w:rsidRPr="00541EC4">
        <w:rPr>
          <w:rFonts w:ascii="Candara" w:hAnsi="Candara"/>
          <w:b/>
          <w:bCs/>
          <w:szCs w:val="24"/>
        </w:rPr>
        <w:t xml:space="preserve">  για τη  σύνταξη και  υποβολή τεχνικών φακέλων, για </w:t>
      </w:r>
      <w:r w:rsidR="00317086">
        <w:rPr>
          <w:rFonts w:ascii="Candara" w:hAnsi="Candara"/>
          <w:b/>
          <w:bCs/>
          <w:szCs w:val="24"/>
        </w:rPr>
        <w:t>αναγνώριση</w:t>
      </w:r>
      <w:r w:rsidRPr="00541EC4">
        <w:rPr>
          <w:rFonts w:ascii="Candara" w:hAnsi="Candara"/>
          <w:b/>
          <w:bCs/>
          <w:szCs w:val="24"/>
        </w:rPr>
        <w:t xml:space="preserve"> νέων     παραδοσιακών τοπικών προϊόντων με κατοχύρωση σημάνσεων ποιότητας ΠΟΠ/ΠΓΕ/ΕΠΙΠ</w:t>
      </w:r>
      <w:r>
        <w:rPr>
          <w:rFonts w:ascii="Candara" w:hAnsi="Candara"/>
          <w:szCs w:val="24"/>
        </w:rPr>
        <w:t xml:space="preserve"> </w:t>
      </w:r>
      <w:r w:rsidR="00B17640" w:rsidRPr="00541EC4">
        <w:rPr>
          <w:rFonts w:ascii="Candara" w:hAnsi="Candara"/>
          <w:szCs w:val="24"/>
        </w:rPr>
        <w:t xml:space="preserve">» εφεξής έργο, χρηματοδοτούμενο από το Περιφερειακό Πρόγραμμα Ανάπτυξης </w:t>
      </w:r>
      <w:r w:rsidR="007A665A" w:rsidRPr="00541EC4">
        <w:rPr>
          <w:rFonts w:ascii="Candara" w:hAnsi="Candara"/>
          <w:szCs w:val="24"/>
        </w:rPr>
        <w:t xml:space="preserve">Δυτικής Ελλάδας </w:t>
      </w:r>
      <w:r w:rsidR="00B17640" w:rsidRPr="00541EC4">
        <w:rPr>
          <w:rFonts w:ascii="Candara" w:hAnsi="Candara"/>
          <w:szCs w:val="24"/>
        </w:rPr>
        <w:t xml:space="preserve"> 2021-25</w:t>
      </w:r>
      <w:r w:rsidR="00F10CE6">
        <w:rPr>
          <w:rFonts w:ascii="Candara" w:hAnsi="Candara"/>
          <w:szCs w:val="24"/>
        </w:rPr>
        <w:t xml:space="preserve"> ( ή άλλο)</w:t>
      </w:r>
      <w:r w:rsidR="00B17640" w:rsidRPr="00541EC4">
        <w:rPr>
          <w:rFonts w:ascii="Candara" w:hAnsi="Candara"/>
          <w:szCs w:val="24"/>
        </w:rPr>
        <w:t xml:space="preserve"> συνολικού προϋπολογισμού πρόσκλησης </w:t>
      </w:r>
      <w:r w:rsidR="00D11700" w:rsidRPr="00541EC4">
        <w:rPr>
          <w:rFonts w:ascii="Candara" w:hAnsi="Candara"/>
          <w:szCs w:val="24"/>
        </w:rPr>
        <w:t>…………………………………………………………..</w:t>
      </w:r>
      <w:r w:rsidR="00B17640" w:rsidRPr="00541EC4">
        <w:rPr>
          <w:rFonts w:ascii="Candara" w:hAnsi="Candara"/>
          <w:szCs w:val="24"/>
        </w:rPr>
        <w:t xml:space="preserve"> </w:t>
      </w:r>
    </w:p>
    <w:p w14:paraId="28013B75" w14:textId="77777777" w:rsidR="007A665A" w:rsidRPr="00541EC4" w:rsidRDefault="007A665A" w:rsidP="00B17640">
      <w:pPr>
        <w:ind w:left="709"/>
        <w:jc w:val="both"/>
        <w:outlineLvl w:val="0"/>
        <w:rPr>
          <w:rFonts w:ascii="Candara" w:hAnsi="Candara"/>
          <w:szCs w:val="24"/>
        </w:rPr>
      </w:pPr>
    </w:p>
    <w:p w14:paraId="670C453F" w14:textId="5CC9792C" w:rsidR="007A665A" w:rsidRPr="00541EC4" w:rsidRDefault="00B17640" w:rsidP="007A665A">
      <w:pPr>
        <w:pStyle w:val="a5"/>
        <w:numPr>
          <w:ilvl w:val="0"/>
          <w:numId w:val="37"/>
        </w:numPr>
        <w:jc w:val="both"/>
        <w:outlineLvl w:val="0"/>
        <w:rPr>
          <w:rFonts w:ascii="Candara" w:hAnsi="Candara"/>
          <w:b/>
          <w:bCs/>
          <w:szCs w:val="24"/>
        </w:rPr>
      </w:pPr>
      <w:r w:rsidRPr="00541EC4">
        <w:rPr>
          <w:rFonts w:ascii="Candara" w:hAnsi="Candara"/>
          <w:b/>
          <w:bCs/>
          <w:szCs w:val="24"/>
        </w:rPr>
        <w:t xml:space="preserve">Περιεχόμενο Πρόσκλησης </w:t>
      </w:r>
    </w:p>
    <w:p w14:paraId="50D71900" w14:textId="5B1A1200" w:rsidR="007A665A" w:rsidRPr="00541EC4" w:rsidRDefault="00B17640" w:rsidP="007A665A">
      <w:pPr>
        <w:pStyle w:val="a5"/>
        <w:ind w:left="1069"/>
        <w:jc w:val="both"/>
        <w:outlineLvl w:val="0"/>
        <w:rPr>
          <w:rFonts w:ascii="Candara" w:hAnsi="Candara"/>
          <w:szCs w:val="24"/>
        </w:rPr>
      </w:pPr>
      <w:r w:rsidRPr="00541EC4">
        <w:rPr>
          <w:rFonts w:ascii="Candara" w:hAnsi="Candara"/>
          <w:szCs w:val="24"/>
        </w:rPr>
        <w:t xml:space="preserve"> Η πρόσκληση αφορά στην ε</w:t>
      </w:r>
      <w:r w:rsidR="002872ED" w:rsidRPr="00541EC4">
        <w:rPr>
          <w:rFonts w:ascii="Candara" w:hAnsi="Candara"/>
          <w:szCs w:val="24"/>
        </w:rPr>
        <w:t>νίσχυση</w:t>
      </w:r>
      <w:r w:rsidRPr="00541EC4">
        <w:rPr>
          <w:rFonts w:ascii="Candara" w:hAnsi="Candara"/>
          <w:szCs w:val="24"/>
        </w:rPr>
        <w:t xml:space="preserve"> φορέων σύμφωνα με την παρ. 2, που θα αναλάβουν δράσεις για την υλοποίηση του έργου. </w:t>
      </w:r>
    </w:p>
    <w:p w14:paraId="4452D0A8" w14:textId="0857BA45" w:rsidR="007A665A" w:rsidRPr="00541EC4" w:rsidRDefault="00B17640" w:rsidP="007A665A">
      <w:pPr>
        <w:pStyle w:val="a5"/>
        <w:ind w:left="1069"/>
        <w:jc w:val="both"/>
        <w:outlineLvl w:val="0"/>
        <w:rPr>
          <w:rFonts w:ascii="Candara" w:hAnsi="Candara"/>
          <w:szCs w:val="24"/>
        </w:rPr>
      </w:pPr>
      <w:r w:rsidRPr="00541EC4">
        <w:rPr>
          <w:rFonts w:ascii="Candara" w:hAnsi="Candara"/>
          <w:b/>
          <w:bCs/>
          <w:i/>
          <w:iCs/>
          <w:szCs w:val="24"/>
        </w:rPr>
        <w:t>1.1. Έργο:</w:t>
      </w:r>
      <w:r w:rsidRPr="00541EC4">
        <w:rPr>
          <w:rFonts w:ascii="Candara" w:hAnsi="Candara"/>
          <w:szCs w:val="24"/>
        </w:rPr>
        <w:t xml:space="preserve">  </w:t>
      </w:r>
      <w:r w:rsidR="00541EC4">
        <w:rPr>
          <w:rFonts w:ascii="Candara" w:hAnsi="Candara"/>
          <w:szCs w:val="24"/>
        </w:rPr>
        <w:t>Ενίσχυση</w:t>
      </w:r>
      <w:r w:rsidRPr="00541EC4">
        <w:rPr>
          <w:rFonts w:ascii="Candara" w:hAnsi="Candara"/>
          <w:szCs w:val="24"/>
        </w:rPr>
        <w:t xml:space="preserve"> </w:t>
      </w:r>
      <w:r w:rsidR="00541EC4">
        <w:rPr>
          <w:rFonts w:ascii="Candara" w:hAnsi="Candara"/>
          <w:szCs w:val="24"/>
        </w:rPr>
        <w:t>ομάδων</w:t>
      </w:r>
      <w:r w:rsidR="00E056F0">
        <w:rPr>
          <w:rFonts w:ascii="Candara" w:hAnsi="Candara"/>
          <w:szCs w:val="24"/>
        </w:rPr>
        <w:t xml:space="preserve"> </w:t>
      </w:r>
      <w:r w:rsidR="00541EC4">
        <w:rPr>
          <w:rFonts w:ascii="Candara" w:hAnsi="Candara"/>
          <w:szCs w:val="24"/>
        </w:rPr>
        <w:t xml:space="preserve">παραγωγών  για τη </w:t>
      </w:r>
      <w:r w:rsidRPr="00541EC4">
        <w:rPr>
          <w:rFonts w:ascii="Candara" w:hAnsi="Candara"/>
          <w:szCs w:val="24"/>
        </w:rPr>
        <w:t xml:space="preserve"> σύνταξη</w:t>
      </w:r>
      <w:r w:rsidR="00541EC4">
        <w:rPr>
          <w:rFonts w:ascii="Candara" w:hAnsi="Candara"/>
          <w:szCs w:val="24"/>
        </w:rPr>
        <w:t xml:space="preserve"> και </w:t>
      </w:r>
      <w:r w:rsidRPr="00541EC4">
        <w:rPr>
          <w:rFonts w:ascii="Candara" w:hAnsi="Candara"/>
          <w:szCs w:val="24"/>
        </w:rPr>
        <w:t xml:space="preserve"> υποβολή τεχνικών φακέλων, για </w:t>
      </w:r>
      <w:r w:rsidR="00317086">
        <w:rPr>
          <w:rFonts w:ascii="Candara" w:hAnsi="Candara"/>
          <w:szCs w:val="24"/>
        </w:rPr>
        <w:t>αναγνώριση</w:t>
      </w:r>
      <w:r w:rsidRPr="00541EC4">
        <w:rPr>
          <w:rFonts w:ascii="Candara" w:hAnsi="Candara"/>
          <w:szCs w:val="24"/>
        </w:rPr>
        <w:t xml:space="preserve"> νέων παραδοσιακών τοπικών προϊόντων με κατοχύρωση σημάνσεων ποιότητας ΠΟΠ/ΠΓΕ/ΕΠΙΠ</w:t>
      </w:r>
    </w:p>
    <w:p w14:paraId="642753C6" w14:textId="77777777" w:rsidR="007A665A" w:rsidRPr="00541EC4" w:rsidRDefault="007A665A" w:rsidP="007A665A">
      <w:pPr>
        <w:pStyle w:val="a5"/>
        <w:ind w:left="1069"/>
        <w:jc w:val="both"/>
        <w:outlineLvl w:val="0"/>
        <w:rPr>
          <w:rFonts w:ascii="Candara" w:hAnsi="Candara"/>
          <w:szCs w:val="24"/>
        </w:rPr>
      </w:pPr>
    </w:p>
    <w:p w14:paraId="1430096E" w14:textId="77777777" w:rsidR="007A665A" w:rsidRPr="00541EC4" w:rsidRDefault="00B17640" w:rsidP="007A665A">
      <w:pPr>
        <w:pStyle w:val="a5"/>
        <w:ind w:left="1069"/>
        <w:jc w:val="both"/>
        <w:outlineLvl w:val="0"/>
        <w:rPr>
          <w:rFonts w:ascii="Candara" w:hAnsi="Candara"/>
          <w:szCs w:val="24"/>
        </w:rPr>
      </w:pPr>
      <w:r w:rsidRPr="00541EC4">
        <w:rPr>
          <w:rFonts w:ascii="Candara" w:hAnsi="Candara"/>
          <w:szCs w:val="24"/>
        </w:rPr>
        <w:t xml:space="preserve"> </w:t>
      </w:r>
      <w:r w:rsidRPr="00541EC4">
        <w:rPr>
          <w:rFonts w:ascii="Candara" w:hAnsi="Candara"/>
          <w:b/>
          <w:bCs/>
          <w:i/>
          <w:iCs/>
          <w:szCs w:val="24"/>
        </w:rPr>
        <w:t>1.2. Σκοποί του έργου είναι</w:t>
      </w:r>
      <w:r w:rsidRPr="00541EC4">
        <w:rPr>
          <w:rFonts w:ascii="Candara" w:hAnsi="Candara"/>
          <w:szCs w:val="24"/>
        </w:rPr>
        <w:t>:</w:t>
      </w:r>
    </w:p>
    <w:p w14:paraId="5266AED7" w14:textId="2785F76C" w:rsidR="007A665A" w:rsidRPr="005C56D6" w:rsidRDefault="00CC356D" w:rsidP="005C56D6">
      <w:pPr>
        <w:pStyle w:val="a5"/>
        <w:numPr>
          <w:ilvl w:val="0"/>
          <w:numId w:val="40"/>
        </w:numPr>
        <w:jc w:val="both"/>
        <w:outlineLvl w:val="0"/>
        <w:rPr>
          <w:rFonts w:ascii="Candara" w:hAnsi="Candara"/>
          <w:szCs w:val="24"/>
        </w:rPr>
      </w:pPr>
      <w:r w:rsidRPr="005C56D6">
        <w:rPr>
          <w:rFonts w:ascii="Candara" w:hAnsi="Candara"/>
          <w:szCs w:val="24"/>
          <w:lang w:val="en-US"/>
        </w:rPr>
        <w:t>H</w:t>
      </w:r>
      <w:r w:rsidRPr="005C56D6">
        <w:rPr>
          <w:rFonts w:ascii="Candara" w:hAnsi="Candara"/>
          <w:szCs w:val="24"/>
        </w:rPr>
        <w:t xml:space="preserve"> </w:t>
      </w:r>
      <w:r w:rsidRPr="005C56D6">
        <w:rPr>
          <w:rFonts w:ascii="Candara" w:hAnsi="Candara"/>
        </w:rPr>
        <w:t xml:space="preserve">προστασία της ονομασίας συγκεκριμένων προϊόντων και </w:t>
      </w:r>
      <w:r w:rsidR="005C56D6" w:rsidRPr="005C56D6">
        <w:rPr>
          <w:rFonts w:ascii="Candara" w:hAnsi="Candara"/>
        </w:rPr>
        <w:t>η προβολή</w:t>
      </w:r>
      <w:r w:rsidRPr="005C56D6">
        <w:rPr>
          <w:rFonts w:ascii="Candara" w:hAnsi="Candara"/>
        </w:rPr>
        <w:t xml:space="preserve"> των μοναδικών τους χαρακτηριστικών, τα οποία συνδέονται με τη γεωγραφική τους προέλευση καθώς και με την παραδοσιακή τεχνογνωσία.</w:t>
      </w:r>
    </w:p>
    <w:p w14:paraId="12A1B648" w14:textId="32B82798" w:rsidR="00CC356D" w:rsidRPr="005C56D6" w:rsidRDefault="00CC356D" w:rsidP="005C56D6">
      <w:pPr>
        <w:pStyle w:val="a5"/>
        <w:numPr>
          <w:ilvl w:val="0"/>
          <w:numId w:val="40"/>
        </w:numPr>
        <w:jc w:val="both"/>
        <w:outlineLvl w:val="0"/>
        <w:rPr>
          <w:rFonts w:ascii="Candara" w:hAnsi="Candara"/>
          <w:szCs w:val="24"/>
        </w:rPr>
      </w:pPr>
      <w:r w:rsidRPr="005C56D6">
        <w:rPr>
          <w:rFonts w:ascii="Candara" w:hAnsi="Candara"/>
          <w:szCs w:val="24"/>
        </w:rPr>
        <w:lastRenderedPageBreak/>
        <w:t xml:space="preserve">Η ανάδειξη και διαφύλαξη </w:t>
      </w:r>
      <w:r w:rsidRPr="005C56D6">
        <w:rPr>
          <w:rFonts w:ascii="Candara" w:hAnsi="Candara"/>
        </w:rPr>
        <w:t>της  φήμης προϊόντων της Δυτικής  Ελλάδας που συνδέονται με την περιοχή παραγωγής.</w:t>
      </w:r>
      <w:r w:rsidRPr="005C56D6">
        <w:rPr>
          <w:rFonts w:ascii="Candara" w:hAnsi="Candara"/>
          <w:szCs w:val="24"/>
        </w:rPr>
        <w:t xml:space="preserve"> </w:t>
      </w:r>
    </w:p>
    <w:p w14:paraId="7EBA9A1E" w14:textId="3349006A" w:rsidR="007A665A" w:rsidRPr="005C56D6" w:rsidRDefault="00CC356D" w:rsidP="005C56D6">
      <w:pPr>
        <w:pStyle w:val="a5"/>
        <w:numPr>
          <w:ilvl w:val="0"/>
          <w:numId w:val="40"/>
        </w:numPr>
        <w:jc w:val="both"/>
        <w:outlineLvl w:val="0"/>
        <w:rPr>
          <w:rFonts w:ascii="Candara" w:hAnsi="Candara"/>
          <w:szCs w:val="24"/>
        </w:rPr>
      </w:pPr>
      <w:r w:rsidRPr="005C56D6">
        <w:rPr>
          <w:rFonts w:ascii="Candara" w:hAnsi="Candara"/>
          <w:szCs w:val="24"/>
        </w:rPr>
        <w:t>Η</w:t>
      </w:r>
      <w:r w:rsidR="00B17640" w:rsidRPr="005C56D6">
        <w:rPr>
          <w:rFonts w:ascii="Candara" w:hAnsi="Candara"/>
          <w:szCs w:val="24"/>
        </w:rPr>
        <w:t xml:space="preserve"> </w:t>
      </w:r>
      <w:r w:rsidRPr="005C56D6">
        <w:rPr>
          <w:rFonts w:ascii="Candara" w:hAnsi="Candara"/>
          <w:szCs w:val="24"/>
        </w:rPr>
        <w:t xml:space="preserve">διαφύλαξη της βιοποικιλότητας  του  παραδοσιακού τρόπο παραγωγής και μεταποίησης </w:t>
      </w:r>
    </w:p>
    <w:p w14:paraId="24A8A076" w14:textId="21E36624" w:rsidR="005C56D6" w:rsidRPr="005C56D6" w:rsidRDefault="00B17640" w:rsidP="005C56D6">
      <w:pPr>
        <w:pStyle w:val="a5"/>
        <w:numPr>
          <w:ilvl w:val="0"/>
          <w:numId w:val="40"/>
        </w:numPr>
        <w:jc w:val="both"/>
        <w:outlineLvl w:val="0"/>
        <w:rPr>
          <w:rFonts w:ascii="Candara" w:hAnsi="Candara"/>
          <w:szCs w:val="24"/>
        </w:rPr>
      </w:pPr>
      <w:r w:rsidRPr="005C56D6">
        <w:rPr>
          <w:rFonts w:ascii="Candara" w:hAnsi="Candara"/>
          <w:szCs w:val="24"/>
        </w:rPr>
        <w:t xml:space="preserve">Η </w:t>
      </w:r>
      <w:r w:rsidR="005C56D6" w:rsidRPr="005C56D6">
        <w:rPr>
          <w:rFonts w:ascii="Candara" w:hAnsi="Candara"/>
          <w:szCs w:val="24"/>
        </w:rPr>
        <w:t xml:space="preserve">ισχυροποίηση και κατοχύρωση των δεσμών των τοπικών προϊόντων με την περιοχή στην οποία παράγονται </w:t>
      </w:r>
    </w:p>
    <w:p w14:paraId="31475D8B" w14:textId="7C92DD89" w:rsidR="007A665A" w:rsidRPr="005C56D6" w:rsidRDefault="005C56D6" w:rsidP="005C56D6">
      <w:pPr>
        <w:pStyle w:val="a5"/>
        <w:numPr>
          <w:ilvl w:val="0"/>
          <w:numId w:val="40"/>
        </w:numPr>
        <w:jc w:val="both"/>
        <w:outlineLvl w:val="0"/>
        <w:rPr>
          <w:rFonts w:ascii="Candara" w:hAnsi="Candara"/>
          <w:szCs w:val="24"/>
        </w:rPr>
      </w:pPr>
      <w:r>
        <w:rPr>
          <w:rFonts w:ascii="Candara" w:hAnsi="Candara"/>
          <w:szCs w:val="24"/>
        </w:rPr>
        <w:t xml:space="preserve">Η </w:t>
      </w:r>
      <w:r w:rsidR="00B17640" w:rsidRPr="005C56D6">
        <w:rPr>
          <w:rFonts w:ascii="Candara" w:hAnsi="Candara"/>
          <w:szCs w:val="24"/>
        </w:rPr>
        <w:t xml:space="preserve">σύνδεση των προϊόντων και των ιδιαίτερων χαρακτηριστικών τους με τη βιοποικιλότητα, τον, τον πολιτισμό, τα ήθη και τα έθιμα της παραγωγής των τοπικών κοινωνιών. </w:t>
      </w:r>
    </w:p>
    <w:p w14:paraId="3565C342" w14:textId="2BD22DC0" w:rsidR="007A665A" w:rsidRPr="005C56D6" w:rsidRDefault="00B17640" w:rsidP="005C56D6">
      <w:pPr>
        <w:pStyle w:val="a5"/>
        <w:numPr>
          <w:ilvl w:val="0"/>
          <w:numId w:val="40"/>
        </w:numPr>
        <w:jc w:val="both"/>
        <w:outlineLvl w:val="0"/>
        <w:rPr>
          <w:rFonts w:ascii="Candara" w:hAnsi="Candara"/>
          <w:szCs w:val="24"/>
        </w:rPr>
      </w:pPr>
      <w:r w:rsidRPr="005C56D6">
        <w:rPr>
          <w:rFonts w:ascii="Candara" w:hAnsi="Candara"/>
          <w:szCs w:val="24"/>
        </w:rPr>
        <w:t>Η ενίσχυση ορεινών, ημιορεινών και μειονεκτικών περιοχών.</w:t>
      </w:r>
    </w:p>
    <w:p w14:paraId="5B405FC8" w14:textId="48A55DDF" w:rsidR="007A665A" w:rsidRPr="005C56D6" w:rsidRDefault="00B17640" w:rsidP="005C56D6">
      <w:pPr>
        <w:pStyle w:val="a5"/>
        <w:numPr>
          <w:ilvl w:val="0"/>
          <w:numId w:val="40"/>
        </w:numPr>
        <w:jc w:val="both"/>
        <w:outlineLvl w:val="0"/>
        <w:rPr>
          <w:rFonts w:ascii="Candara" w:hAnsi="Candara"/>
          <w:szCs w:val="24"/>
        </w:rPr>
      </w:pPr>
      <w:r w:rsidRPr="005C56D6">
        <w:rPr>
          <w:rFonts w:ascii="Candara" w:hAnsi="Candara"/>
          <w:szCs w:val="24"/>
        </w:rPr>
        <w:t>Η προστασία της πνευματικής ιδιοκτησίας της κάθε περιοχής.</w:t>
      </w:r>
    </w:p>
    <w:p w14:paraId="4BB05E57" w14:textId="2EB3C10C" w:rsidR="007A665A" w:rsidRPr="005C56D6" w:rsidRDefault="00B17640" w:rsidP="005C56D6">
      <w:pPr>
        <w:pStyle w:val="a5"/>
        <w:numPr>
          <w:ilvl w:val="0"/>
          <w:numId w:val="40"/>
        </w:numPr>
        <w:jc w:val="both"/>
        <w:outlineLvl w:val="0"/>
        <w:rPr>
          <w:rFonts w:ascii="Candara" w:hAnsi="Candara"/>
          <w:szCs w:val="24"/>
        </w:rPr>
      </w:pPr>
      <w:r w:rsidRPr="005C56D6">
        <w:rPr>
          <w:rFonts w:ascii="Candara" w:hAnsi="Candara"/>
          <w:szCs w:val="24"/>
        </w:rPr>
        <w:t xml:space="preserve">Η παραγωγική και κοινωνική ανασυγκρότηση των τοπικών κοινωνιών της </w:t>
      </w:r>
      <w:r w:rsidR="00D11700" w:rsidRPr="005C56D6">
        <w:rPr>
          <w:rFonts w:ascii="Candara" w:hAnsi="Candara"/>
          <w:szCs w:val="24"/>
        </w:rPr>
        <w:t>Δυτικής Ελλάδας</w:t>
      </w:r>
      <w:r w:rsidR="005C56D6" w:rsidRPr="005C56D6">
        <w:rPr>
          <w:rFonts w:ascii="Candara" w:hAnsi="Candara"/>
          <w:szCs w:val="24"/>
        </w:rPr>
        <w:t xml:space="preserve"> με διασύνδεση της αγροτικής παραγωγή με τους λοιπούς τομείς της οικονομίας </w:t>
      </w:r>
      <w:r w:rsidRPr="005C56D6">
        <w:rPr>
          <w:rFonts w:ascii="Candara" w:hAnsi="Candara"/>
          <w:szCs w:val="24"/>
        </w:rPr>
        <w:t>.</w:t>
      </w:r>
    </w:p>
    <w:p w14:paraId="61F7D5C3" w14:textId="61105C43" w:rsidR="007A665A" w:rsidRPr="00541EC4" w:rsidRDefault="00B17640" w:rsidP="007A665A">
      <w:pPr>
        <w:pStyle w:val="a5"/>
        <w:ind w:left="1069"/>
        <w:jc w:val="both"/>
        <w:outlineLvl w:val="0"/>
        <w:rPr>
          <w:rFonts w:ascii="Candara" w:hAnsi="Candara"/>
          <w:szCs w:val="24"/>
        </w:rPr>
      </w:pPr>
      <w:r w:rsidRPr="00541EC4">
        <w:rPr>
          <w:rFonts w:ascii="Candara" w:hAnsi="Candara"/>
          <w:szCs w:val="24"/>
        </w:rPr>
        <w:t xml:space="preserve"> </w:t>
      </w:r>
    </w:p>
    <w:p w14:paraId="61BF75AC" w14:textId="09123DBA" w:rsidR="007A665A" w:rsidRPr="00541EC4" w:rsidRDefault="00B17640" w:rsidP="007A665A">
      <w:pPr>
        <w:pStyle w:val="a5"/>
        <w:numPr>
          <w:ilvl w:val="1"/>
          <w:numId w:val="37"/>
        </w:numPr>
        <w:jc w:val="both"/>
        <w:outlineLvl w:val="0"/>
        <w:rPr>
          <w:rFonts w:ascii="Candara" w:hAnsi="Candara"/>
          <w:b/>
          <w:bCs/>
          <w:i/>
          <w:iCs/>
          <w:szCs w:val="24"/>
        </w:rPr>
      </w:pPr>
      <w:r w:rsidRPr="00541EC4">
        <w:rPr>
          <w:rFonts w:ascii="Candara" w:hAnsi="Candara"/>
          <w:b/>
          <w:bCs/>
          <w:i/>
          <w:iCs/>
          <w:szCs w:val="24"/>
        </w:rPr>
        <w:t>Αναμενόμενα αποτελέσματα του έργου είναι:</w:t>
      </w:r>
    </w:p>
    <w:p w14:paraId="0D7C285F" w14:textId="3E0261A4" w:rsidR="007A665A" w:rsidRPr="00541EC4" w:rsidRDefault="007A665A" w:rsidP="007A665A">
      <w:pPr>
        <w:jc w:val="both"/>
        <w:outlineLvl w:val="0"/>
        <w:rPr>
          <w:rFonts w:ascii="Candara" w:hAnsi="Candara"/>
          <w:szCs w:val="24"/>
        </w:rPr>
      </w:pPr>
    </w:p>
    <w:p w14:paraId="63B12D72" w14:textId="422D5047" w:rsidR="000B7030" w:rsidRPr="00A77278" w:rsidRDefault="00B17640" w:rsidP="00A77278">
      <w:pPr>
        <w:pStyle w:val="a5"/>
        <w:numPr>
          <w:ilvl w:val="0"/>
          <w:numId w:val="43"/>
        </w:numPr>
        <w:jc w:val="both"/>
        <w:outlineLvl w:val="0"/>
        <w:rPr>
          <w:rFonts w:ascii="Candara" w:hAnsi="Candara"/>
          <w:szCs w:val="24"/>
        </w:rPr>
      </w:pPr>
      <w:r w:rsidRPr="00A77278">
        <w:rPr>
          <w:rFonts w:ascii="Candara" w:hAnsi="Candara"/>
          <w:szCs w:val="24"/>
        </w:rPr>
        <w:t xml:space="preserve">Η </w:t>
      </w:r>
      <w:r w:rsidR="005C56D6" w:rsidRPr="00A77278">
        <w:rPr>
          <w:rFonts w:ascii="Candara" w:hAnsi="Candara"/>
          <w:szCs w:val="24"/>
        </w:rPr>
        <w:t xml:space="preserve"> </w:t>
      </w:r>
      <w:r w:rsidR="000B7030" w:rsidRPr="00A77278">
        <w:rPr>
          <w:rFonts w:ascii="Candara" w:hAnsi="Candara"/>
          <w:szCs w:val="24"/>
        </w:rPr>
        <w:t xml:space="preserve">αύξηση </w:t>
      </w:r>
      <w:r w:rsidR="005C56D6" w:rsidRPr="00A77278">
        <w:rPr>
          <w:rFonts w:ascii="Candara" w:hAnsi="Candara"/>
          <w:szCs w:val="24"/>
        </w:rPr>
        <w:t xml:space="preserve"> προστιθέμενης αξίας </w:t>
      </w:r>
      <w:r w:rsidR="000B7030" w:rsidRPr="00A77278">
        <w:rPr>
          <w:rFonts w:ascii="Candara" w:hAnsi="Candara"/>
          <w:szCs w:val="24"/>
        </w:rPr>
        <w:t xml:space="preserve">των παραγομένων προϊόντων </w:t>
      </w:r>
      <w:r w:rsidR="00A77278" w:rsidRPr="00A77278">
        <w:rPr>
          <w:rFonts w:ascii="Candara" w:hAnsi="Candara"/>
          <w:szCs w:val="24"/>
        </w:rPr>
        <w:t xml:space="preserve">και η </w:t>
      </w:r>
      <w:r w:rsidR="000B7030" w:rsidRPr="00A77278">
        <w:rPr>
          <w:rFonts w:ascii="Candara" w:hAnsi="Candara"/>
          <w:szCs w:val="24"/>
        </w:rPr>
        <w:t xml:space="preserve"> βελτίωση ανταγωνιστικότητας αυτών </w:t>
      </w:r>
    </w:p>
    <w:p w14:paraId="7DC3E67D" w14:textId="057B0D31" w:rsidR="000B7030" w:rsidRPr="00A77278" w:rsidRDefault="000B7030" w:rsidP="00A77278">
      <w:pPr>
        <w:pStyle w:val="a5"/>
        <w:numPr>
          <w:ilvl w:val="0"/>
          <w:numId w:val="43"/>
        </w:numPr>
        <w:jc w:val="both"/>
        <w:outlineLvl w:val="0"/>
        <w:rPr>
          <w:rFonts w:ascii="Candara" w:hAnsi="Candara"/>
          <w:szCs w:val="24"/>
        </w:rPr>
      </w:pPr>
      <w:r w:rsidRPr="00A77278">
        <w:rPr>
          <w:rFonts w:ascii="Candara" w:hAnsi="Candara"/>
          <w:szCs w:val="24"/>
        </w:rPr>
        <w:t xml:space="preserve">Η ολοκληρωμένη ανάπτυξη της </w:t>
      </w:r>
      <w:r w:rsidR="00A77278" w:rsidRPr="00A77278">
        <w:rPr>
          <w:rFonts w:ascii="Candara" w:hAnsi="Candara"/>
          <w:szCs w:val="24"/>
        </w:rPr>
        <w:t>υ</w:t>
      </w:r>
      <w:r w:rsidRPr="00A77278">
        <w:rPr>
          <w:rFonts w:ascii="Candara" w:hAnsi="Candara"/>
          <w:szCs w:val="24"/>
        </w:rPr>
        <w:t>πα</w:t>
      </w:r>
      <w:r w:rsidR="00A77278" w:rsidRPr="00A77278">
        <w:rPr>
          <w:rFonts w:ascii="Candara" w:hAnsi="Candara"/>
          <w:szCs w:val="24"/>
        </w:rPr>
        <w:t>ί</w:t>
      </w:r>
      <w:r w:rsidRPr="00A77278">
        <w:rPr>
          <w:rFonts w:ascii="Candara" w:hAnsi="Candara"/>
          <w:szCs w:val="24"/>
        </w:rPr>
        <w:t>θρο</w:t>
      </w:r>
      <w:r w:rsidR="00A77278" w:rsidRPr="00A77278">
        <w:rPr>
          <w:rFonts w:ascii="Candara" w:hAnsi="Candara"/>
          <w:szCs w:val="24"/>
        </w:rPr>
        <w:t>υ</w:t>
      </w:r>
      <w:r w:rsidRPr="00A77278">
        <w:rPr>
          <w:rFonts w:ascii="Candara" w:hAnsi="Candara"/>
          <w:szCs w:val="24"/>
        </w:rPr>
        <w:t xml:space="preserve"> </w:t>
      </w:r>
      <w:r w:rsidR="00A77278" w:rsidRPr="00A77278">
        <w:rPr>
          <w:rFonts w:ascii="Candara" w:hAnsi="Candara"/>
          <w:szCs w:val="24"/>
        </w:rPr>
        <w:t xml:space="preserve">και η παροχή ενισχυμένων κινήτρων </w:t>
      </w:r>
      <w:r w:rsidRPr="00A77278">
        <w:rPr>
          <w:rFonts w:ascii="Candara" w:hAnsi="Candara"/>
          <w:szCs w:val="24"/>
        </w:rPr>
        <w:t xml:space="preserve"> για τη διαφοροποίηση  της παραγωγής</w:t>
      </w:r>
    </w:p>
    <w:p w14:paraId="626FC775" w14:textId="77777777" w:rsidR="00E056F0" w:rsidRPr="00E056F0" w:rsidRDefault="00B17640" w:rsidP="00E056F0">
      <w:pPr>
        <w:pStyle w:val="a5"/>
        <w:numPr>
          <w:ilvl w:val="0"/>
          <w:numId w:val="43"/>
        </w:numPr>
        <w:jc w:val="both"/>
        <w:outlineLvl w:val="0"/>
        <w:rPr>
          <w:rFonts w:ascii="Candara" w:hAnsi="Candara" w:cstheme="minorHAnsi"/>
          <w:b/>
          <w:color w:val="auto"/>
          <w:szCs w:val="24"/>
        </w:rPr>
      </w:pPr>
      <w:r w:rsidRPr="00A77278">
        <w:rPr>
          <w:rFonts w:ascii="Candara" w:hAnsi="Candara"/>
          <w:szCs w:val="24"/>
        </w:rPr>
        <w:t xml:space="preserve">Η ανάπτυξη του </w:t>
      </w:r>
      <w:proofErr w:type="spellStart"/>
      <w:r w:rsidRPr="00A77278">
        <w:rPr>
          <w:rFonts w:ascii="Candara" w:hAnsi="Candara"/>
          <w:szCs w:val="24"/>
        </w:rPr>
        <w:t>αγροτουρισμού</w:t>
      </w:r>
      <w:proofErr w:type="spellEnd"/>
      <w:r w:rsidRPr="00A77278">
        <w:rPr>
          <w:rFonts w:ascii="Candara" w:hAnsi="Candara"/>
          <w:szCs w:val="24"/>
        </w:rPr>
        <w:t xml:space="preserve"> και τουρισμού μέσω της διασύνδεσής τους με τον πολιτισμό και τα τοπικά παραδοσιακά προϊόντα.</w:t>
      </w:r>
    </w:p>
    <w:p w14:paraId="585DA386" w14:textId="47B0BDD7" w:rsidR="007A665A" w:rsidRPr="00E056F0" w:rsidRDefault="00A77278" w:rsidP="00E056F0">
      <w:pPr>
        <w:pStyle w:val="a5"/>
        <w:numPr>
          <w:ilvl w:val="0"/>
          <w:numId w:val="43"/>
        </w:numPr>
        <w:jc w:val="both"/>
        <w:outlineLvl w:val="0"/>
        <w:rPr>
          <w:rFonts w:ascii="Candara" w:hAnsi="Candara" w:cstheme="minorHAnsi"/>
          <w:b/>
          <w:color w:val="auto"/>
          <w:szCs w:val="24"/>
        </w:rPr>
      </w:pPr>
      <w:r w:rsidRPr="00E056F0">
        <w:rPr>
          <w:rFonts w:ascii="Candara" w:hAnsi="Candara"/>
          <w:szCs w:val="24"/>
        </w:rPr>
        <w:t xml:space="preserve">Η ενίσχυση της  βιωσιμότητας των  αγροτικών περιοχών </w:t>
      </w:r>
      <w:r w:rsidR="00B17640" w:rsidRPr="00E056F0">
        <w:rPr>
          <w:rFonts w:ascii="Candara" w:hAnsi="Candara"/>
          <w:szCs w:val="24"/>
        </w:rPr>
        <w:t xml:space="preserve">. </w:t>
      </w:r>
    </w:p>
    <w:p w14:paraId="6663E2A0" w14:textId="77777777" w:rsidR="0044056F" w:rsidRPr="00541EC4" w:rsidRDefault="0044056F" w:rsidP="007A665A">
      <w:pPr>
        <w:ind w:left="1440"/>
        <w:jc w:val="both"/>
        <w:outlineLvl w:val="0"/>
        <w:rPr>
          <w:rFonts w:ascii="Candara" w:hAnsi="Candara"/>
          <w:szCs w:val="24"/>
        </w:rPr>
      </w:pPr>
    </w:p>
    <w:p w14:paraId="239CE222" w14:textId="7BC42812" w:rsidR="00E079D3" w:rsidRPr="00541EC4" w:rsidRDefault="00B17640" w:rsidP="00E079D3">
      <w:pPr>
        <w:ind w:left="1440"/>
        <w:jc w:val="center"/>
        <w:outlineLvl w:val="0"/>
        <w:rPr>
          <w:rFonts w:ascii="Candara" w:hAnsi="Candara"/>
          <w:b/>
          <w:bCs/>
          <w:szCs w:val="24"/>
        </w:rPr>
      </w:pPr>
      <w:r w:rsidRPr="00541EC4">
        <w:rPr>
          <w:rFonts w:ascii="Candara" w:hAnsi="Candara"/>
          <w:b/>
          <w:bCs/>
          <w:szCs w:val="24"/>
        </w:rPr>
        <w:t>2. Δικαίωμα συμμετοχής</w:t>
      </w:r>
    </w:p>
    <w:p w14:paraId="23686E41" w14:textId="77777777" w:rsidR="00E079D3" w:rsidRPr="00541EC4" w:rsidRDefault="00B17640" w:rsidP="007A665A">
      <w:pPr>
        <w:ind w:left="1440"/>
        <w:jc w:val="both"/>
        <w:outlineLvl w:val="0"/>
        <w:rPr>
          <w:rFonts w:ascii="Candara" w:hAnsi="Candara"/>
          <w:szCs w:val="24"/>
        </w:rPr>
      </w:pPr>
      <w:r w:rsidRPr="00541EC4">
        <w:rPr>
          <w:rFonts w:ascii="Candara" w:hAnsi="Candara"/>
          <w:szCs w:val="24"/>
        </w:rPr>
        <w:t xml:space="preserve">- </w:t>
      </w:r>
      <w:r w:rsidRPr="00541EC4">
        <w:rPr>
          <w:rFonts w:ascii="Candara" w:hAnsi="Candara"/>
          <w:b/>
          <w:bCs/>
          <w:szCs w:val="24"/>
        </w:rPr>
        <w:t>Δυνητικοί Δικαιούχοι</w:t>
      </w:r>
      <w:r w:rsidRPr="00541EC4">
        <w:rPr>
          <w:rFonts w:ascii="Candara" w:hAnsi="Candara"/>
          <w:szCs w:val="24"/>
        </w:rPr>
        <w:t xml:space="preserve"> </w:t>
      </w:r>
    </w:p>
    <w:p w14:paraId="44A6B02D" w14:textId="04A5A2F2" w:rsidR="00E079D3" w:rsidRPr="007637F8" w:rsidRDefault="00B17640" w:rsidP="007637F8">
      <w:pPr>
        <w:ind w:left="426"/>
        <w:jc w:val="both"/>
        <w:outlineLvl w:val="0"/>
        <w:rPr>
          <w:rFonts w:ascii="Candara" w:hAnsi="Candara"/>
          <w:szCs w:val="24"/>
        </w:rPr>
      </w:pPr>
      <w:r w:rsidRPr="00541EC4">
        <w:rPr>
          <w:rFonts w:ascii="Candara" w:hAnsi="Candara"/>
          <w:szCs w:val="24"/>
        </w:rPr>
        <w:t xml:space="preserve"> Δικαίωμα υποβολής αιτήσεων συμμετοχής έχουν Ομάδες Παραγωγών, όπως αυτές προβλέπονται </w:t>
      </w:r>
      <w:r w:rsidR="00C71399" w:rsidRPr="00C71399">
        <w:rPr>
          <w:rFonts w:ascii="Candara" w:hAnsi="Candara"/>
          <w:szCs w:val="24"/>
        </w:rPr>
        <w:t xml:space="preserve">με το </w:t>
      </w:r>
      <w:hyperlink r:id="rId9" w:tgtFrame="_blank" w:history="1">
        <w:r w:rsidR="00C71399" w:rsidRPr="00C71399">
          <w:rPr>
            <w:rFonts w:ascii="Candara" w:hAnsi="Candara"/>
            <w:b/>
            <w:bCs/>
            <w:szCs w:val="24"/>
          </w:rPr>
          <w:t>Ν. 4673/2020(ΦΕΚ Α΄52/11.03.2020)</w:t>
        </w:r>
      </w:hyperlink>
      <w:r w:rsidR="00EB09F4">
        <w:rPr>
          <w:rFonts w:ascii="Candara" w:hAnsi="Candara"/>
          <w:b/>
          <w:bCs/>
          <w:szCs w:val="24"/>
        </w:rPr>
        <w:t xml:space="preserve"> </w:t>
      </w:r>
      <w:r w:rsidR="00EB09F4" w:rsidRPr="00B71211">
        <w:rPr>
          <w:rFonts w:ascii="Candara" w:hAnsi="Candara"/>
          <w:b/>
          <w:bCs/>
          <w:szCs w:val="24"/>
        </w:rPr>
        <w:t>όπως ισχύει</w:t>
      </w:r>
      <w:r w:rsidR="00E056F0" w:rsidRPr="00B71211">
        <w:rPr>
          <w:rFonts w:ascii="Candara" w:hAnsi="Candara"/>
          <w:b/>
          <w:bCs/>
          <w:szCs w:val="24"/>
        </w:rPr>
        <w:t xml:space="preserve">, καθώς και στο ΦΕΚ 4525/Β/2024, </w:t>
      </w:r>
      <w:r w:rsidR="00487651" w:rsidRPr="00B71211">
        <w:rPr>
          <w:rFonts w:ascii="Candara" w:hAnsi="Candara"/>
          <w:szCs w:val="24"/>
        </w:rPr>
        <w:t xml:space="preserve"> </w:t>
      </w:r>
      <w:r w:rsidR="00C71399" w:rsidRPr="00B71211">
        <w:rPr>
          <w:rFonts w:ascii="Candara" w:hAnsi="Candara"/>
          <w:szCs w:val="24"/>
        </w:rPr>
        <w:t xml:space="preserve">ήτοι Αγροτικοί Συνεταιρισμοί, οι Αγροτικές Εταιρικές Συμπράξεις (ΑΕΣ), οι αναγκαστικοί συνεταιρισμοί και οι Ενώσεις τους, οι Ομάδες και Οργανώσεις Παραγωγών και οι Ενώσεις τους και οι </w:t>
      </w:r>
      <w:proofErr w:type="spellStart"/>
      <w:r w:rsidR="00C71399" w:rsidRPr="00B71211">
        <w:rPr>
          <w:rFonts w:ascii="Candara" w:hAnsi="Candara"/>
          <w:szCs w:val="24"/>
        </w:rPr>
        <w:t>Διεπαγγελματικές</w:t>
      </w:r>
      <w:proofErr w:type="spellEnd"/>
      <w:r w:rsidR="00C71399" w:rsidRPr="00B71211">
        <w:rPr>
          <w:rFonts w:ascii="Candara" w:hAnsi="Candara"/>
          <w:szCs w:val="24"/>
        </w:rPr>
        <w:t xml:space="preserve"> Οργανώσεις οι </w:t>
      </w:r>
      <w:r w:rsidR="00487651" w:rsidRPr="00B71211">
        <w:rPr>
          <w:rFonts w:ascii="Candara" w:hAnsi="Candara"/>
          <w:szCs w:val="24"/>
        </w:rPr>
        <w:t>οποίες</w:t>
      </w:r>
      <w:r w:rsidR="00C71399" w:rsidRPr="00B71211">
        <w:rPr>
          <w:rFonts w:ascii="Candara" w:hAnsi="Candara"/>
          <w:szCs w:val="24"/>
        </w:rPr>
        <w:t xml:space="preserve"> έχουν εγγραφεί στο Εθνικό Μητρώο Αγροτικών Συνεταιρισμών και άλλων συλλογικών φορέων (ΕΜΑΣ), </w:t>
      </w:r>
      <w:r w:rsidR="000E3F84" w:rsidRPr="00B71211">
        <w:rPr>
          <w:rFonts w:ascii="Candara" w:hAnsi="Candara"/>
          <w:szCs w:val="24"/>
        </w:rPr>
        <w:t>είτε σε οποιοδήποτε άλλο σχετικό Μητρώο,</w:t>
      </w:r>
      <w:r w:rsidR="007637F8" w:rsidRPr="007637F8">
        <w:rPr>
          <w:rFonts w:ascii="Candara" w:hAnsi="Candara"/>
          <w:szCs w:val="24"/>
        </w:rPr>
        <w:t xml:space="preserve"> </w:t>
      </w:r>
      <w:r w:rsidR="000E3F84" w:rsidRPr="00B71211">
        <w:rPr>
          <w:rFonts w:ascii="Candara" w:hAnsi="Candara"/>
          <w:szCs w:val="24"/>
        </w:rPr>
        <w:t xml:space="preserve"> </w:t>
      </w:r>
      <w:r w:rsidR="00C71399" w:rsidRPr="00B71211">
        <w:rPr>
          <w:rFonts w:ascii="Candara" w:hAnsi="Candara"/>
          <w:szCs w:val="24"/>
        </w:rPr>
        <w:t>το οποίο τηρείται από την εποπτεύουσα αρχή και</w:t>
      </w:r>
      <w:r w:rsidR="00C71399" w:rsidRPr="00C71399">
        <w:rPr>
          <w:rFonts w:ascii="Candara" w:hAnsi="Candara"/>
          <w:szCs w:val="24"/>
        </w:rPr>
        <w:t xml:space="preserve"> αποτελεί ψηφιακή βάση δεδομένω</w:t>
      </w:r>
      <w:r w:rsidR="007637F8">
        <w:rPr>
          <w:rFonts w:ascii="Candara" w:hAnsi="Candara"/>
          <w:szCs w:val="24"/>
        </w:rPr>
        <w:t>ν</w:t>
      </w:r>
      <w:r w:rsidR="007637F8" w:rsidRPr="007637F8">
        <w:rPr>
          <w:rFonts w:ascii="Candara" w:hAnsi="Candara"/>
          <w:szCs w:val="24"/>
        </w:rPr>
        <w:t xml:space="preserve"> </w:t>
      </w:r>
      <w:r w:rsidR="007637F8">
        <w:rPr>
          <w:rFonts w:ascii="Candara" w:hAnsi="Candara"/>
          <w:szCs w:val="24"/>
        </w:rPr>
        <w:t xml:space="preserve">και κάθε </w:t>
      </w:r>
      <w:r w:rsidR="007637F8" w:rsidRPr="007637F8">
        <w:rPr>
          <w:rFonts w:ascii="Candara" w:hAnsi="Candara"/>
          <w:szCs w:val="24"/>
        </w:rPr>
        <w:t xml:space="preserve">ομάδα παραγωγών, η οποία, ανεξάρτητα από την νομική </w:t>
      </w:r>
      <w:r w:rsidR="007637F8">
        <w:rPr>
          <w:rFonts w:ascii="Candara" w:hAnsi="Candara"/>
          <w:szCs w:val="24"/>
        </w:rPr>
        <w:t xml:space="preserve">της </w:t>
      </w:r>
      <w:r w:rsidR="007637F8" w:rsidRPr="007637F8">
        <w:rPr>
          <w:rFonts w:ascii="Candara" w:hAnsi="Candara"/>
          <w:szCs w:val="24"/>
        </w:rPr>
        <w:t xml:space="preserve">μορφή, αποτελείται από παραγωγούς ή/και </w:t>
      </w:r>
      <w:proofErr w:type="spellStart"/>
      <w:r w:rsidR="007637F8" w:rsidRPr="007637F8">
        <w:rPr>
          <w:rFonts w:ascii="Candara" w:hAnsi="Candara"/>
          <w:szCs w:val="24"/>
        </w:rPr>
        <w:t>μεταποιητές</w:t>
      </w:r>
      <w:proofErr w:type="spellEnd"/>
      <w:r w:rsidR="007637F8" w:rsidRPr="007637F8">
        <w:rPr>
          <w:rFonts w:ascii="Candara" w:hAnsi="Candara"/>
          <w:szCs w:val="24"/>
        </w:rPr>
        <w:t>, που ασχολούνται με το</w:t>
      </w:r>
      <w:r w:rsidR="007637F8">
        <w:rPr>
          <w:rFonts w:ascii="Candara" w:hAnsi="Candara"/>
          <w:szCs w:val="24"/>
        </w:rPr>
        <w:t xml:space="preserve"> </w:t>
      </w:r>
      <w:r w:rsidR="007637F8" w:rsidRPr="007637F8">
        <w:rPr>
          <w:rFonts w:ascii="Candara" w:hAnsi="Candara"/>
          <w:szCs w:val="24"/>
        </w:rPr>
        <w:t>συγκεκριμένο γεωργικό προϊόν</w:t>
      </w:r>
      <w:r w:rsidR="007637F8">
        <w:rPr>
          <w:rFonts w:ascii="Candara" w:hAnsi="Candara"/>
          <w:szCs w:val="24"/>
        </w:rPr>
        <w:t>.</w:t>
      </w:r>
    </w:p>
    <w:p w14:paraId="2C719FB8" w14:textId="5B48B164" w:rsidR="00487651" w:rsidRDefault="00B17640" w:rsidP="004370CD">
      <w:pPr>
        <w:ind w:left="426"/>
        <w:jc w:val="both"/>
        <w:outlineLvl w:val="0"/>
        <w:rPr>
          <w:rFonts w:ascii="Candara" w:hAnsi="Candara"/>
          <w:szCs w:val="24"/>
        </w:rPr>
      </w:pPr>
      <w:r w:rsidRPr="00541EC4">
        <w:rPr>
          <w:rFonts w:ascii="Candara" w:hAnsi="Candara"/>
          <w:szCs w:val="24"/>
        </w:rPr>
        <w:t>Οι ως άνω δυνητικοί δικαιούχοι πρέπει</w:t>
      </w:r>
      <w:r w:rsidR="00E056F0">
        <w:rPr>
          <w:rFonts w:ascii="Candara" w:hAnsi="Candara"/>
          <w:szCs w:val="24"/>
        </w:rPr>
        <w:t xml:space="preserve"> ν</w:t>
      </w:r>
      <w:r w:rsidRPr="00541EC4">
        <w:rPr>
          <w:rFonts w:ascii="Candara" w:hAnsi="Candara"/>
          <w:szCs w:val="24"/>
        </w:rPr>
        <w:t xml:space="preserve">α έχουν την έδρα τους σε μία από τις Περιφερειακές Ενότητες της </w:t>
      </w:r>
      <w:r w:rsidR="00E079D3" w:rsidRPr="00541EC4">
        <w:rPr>
          <w:rFonts w:ascii="Candara" w:hAnsi="Candara"/>
          <w:szCs w:val="24"/>
        </w:rPr>
        <w:t>Δυτικής Ελλάδας</w:t>
      </w:r>
      <w:r w:rsidRPr="00541EC4">
        <w:rPr>
          <w:rFonts w:ascii="Candara" w:hAnsi="Candara"/>
          <w:szCs w:val="24"/>
        </w:rPr>
        <w:t xml:space="preserve">. </w:t>
      </w:r>
      <w:r w:rsidR="00303F70" w:rsidRPr="00303F70">
        <w:rPr>
          <w:rFonts w:ascii="Candara" w:hAnsi="Candara"/>
          <w:szCs w:val="24"/>
        </w:rPr>
        <w:t xml:space="preserve"> </w:t>
      </w:r>
      <w:r w:rsidR="00CB5271">
        <w:rPr>
          <w:rFonts w:ascii="Candara" w:hAnsi="Candara"/>
          <w:szCs w:val="24"/>
        </w:rPr>
        <w:t>Επιπλέον</w:t>
      </w:r>
      <w:r w:rsidR="00487651">
        <w:rPr>
          <w:rFonts w:ascii="Candara" w:hAnsi="Candara"/>
          <w:szCs w:val="24"/>
        </w:rPr>
        <w:t xml:space="preserve"> :</w:t>
      </w:r>
    </w:p>
    <w:p w14:paraId="0BFD8453" w14:textId="499D23C2" w:rsidR="00E079D3" w:rsidRDefault="00B17640" w:rsidP="004370CD">
      <w:pPr>
        <w:ind w:left="426"/>
        <w:jc w:val="both"/>
        <w:outlineLvl w:val="0"/>
        <w:rPr>
          <w:rFonts w:ascii="Candara" w:hAnsi="Candara"/>
          <w:szCs w:val="24"/>
        </w:rPr>
      </w:pPr>
      <w:r w:rsidRPr="00541EC4">
        <w:rPr>
          <w:rFonts w:ascii="Candara" w:hAnsi="Candara"/>
          <w:szCs w:val="24"/>
        </w:rPr>
        <w:t xml:space="preserve">Οι δυνητικοί δικαιούχοι δεν μπορούν να είναι μέλη του Μητρώου Φορέων Γενικής Κυβέρνησης και γενικά νομικά πρόσωπα εποπτευόμενα και επιχορηγούμενα καθ’ οιονδήποτε τρόπο από το δημόσιο. Κάθε δυνητικός δικαιούχος έχει δικαίωμα να υποβάλλει μόνο μία αίτηση ανά ΑΦΜ για δράση που αφορά στο έργο. </w:t>
      </w:r>
    </w:p>
    <w:p w14:paraId="44828AEB" w14:textId="77777777" w:rsidR="00E056F0" w:rsidRDefault="00E056F0" w:rsidP="007A665A">
      <w:pPr>
        <w:ind w:left="1440"/>
        <w:jc w:val="both"/>
        <w:outlineLvl w:val="0"/>
        <w:rPr>
          <w:rFonts w:ascii="Candara" w:hAnsi="Candara"/>
          <w:szCs w:val="24"/>
        </w:rPr>
      </w:pPr>
    </w:p>
    <w:p w14:paraId="4076D903" w14:textId="77777777" w:rsidR="00E056F0" w:rsidRDefault="00E056F0" w:rsidP="007A665A">
      <w:pPr>
        <w:ind w:left="1440"/>
        <w:jc w:val="both"/>
        <w:outlineLvl w:val="0"/>
        <w:rPr>
          <w:rFonts w:ascii="Candara" w:hAnsi="Candara"/>
          <w:szCs w:val="24"/>
        </w:rPr>
      </w:pPr>
    </w:p>
    <w:p w14:paraId="28D2D028" w14:textId="77777777" w:rsidR="00E056F0" w:rsidRPr="00541EC4" w:rsidRDefault="00E056F0" w:rsidP="007A665A">
      <w:pPr>
        <w:ind w:left="1440"/>
        <w:jc w:val="both"/>
        <w:outlineLvl w:val="0"/>
        <w:rPr>
          <w:rFonts w:ascii="Candara" w:hAnsi="Candara"/>
          <w:szCs w:val="24"/>
        </w:rPr>
      </w:pPr>
    </w:p>
    <w:p w14:paraId="7AF12B03" w14:textId="77777777" w:rsidR="00E079D3" w:rsidRPr="00541EC4" w:rsidRDefault="00E079D3" w:rsidP="007A665A">
      <w:pPr>
        <w:ind w:left="1440"/>
        <w:jc w:val="both"/>
        <w:outlineLvl w:val="0"/>
        <w:rPr>
          <w:rFonts w:ascii="Candara" w:hAnsi="Candara"/>
          <w:szCs w:val="24"/>
        </w:rPr>
      </w:pPr>
    </w:p>
    <w:p w14:paraId="1E784C16" w14:textId="6AB13ABD" w:rsidR="00E079D3" w:rsidRPr="00541EC4" w:rsidRDefault="00E079D3" w:rsidP="00E079D3">
      <w:pPr>
        <w:pStyle w:val="a5"/>
        <w:numPr>
          <w:ilvl w:val="0"/>
          <w:numId w:val="39"/>
        </w:numPr>
        <w:outlineLvl w:val="0"/>
        <w:rPr>
          <w:rFonts w:ascii="Candara" w:hAnsi="Candara"/>
          <w:szCs w:val="24"/>
        </w:rPr>
      </w:pPr>
      <w:r w:rsidRPr="00541EC4">
        <w:rPr>
          <w:rFonts w:ascii="Candara" w:hAnsi="Candara"/>
          <w:b/>
          <w:bCs/>
          <w:szCs w:val="24"/>
        </w:rPr>
        <w:t xml:space="preserve"> </w:t>
      </w:r>
      <w:r w:rsidR="00B17640" w:rsidRPr="00541EC4">
        <w:rPr>
          <w:rFonts w:ascii="Candara" w:hAnsi="Candara"/>
          <w:b/>
          <w:bCs/>
          <w:szCs w:val="24"/>
        </w:rPr>
        <w:t>Οικονομικά Στοιχεία Πρόσκλησης</w:t>
      </w:r>
      <w:r w:rsidR="00B17640" w:rsidRPr="00541EC4">
        <w:rPr>
          <w:rFonts w:ascii="Candara" w:hAnsi="Candara"/>
          <w:szCs w:val="24"/>
        </w:rPr>
        <w:t xml:space="preserve"> </w:t>
      </w:r>
    </w:p>
    <w:p w14:paraId="13DF3EC2" w14:textId="77777777" w:rsidR="00E079D3" w:rsidRPr="00541EC4" w:rsidRDefault="00E079D3" w:rsidP="00E079D3">
      <w:pPr>
        <w:pStyle w:val="a5"/>
        <w:ind w:left="3600"/>
        <w:outlineLvl w:val="0"/>
        <w:rPr>
          <w:rFonts w:ascii="Candara" w:hAnsi="Candara"/>
          <w:szCs w:val="24"/>
        </w:rPr>
      </w:pPr>
    </w:p>
    <w:p w14:paraId="3F435202" w14:textId="52DB626C" w:rsidR="00E079D3" w:rsidRPr="00CC47CA" w:rsidRDefault="00B17640" w:rsidP="00E079D3">
      <w:pPr>
        <w:ind w:left="709" w:firstLine="720"/>
        <w:outlineLvl w:val="0"/>
        <w:rPr>
          <w:rFonts w:ascii="Candara" w:hAnsi="Candara"/>
          <w:szCs w:val="24"/>
        </w:rPr>
      </w:pPr>
      <w:r w:rsidRPr="00541EC4">
        <w:rPr>
          <w:rFonts w:ascii="Candara" w:hAnsi="Candara"/>
          <w:szCs w:val="24"/>
        </w:rPr>
        <w:t xml:space="preserve">Για το έργο, </w:t>
      </w:r>
      <w:r w:rsidRPr="00CC47CA">
        <w:rPr>
          <w:rFonts w:ascii="Candara" w:hAnsi="Candara"/>
          <w:szCs w:val="24"/>
        </w:rPr>
        <w:t>προϋπολογισμού πρόσκλησης (</w:t>
      </w:r>
      <w:r w:rsidR="00A77278" w:rsidRPr="00CC47CA">
        <w:rPr>
          <w:rFonts w:ascii="Candara" w:hAnsi="Candara"/>
          <w:szCs w:val="24"/>
        </w:rPr>
        <w:t>………………)</w:t>
      </w:r>
      <w:r w:rsidRPr="00CC47CA">
        <w:rPr>
          <w:rFonts w:ascii="Candara" w:hAnsi="Candara"/>
          <w:szCs w:val="24"/>
        </w:rPr>
        <w:t xml:space="preserve"> το ποσό επιχορήγησης, το οποίο αφορά σε επιλέξιμες πραγματικές δαπάνες συμπεριλαμβανομένου ΦΠΑ, ορίζεται </w:t>
      </w:r>
      <w:r w:rsidR="00F10CE6" w:rsidRPr="007637F8">
        <w:rPr>
          <w:rFonts w:ascii="Candara" w:hAnsi="Candara"/>
          <w:b/>
          <w:bCs/>
          <w:szCs w:val="24"/>
        </w:rPr>
        <w:t>ενδεικτικά</w:t>
      </w:r>
      <w:r w:rsidR="00F10CE6">
        <w:rPr>
          <w:rFonts w:ascii="Candara" w:hAnsi="Candara"/>
          <w:szCs w:val="24"/>
        </w:rPr>
        <w:t xml:space="preserve"> </w:t>
      </w:r>
      <w:r w:rsidRPr="00CC47CA">
        <w:rPr>
          <w:rFonts w:ascii="Candara" w:hAnsi="Candara"/>
          <w:szCs w:val="24"/>
        </w:rPr>
        <w:t>ως εξής:</w:t>
      </w:r>
    </w:p>
    <w:p w14:paraId="13805A61" w14:textId="3B46D1FF" w:rsidR="00E079D3" w:rsidRPr="00CC47CA" w:rsidRDefault="00B17640" w:rsidP="00E079D3">
      <w:pPr>
        <w:ind w:left="709" w:firstLine="720"/>
        <w:outlineLvl w:val="0"/>
        <w:rPr>
          <w:rFonts w:ascii="Candara" w:hAnsi="Candara"/>
          <w:szCs w:val="24"/>
        </w:rPr>
      </w:pPr>
      <w:r w:rsidRPr="00CC47CA">
        <w:rPr>
          <w:rFonts w:ascii="Candara" w:hAnsi="Candara"/>
          <w:szCs w:val="24"/>
        </w:rPr>
        <w:t xml:space="preserve"> • Έως </w:t>
      </w:r>
      <w:r w:rsidR="00A77278" w:rsidRPr="00CC47CA">
        <w:rPr>
          <w:rFonts w:ascii="Candara" w:hAnsi="Candara"/>
          <w:szCs w:val="24"/>
        </w:rPr>
        <w:t>8.000</w:t>
      </w:r>
      <w:r w:rsidRPr="00CC47CA">
        <w:rPr>
          <w:rFonts w:ascii="Candara" w:hAnsi="Candara"/>
          <w:szCs w:val="24"/>
        </w:rPr>
        <w:t xml:space="preserve"> €, για τη σύνταξη τεχνικών φακέλων, για </w:t>
      </w:r>
      <w:r w:rsidR="00317086">
        <w:rPr>
          <w:rFonts w:ascii="Candara" w:hAnsi="Candara"/>
          <w:szCs w:val="24"/>
        </w:rPr>
        <w:t>αναγνώριση</w:t>
      </w:r>
      <w:r w:rsidRPr="00CC47CA">
        <w:rPr>
          <w:rFonts w:ascii="Candara" w:hAnsi="Candara"/>
          <w:szCs w:val="24"/>
        </w:rPr>
        <w:t xml:space="preserve"> νέων παραδοσιακών τοπικών προϊόντων με κατοχύρωση σήμανσης ποιότητας ΕΠΙΠ.</w:t>
      </w:r>
    </w:p>
    <w:p w14:paraId="09ED1F61" w14:textId="5280082A" w:rsidR="00E079D3" w:rsidRPr="00CC47CA" w:rsidRDefault="00B17640" w:rsidP="00E079D3">
      <w:pPr>
        <w:ind w:left="709" w:firstLine="720"/>
        <w:outlineLvl w:val="0"/>
        <w:rPr>
          <w:rFonts w:ascii="Candara" w:hAnsi="Candara"/>
          <w:szCs w:val="24"/>
        </w:rPr>
      </w:pPr>
      <w:r w:rsidRPr="00CC47CA">
        <w:rPr>
          <w:rFonts w:ascii="Candara" w:hAnsi="Candara"/>
          <w:szCs w:val="24"/>
        </w:rPr>
        <w:t xml:space="preserve"> • Έως </w:t>
      </w:r>
      <w:r w:rsidR="00A77278" w:rsidRPr="00CC47CA">
        <w:rPr>
          <w:rFonts w:ascii="Candara" w:hAnsi="Candara"/>
          <w:szCs w:val="24"/>
        </w:rPr>
        <w:t>10.</w:t>
      </w:r>
      <w:r w:rsidR="008D09D5" w:rsidRPr="00CC47CA">
        <w:rPr>
          <w:rFonts w:ascii="Candara" w:hAnsi="Candara"/>
          <w:szCs w:val="24"/>
        </w:rPr>
        <w:t>000</w:t>
      </w:r>
      <w:r w:rsidRPr="00CC47CA">
        <w:rPr>
          <w:rFonts w:ascii="Candara" w:hAnsi="Candara"/>
          <w:szCs w:val="24"/>
        </w:rPr>
        <w:t xml:space="preserve"> €, για τη σύνταξη τεχνικών φακέλων, για </w:t>
      </w:r>
      <w:r w:rsidR="00317086">
        <w:rPr>
          <w:rFonts w:ascii="Candara" w:hAnsi="Candara"/>
          <w:szCs w:val="24"/>
        </w:rPr>
        <w:t>αναγνώριση</w:t>
      </w:r>
      <w:r w:rsidRPr="00CC47CA">
        <w:rPr>
          <w:rFonts w:ascii="Candara" w:hAnsi="Candara"/>
          <w:szCs w:val="24"/>
        </w:rPr>
        <w:t xml:space="preserve"> νέων παραδοσιακών τοπικών προϊόντων με κατοχύρωση σήμανσης ποιότητας ΠΟΠ/ΠΓΕ Φυτικής Παραγωγής.</w:t>
      </w:r>
    </w:p>
    <w:p w14:paraId="2D304105" w14:textId="0E94F6E0" w:rsidR="00E079D3" w:rsidRPr="00541EC4" w:rsidRDefault="00B17640" w:rsidP="00E079D3">
      <w:pPr>
        <w:ind w:left="709" w:firstLine="720"/>
        <w:outlineLvl w:val="0"/>
        <w:rPr>
          <w:rFonts w:ascii="Candara" w:hAnsi="Candara"/>
          <w:szCs w:val="24"/>
        </w:rPr>
      </w:pPr>
      <w:r w:rsidRPr="00CC47CA">
        <w:rPr>
          <w:rFonts w:ascii="Candara" w:hAnsi="Candara"/>
          <w:szCs w:val="24"/>
        </w:rPr>
        <w:t xml:space="preserve"> • Έως </w:t>
      </w:r>
      <w:r w:rsidR="008D09D5" w:rsidRPr="00CC47CA">
        <w:rPr>
          <w:rFonts w:ascii="Candara" w:hAnsi="Candara"/>
          <w:szCs w:val="24"/>
        </w:rPr>
        <w:t>12</w:t>
      </w:r>
      <w:r w:rsidR="00A77278" w:rsidRPr="00CC47CA">
        <w:rPr>
          <w:rFonts w:ascii="Candara" w:hAnsi="Candara"/>
          <w:szCs w:val="24"/>
        </w:rPr>
        <w:t>.</w:t>
      </w:r>
      <w:r w:rsidR="008D09D5" w:rsidRPr="00CC47CA">
        <w:rPr>
          <w:rFonts w:ascii="Candara" w:hAnsi="Candara"/>
          <w:szCs w:val="24"/>
        </w:rPr>
        <w:t>000</w:t>
      </w:r>
      <w:r w:rsidRPr="00CC47CA">
        <w:rPr>
          <w:rFonts w:ascii="Candara" w:hAnsi="Candara"/>
          <w:szCs w:val="24"/>
        </w:rPr>
        <w:t xml:space="preserve"> €, για τη σύνταξη τεχνικών φακέλων, για </w:t>
      </w:r>
      <w:r w:rsidR="00317086">
        <w:rPr>
          <w:rFonts w:ascii="Candara" w:hAnsi="Candara"/>
          <w:szCs w:val="24"/>
        </w:rPr>
        <w:t>αναγνώριση</w:t>
      </w:r>
      <w:r w:rsidRPr="00CC47CA">
        <w:rPr>
          <w:rFonts w:ascii="Candara" w:hAnsi="Candara"/>
          <w:szCs w:val="24"/>
        </w:rPr>
        <w:t xml:space="preserve"> νέων παραδοσιακών τοπικών</w:t>
      </w:r>
      <w:r w:rsidRPr="00541EC4">
        <w:rPr>
          <w:rFonts w:ascii="Candara" w:hAnsi="Candara"/>
          <w:szCs w:val="24"/>
        </w:rPr>
        <w:t xml:space="preserve"> προϊόντων με κατοχύρωση σήμανσης ποιότητας ΠΟΠ/ΠΓΕ Ζωικής Παραγωγής. </w:t>
      </w:r>
    </w:p>
    <w:p w14:paraId="10C63FDA" w14:textId="208C4BCA" w:rsidR="00E079D3" w:rsidRPr="00541EC4" w:rsidRDefault="00B17640" w:rsidP="00E079D3">
      <w:pPr>
        <w:pStyle w:val="a5"/>
        <w:numPr>
          <w:ilvl w:val="0"/>
          <w:numId w:val="39"/>
        </w:numPr>
        <w:outlineLvl w:val="0"/>
        <w:rPr>
          <w:rFonts w:ascii="Candara" w:hAnsi="Candara"/>
          <w:b/>
          <w:bCs/>
          <w:szCs w:val="24"/>
        </w:rPr>
      </w:pPr>
      <w:r w:rsidRPr="00541EC4">
        <w:rPr>
          <w:rFonts w:ascii="Candara" w:hAnsi="Candara"/>
          <w:b/>
          <w:bCs/>
          <w:szCs w:val="24"/>
        </w:rPr>
        <w:t>Διάρκεια Υλοποίησης Έργου</w:t>
      </w:r>
    </w:p>
    <w:p w14:paraId="02333E0E" w14:textId="77777777" w:rsidR="00E079D3" w:rsidRPr="00541EC4" w:rsidRDefault="00E079D3" w:rsidP="00E079D3">
      <w:pPr>
        <w:pStyle w:val="a5"/>
        <w:ind w:left="3600"/>
        <w:outlineLvl w:val="0"/>
        <w:rPr>
          <w:rFonts w:ascii="Candara" w:hAnsi="Candara"/>
          <w:b/>
          <w:bCs/>
          <w:szCs w:val="24"/>
        </w:rPr>
      </w:pPr>
    </w:p>
    <w:p w14:paraId="0F4E786A" w14:textId="3E3EC325" w:rsidR="00E079D3" w:rsidRPr="00541EC4" w:rsidRDefault="00B17640" w:rsidP="00E079D3">
      <w:pPr>
        <w:outlineLvl w:val="0"/>
        <w:rPr>
          <w:rFonts w:ascii="Candara" w:hAnsi="Candara"/>
          <w:szCs w:val="24"/>
        </w:rPr>
      </w:pPr>
      <w:r w:rsidRPr="00541EC4">
        <w:rPr>
          <w:rFonts w:ascii="Candara" w:hAnsi="Candara"/>
          <w:szCs w:val="24"/>
        </w:rPr>
        <w:t xml:space="preserve"> </w:t>
      </w:r>
      <w:r w:rsidR="0072762D" w:rsidRPr="00541EC4">
        <w:rPr>
          <w:rFonts w:ascii="Candara" w:hAnsi="Candara"/>
          <w:szCs w:val="24"/>
        </w:rPr>
        <w:tab/>
      </w:r>
      <w:r w:rsidRPr="00541EC4">
        <w:rPr>
          <w:rFonts w:ascii="Candara" w:hAnsi="Candara"/>
          <w:szCs w:val="24"/>
        </w:rPr>
        <w:t xml:space="preserve">Το έργο υλοποιείται από </w:t>
      </w:r>
      <w:r w:rsidR="00A169CA" w:rsidRPr="00541EC4">
        <w:rPr>
          <w:rFonts w:ascii="Candara" w:hAnsi="Candara"/>
          <w:szCs w:val="24"/>
        </w:rPr>
        <w:t>……..</w:t>
      </w:r>
      <w:r w:rsidRPr="00541EC4">
        <w:rPr>
          <w:rFonts w:ascii="Candara" w:hAnsi="Candara"/>
          <w:szCs w:val="24"/>
        </w:rPr>
        <w:t xml:space="preserve">. έως </w:t>
      </w:r>
      <w:r w:rsidR="008D09D5" w:rsidRPr="00541EC4">
        <w:rPr>
          <w:rFonts w:ascii="Candara" w:hAnsi="Candara"/>
          <w:szCs w:val="24"/>
        </w:rPr>
        <w:t xml:space="preserve"> </w:t>
      </w:r>
      <w:r w:rsidR="00A77278">
        <w:rPr>
          <w:rFonts w:ascii="Candara" w:hAnsi="Candara"/>
          <w:szCs w:val="24"/>
        </w:rPr>
        <w:t>………….</w:t>
      </w:r>
    </w:p>
    <w:p w14:paraId="4D950FC9" w14:textId="77777777" w:rsidR="00727CC8" w:rsidRPr="00541EC4" w:rsidRDefault="00727CC8" w:rsidP="00E079D3">
      <w:pPr>
        <w:outlineLvl w:val="0"/>
        <w:rPr>
          <w:rFonts w:ascii="Candara" w:hAnsi="Candara"/>
          <w:szCs w:val="24"/>
        </w:rPr>
      </w:pPr>
    </w:p>
    <w:p w14:paraId="0470292C" w14:textId="77777777" w:rsidR="00727CC8" w:rsidRPr="00541EC4" w:rsidRDefault="00727CC8" w:rsidP="00E079D3">
      <w:pPr>
        <w:outlineLvl w:val="0"/>
        <w:rPr>
          <w:rFonts w:ascii="Candara" w:hAnsi="Candara"/>
          <w:szCs w:val="24"/>
        </w:rPr>
      </w:pPr>
    </w:p>
    <w:p w14:paraId="4449BFA9" w14:textId="5C4A7E40" w:rsidR="0072762D" w:rsidRPr="00541EC4" w:rsidRDefault="00B17640" w:rsidP="0072762D">
      <w:pPr>
        <w:pStyle w:val="a5"/>
        <w:numPr>
          <w:ilvl w:val="0"/>
          <w:numId w:val="39"/>
        </w:numPr>
        <w:outlineLvl w:val="0"/>
        <w:rPr>
          <w:rFonts w:ascii="Candara" w:hAnsi="Candara"/>
          <w:b/>
          <w:bCs/>
          <w:szCs w:val="24"/>
        </w:rPr>
      </w:pPr>
      <w:r w:rsidRPr="00541EC4">
        <w:rPr>
          <w:rFonts w:ascii="Candara" w:hAnsi="Candara"/>
          <w:b/>
          <w:bCs/>
          <w:szCs w:val="24"/>
        </w:rPr>
        <w:t xml:space="preserve">Οδηγίες Υποβολής Αιτήσεων – Δικαιολογητικά </w:t>
      </w:r>
    </w:p>
    <w:p w14:paraId="6A1D3114" w14:textId="77777777" w:rsidR="0072762D" w:rsidRPr="00541EC4" w:rsidRDefault="0072762D" w:rsidP="0072762D">
      <w:pPr>
        <w:pStyle w:val="a5"/>
        <w:ind w:left="3600"/>
        <w:outlineLvl w:val="0"/>
        <w:rPr>
          <w:rFonts w:ascii="Candara" w:hAnsi="Candara"/>
          <w:b/>
          <w:bCs/>
          <w:szCs w:val="24"/>
        </w:rPr>
      </w:pPr>
    </w:p>
    <w:p w14:paraId="7BDFEC50" w14:textId="2E92D4F6" w:rsidR="0072762D" w:rsidRDefault="00B17640" w:rsidP="0072762D">
      <w:pPr>
        <w:outlineLvl w:val="0"/>
        <w:rPr>
          <w:rFonts w:ascii="Candara" w:hAnsi="Candara"/>
          <w:szCs w:val="24"/>
        </w:rPr>
      </w:pPr>
      <w:r w:rsidRPr="00541EC4">
        <w:rPr>
          <w:rFonts w:ascii="Candara" w:hAnsi="Candara"/>
          <w:szCs w:val="24"/>
        </w:rPr>
        <w:t xml:space="preserve">Οι ενδιαφερόμενοι δυνητικοί δικαιούχοι υποβάλλουν τις αιτήσεις τους υπογεγραμμένες από το νόμιμο εκπρόσωπό τους στην κάτωθι διεύθυνση: ΠΕΡΙΦΕΡΕΙΑ </w:t>
      </w:r>
      <w:r w:rsidR="0072762D" w:rsidRPr="00541EC4">
        <w:rPr>
          <w:rFonts w:ascii="Candara" w:hAnsi="Candara"/>
          <w:szCs w:val="24"/>
        </w:rPr>
        <w:t xml:space="preserve">ΔΥΤΙΚΗΣ ΕΛΛΑΔΑΣ </w:t>
      </w:r>
      <w:r w:rsidRPr="00541EC4">
        <w:rPr>
          <w:rFonts w:ascii="Candara" w:hAnsi="Candara"/>
          <w:szCs w:val="24"/>
        </w:rPr>
        <w:t xml:space="preserve"> ΔΙΕΥΘΥΝΣΗ ΑΓΡΟΤΙΚΗΣ ΟΙΚΟΝΟΜΙΑΣ </w:t>
      </w:r>
      <w:r w:rsidR="0072762D" w:rsidRPr="00541EC4">
        <w:rPr>
          <w:rFonts w:ascii="Candara" w:hAnsi="Candara"/>
          <w:szCs w:val="24"/>
        </w:rPr>
        <w:t xml:space="preserve"> ΔΥΤΙΚΗΣ ΕΛΛΑΔΑΣ</w:t>
      </w:r>
    </w:p>
    <w:p w14:paraId="62AEDCC0" w14:textId="3B94C832" w:rsidR="008F1B3F" w:rsidRDefault="008F1B3F" w:rsidP="0072762D">
      <w:pPr>
        <w:outlineLvl w:val="0"/>
        <w:rPr>
          <w:rFonts w:ascii="Candara" w:hAnsi="Candara"/>
          <w:szCs w:val="24"/>
        </w:rPr>
      </w:pPr>
      <w:r w:rsidRPr="008F1B3F">
        <w:rPr>
          <w:rFonts w:ascii="Candara" w:hAnsi="Candara"/>
          <w:szCs w:val="24"/>
        </w:rPr>
        <w:t>Η υποβολή θα πραγματοποιηθεί σε δύο φάσεις ως εξής:</w:t>
      </w:r>
    </w:p>
    <w:p w14:paraId="4B33F7FA" w14:textId="795F302A" w:rsidR="008F1B3F" w:rsidRPr="00BD6FF4" w:rsidRDefault="008F1B3F" w:rsidP="0072762D">
      <w:pPr>
        <w:outlineLvl w:val="0"/>
        <w:rPr>
          <w:rFonts w:ascii="Candara" w:hAnsi="Candara"/>
          <w:b/>
          <w:bCs/>
          <w:szCs w:val="24"/>
        </w:rPr>
      </w:pPr>
      <w:r w:rsidRPr="00BD6FF4">
        <w:rPr>
          <w:rFonts w:ascii="Candara" w:hAnsi="Candara"/>
          <w:b/>
          <w:bCs/>
          <w:szCs w:val="24"/>
        </w:rPr>
        <w:t xml:space="preserve">Στην </w:t>
      </w:r>
      <w:r w:rsidR="00BD6FF4" w:rsidRPr="00BD6FF4">
        <w:rPr>
          <w:rFonts w:ascii="Candara" w:hAnsi="Candara"/>
          <w:b/>
          <w:bCs/>
          <w:szCs w:val="24"/>
        </w:rPr>
        <w:t>Α</w:t>
      </w:r>
      <w:r w:rsidRPr="00BD6FF4">
        <w:rPr>
          <w:rFonts w:ascii="Candara" w:hAnsi="Candara"/>
          <w:b/>
          <w:bCs/>
          <w:szCs w:val="24"/>
        </w:rPr>
        <w:t xml:space="preserve"> </w:t>
      </w:r>
      <w:r w:rsidR="00BD6FF4" w:rsidRPr="00BD6FF4">
        <w:rPr>
          <w:rFonts w:ascii="Candara" w:hAnsi="Candara"/>
          <w:b/>
          <w:bCs/>
          <w:szCs w:val="24"/>
        </w:rPr>
        <w:t>Φ</w:t>
      </w:r>
      <w:r w:rsidRPr="00BD6FF4">
        <w:rPr>
          <w:rFonts w:ascii="Candara" w:hAnsi="Candara"/>
          <w:b/>
          <w:bCs/>
          <w:szCs w:val="24"/>
        </w:rPr>
        <w:t xml:space="preserve">άση </w:t>
      </w:r>
    </w:p>
    <w:p w14:paraId="47E0E610" w14:textId="77777777" w:rsidR="0072762D" w:rsidRDefault="00B17640" w:rsidP="0072762D">
      <w:pPr>
        <w:outlineLvl w:val="0"/>
        <w:rPr>
          <w:rFonts w:ascii="Candara" w:hAnsi="Candara"/>
          <w:szCs w:val="24"/>
        </w:rPr>
      </w:pPr>
      <w:r w:rsidRPr="00541EC4">
        <w:rPr>
          <w:rFonts w:ascii="Candara" w:hAnsi="Candara"/>
          <w:szCs w:val="24"/>
        </w:rPr>
        <w:t xml:space="preserve"> Η υποβολή ξεκινά από </w:t>
      </w:r>
      <w:r w:rsidR="0072762D" w:rsidRPr="00541EC4">
        <w:rPr>
          <w:rFonts w:ascii="Candara" w:hAnsi="Candara"/>
          <w:szCs w:val="24"/>
        </w:rPr>
        <w:t>……………..</w:t>
      </w:r>
      <w:r w:rsidRPr="00541EC4">
        <w:rPr>
          <w:rFonts w:ascii="Candara" w:hAnsi="Candara"/>
          <w:szCs w:val="24"/>
        </w:rPr>
        <w:t xml:space="preserve">και ολοκληρώνεται στις </w:t>
      </w:r>
      <w:r w:rsidR="0072762D" w:rsidRPr="00541EC4">
        <w:rPr>
          <w:rFonts w:ascii="Candara" w:hAnsi="Candara"/>
          <w:szCs w:val="24"/>
        </w:rPr>
        <w:t>………….</w:t>
      </w:r>
      <w:r w:rsidRPr="00541EC4">
        <w:rPr>
          <w:rFonts w:ascii="Candara" w:hAnsi="Candara"/>
          <w:szCs w:val="24"/>
        </w:rPr>
        <w:t xml:space="preserve">και ώρα 12:00. </w:t>
      </w:r>
    </w:p>
    <w:p w14:paraId="06B86FD0" w14:textId="77777777" w:rsidR="0072762D" w:rsidRPr="00541EC4" w:rsidRDefault="00B17640" w:rsidP="0072762D">
      <w:pPr>
        <w:outlineLvl w:val="0"/>
        <w:rPr>
          <w:rFonts w:ascii="Candara" w:hAnsi="Candara"/>
          <w:szCs w:val="24"/>
        </w:rPr>
      </w:pPr>
      <w:r w:rsidRPr="00541EC4">
        <w:rPr>
          <w:rFonts w:ascii="Candara" w:hAnsi="Candara"/>
          <w:szCs w:val="24"/>
        </w:rPr>
        <w:t xml:space="preserve">Η υποβολή μπορεί να γίνει είτε ταχυδρομικά είτε με αυτοπρόσωπη κατάθεση στο πρωτόκολλο της Διεύθυνσης Αγροτικής Οικονομίας </w:t>
      </w:r>
      <w:r w:rsidR="0072762D" w:rsidRPr="00541EC4">
        <w:rPr>
          <w:rFonts w:ascii="Candara" w:hAnsi="Candara"/>
          <w:szCs w:val="24"/>
        </w:rPr>
        <w:t>.</w:t>
      </w:r>
    </w:p>
    <w:p w14:paraId="45F7AA01" w14:textId="77777777" w:rsidR="0072762D" w:rsidRPr="00541EC4" w:rsidRDefault="00B17640" w:rsidP="0072762D">
      <w:pPr>
        <w:outlineLvl w:val="0"/>
        <w:rPr>
          <w:rFonts w:ascii="Candara" w:hAnsi="Candara"/>
          <w:szCs w:val="24"/>
        </w:rPr>
      </w:pPr>
      <w:r w:rsidRPr="00541EC4">
        <w:rPr>
          <w:rFonts w:ascii="Candara" w:hAnsi="Candara"/>
          <w:szCs w:val="24"/>
        </w:rPr>
        <w:t xml:space="preserve">Οι αιτήσεις που αποστέλλονται ταχυδρομικά ή με εταιρία ταχυμεταφορών και φέρουν ημερομηνία και σφραγίδα αποστολής από το ταχυδρομείο </w:t>
      </w:r>
      <w:r w:rsidR="0072762D" w:rsidRPr="00541EC4">
        <w:rPr>
          <w:rFonts w:ascii="Candara" w:hAnsi="Candara"/>
          <w:szCs w:val="24"/>
        </w:rPr>
        <w:t>…….</w:t>
      </w:r>
      <w:r w:rsidRPr="00541EC4">
        <w:rPr>
          <w:rFonts w:ascii="Candara" w:hAnsi="Candara"/>
          <w:szCs w:val="24"/>
        </w:rPr>
        <w:t xml:space="preserve">γίνονται δεκτές. </w:t>
      </w:r>
    </w:p>
    <w:p w14:paraId="790F2A38" w14:textId="4756FD30" w:rsidR="0072762D" w:rsidRPr="00541EC4" w:rsidRDefault="00B17640" w:rsidP="0072762D">
      <w:pPr>
        <w:outlineLvl w:val="0"/>
        <w:rPr>
          <w:rFonts w:ascii="Candara" w:hAnsi="Candara"/>
          <w:szCs w:val="24"/>
        </w:rPr>
      </w:pPr>
      <w:r w:rsidRPr="00541EC4">
        <w:rPr>
          <w:rFonts w:ascii="Candara" w:hAnsi="Candara"/>
          <w:szCs w:val="24"/>
        </w:rPr>
        <w:t xml:space="preserve">Η αίτηση </w:t>
      </w:r>
      <w:r w:rsidR="00A45936">
        <w:rPr>
          <w:rFonts w:ascii="Candara" w:hAnsi="Candara"/>
          <w:szCs w:val="24"/>
        </w:rPr>
        <w:t xml:space="preserve">ενίσχυσης </w:t>
      </w:r>
      <w:r w:rsidRPr="00541EC4">
        <w:rPr>
          <w:rFonts w:ascii="Candara" w:hAnsi="Candara"/>
          <w:szCs w:val="24"/>
        </w:rPr>
        <w:t>, που επισυνάπτεται στο ΠΑΡΑΡΤΗΜΑ Ι στο τέλος της παρούσας, με συμπληρωμένα όλα τα πεδία, υπογεγραμμένη και σφραγισμένη από το νόμιμο εκπρόσωπο του φορέα συνοδεύεται υποχρεωτικά από:</w:t>
      </w:r>
    </w:p>
    <w:p w14:paraId="2FBB07DF" w14:textId="77777777" w:rsidR="0072762D" w:rsidRPr="00541EC4" w:rsidRDefault="00B17640" w:rsidP="0072762D">
      <w:pPr>
        <w:outlineLvl w:val="0"/>
        <w:rPr>
          <w:rFonts w:ascii="Candara" w:hAnsi="Candara"/>
          <w:szCs w:val="24"/>
        </w:rPr>
      </w:pPr>
      <w:r w:rsidRPr="00541EC4">
        <w:rPr>
          <w:rFonts w:ascii="Candara" w:hAnsi="Candara"/>
          <w:szCs w:val="24"/>
        </w:rPr>
        <w:t xml:space="preserve"> 1. Καταστατικό του φορέα και τυχόν τροποποιήσεις του, απ’ όπου προκύπτει ότι στους σκοπούς του φορέα προβλέπεται η ανάληψη αντίστοιχων δράσεων και ότι στις πηγές χρηματοδότησης προκύπτει ότι μπορεί να χρηματοδοτηθεί από το δημόσιο.</w:t>
      </w:r>
    </w:p>
    <w:p w14:paraId="1EC19F42" w14:textId="5E58A3F2" w:rsidR="0072762D" w:rsidRPr="00541EC4" w:rsidRDefault="00B17640" w:rsidP="0072762D">
      <w:pPr>
        <w:outlineLvl w:val="0"/>
        <w:rPr>
          <w:rFonts w:ascii="Candara" w:hAnsi="Candara"/>
          <w:strike/>
          <w:szCs w:val="24"/>
        </w:rPr>
      </w:pPr>
      <w:r w:rsidRPr="00541EC4">
        <w:rPr>
          <w:rFonts w:ascii="Candara" w:hAnsi="Candara"/>
          <w:szCs w:val="24"/>
        </w:rPr>
        <w:t xml:space="preserve"> 2. Πιστοποιητικό δικαστικής ή διοικητικής αρχής περί μη λύσης – μη διάλυσης της εταιρείας του τελευταίου τριμήνου,</w:t>
      </w:r>
    </w:p>
    <w:p w14:paraId="0A9552BB" w14:textId="77777777" w:rsidR="0072762D" w:rsidRPr="00541EC4" w:rsidRDefault="00B17640" w:rsidP="0072762D">
      <w:pPr>
        <w:outlineLvl w:val="0"/>
        <w:rPr>
          <w:rFonts w:ascii="Candara" w:hAnsi="Candara"/>
          <w:szCs w:val="24"/>
        </w:rPr>
      </w:pPr>
      <w:r w:rsidRPr="00541EC4">
        <w:rPr>
          <w:rFonts w:ascii="Candara" w:hAnsi="Candara"/>
          <w:szCs w:val="24"/>
        </w:rPr>
        <w:t xml:space="preserve">3. Ασφαλιστική και φορολογική ενημερότητα εν ισχύ. </w:t>
      </w:r>
    </w:p>
    <w:p w14:paraId="42585FF5" w14:textId="47FC2DCB" w:rsidR="0072762D" w:rsidRPr="00541EC4" w:rsidRDefault="00B17640" w:rsidP="0072762D">
      <w:pPr>
        <w:outlineLvl w:val="0"/>
        <w:rPr>
          <w:rFonts w:ascii="Candara" w:hAnsi="Candara"/>
          <w:szCs w:val="24"/>
        </w:rPr>
      </w:pPr>
      <w:r w:rsidRPr="00541EC4">
        <w:rPr>
          <w:rFonts w:ascii="Candara" w:hAnsi="Candara"/>
          <w:szCs w:val="24"/>
        </w:rPr>
        <w:lastRenderedPageBreak/>
        <w:t>4. Βεβαίωση ύπαρξης επίσημου τραπεζικού λογαριασμού στο όνομα του φορέα. ΙΒΑΝ</w:t>
      </w:r>
      <w:r w:rsidR="00936174">
        <w:rPr>
          <w:rFonts w:ascii="Candara" w:hAnsi="Candara"/>
          <w:szCs w:val="24"/>
        </w:rPr>
        <w:t xml:space="preserve"> </w:t>
      </w:r>
      <w:r w:rsidRPr="00541EC4">
        <w:rPr>
          <w:rFonts w:ascii="Candara" w:hAnsi="Candara"/>
          <w:szCs w:val="24"/>
        </w:rPr>
        <w:t>τραπεζικού λογαριασμού</w:t>
      </w:r>
      <w:r w:rsidR="00936174">
        <w:rPr>
          <w:rFonts w:ascii="Candara" w:hAnsi="Candara"/>
          <w:szCs w:val="24"/>
        </w:rPr>
        <w:t xml:space="preserve"> </w:t>
      </w:r>
      <w:r w:rsidRPr="00541EC4">
        <w:rPr>
          <w:rFonts w:ascii="Candara" w:hAnsi="Candara"/>
          <w:szCs w:val="24"/>
        </w:rPr>
        <w:t>με βεβαίωση της τράπεζας.</w:t>
      </w:r>
    </w:p>
    <w:p w14:paraId="10391E71" w14:textId="77777777" w:rsidR="0072762D" w:rsidRPr="00541EC4" w:rsidRDefault="00B17640" w:rsidP="0072762D">
      <w:pPr>
        <w:outlineLvl w:val="0"/>
        <w:rPr>
          <w:rFonts w:ascii="Candara" w:hAnsi="Candara"/>
          <w:szCs w:val="24"/>
        </w:rPr>
      </w:pPr>
      <w:r w:rsidRPr="00541EC4">
        <w:rPr>
          <w:rFonts w:ascii="Candara" w:hAnsi="Candara"/>
          <w:szCs w:val="24"/>
        </w:rPr>
        <w:t xml:space="preserve"> 5. Πρακτικό συγκρότησης του Δ.Σ. με αναφορά στο νόμιμο εκπρόσωπο του φορέα.</w:t>
      </w:r>
    </w:p>
    <w:p w14:paraId="27A4358D" w14:textId="77777777" w:rsidR="0072762D" w:rsidRPr="00541EC4" w:rsidRDefault="00B17640" w:rsidP="0072762D">
      <w:pPr>
        <w:outlineLvl w:val="0"/>
        <w:rPr>
          <w:rFonts w:ascii="Candara" w:hAnsi="Candara"/>
          <w:szCs w:val="24"/>
        </w:rPr>
      </w:pPr>
      <w:r w:rsidRPr="00541EC4">
        <w:rPr>
          <w:rFonts w:ascii="Candara" w:hAnsi="Candara"/>
          <w:szCs w:val="24"/>
        </w:rPr>
        <w:t xml:space="preserve"> 6. Απόφαση φορέα για το αίτημα επιχορήγησης.</w:t>
      </w:r>
    </w:p>
    <w:p w14:paraId="606A16DA" w14:textId="2E0C1D12" w:rsidR="0072762D" w:rsidRPr="00541EC4" w:rsidRDefault="00B17640" w:rsidP="0072762D">
      <w:pPr>
        <w:outlineLvl w:val="0"/>
        <w:rPr>
          <w:rFonts w:ascii="Candara" w:hAnsi="Candara"/>
          <w:szCs w:val="24"/>
        </w:rPr>
      </w:pPr>
      <w:r w:rsidRPr="00541EC4">
        <w:rPr>
          <w:rFonts w:ascii="Candara" w:hAnsi="Candara"/>
          <w:szCs w:val="24"/>
        </w:rPr>
        <w:t xml:space="preserve"> 7. Οικονομικός απολογισμός έτους 202</w:t>
      </w:r>
      <w:r w:rsidR="00D11700" w:rsidRPr="00541EC4">
        <w:rPr>
          <w:rFonts w:ascii="Candara" w:hAnsi="Candara"/>
          <w:szCs w:val="24"/>
        </w:rPr>
        <w:t>3- 2024</w:t>
      </w:r>
      <w:r w:rsidRPr="00541EC4">
        <w:rPr>
          <w:rFonts w:ascii="Candara" w:hAnsi="Candara"/>
          <w:szCs w:val="24"/>
        </w:rPr>
        <w:t xml:space="preserve">. </w:t>
      </w:r>
    </w:p>
    <w:p w14:paraId="6A2CBDCC" w14:textId="5C94F811" w:rsidR="0072762D" w:rsidRPr="00541EC4" w:rsidRDefault="00B17640" w:rsidP="0072762D">
      <w:pPr>
        <w:outlineLvl w:val="0"/>
        <w:rPr>
          <w:rFonts w:ascii="Candara" w:hAnsi="Candara"/>
          <w:szCs w:val="24"/>
        </w:rPr>
      </w:pPr>
      <w:r w:rsidRPr="00541EC4">
        <w:rPr>
          <w:rFonts w:ascii="Candara" w:hAnsi="Candara"/>
          <w:szCs w:val="24"/>
        </w:rPr>
        <w:t>8. Απολογισμός δράσεων για το τελευταίο έτος (202</w:t>
      </w:r>
      <w:r w:rsidR="00D11700" w:rsidRPr="00541EC4">
        <w:rPr>
          <w:rFonts w:ascii="Candara" w:hAnsi="Candara"/>
          <w:szCs w:val="24"/>
        </w:rPr>
        <w:t>3- 2024</w:t>
      </w:r>
      <w:r w:rsidRPr="00541EC4">
        <w:rPr>
          <w:rFonts w:ascii="Candara" w:hAnsi="Candara"/>
          <w:szCs w:val="24"/>
        </w:rPr>
        <w:t>).</w:t>
      </w:r>
    </w:p>
    <w:p w14:paraId="2DBE963B" w14:textId="77777777" w:rsidR="00936174" w:rsidRDefault="00B17640" w:rsidP="0072762D">
      <w:pPr>
        <w:outlineLvl w:val="0"/>
        <w:rPr>
          <w:rFonts w:ascii="Candara" w:hAnsi="Candara"/>
          <w:szCs w:val="24"/>
        </w:rPr>
      </w:pPr>
      <w:r w:rsidRPr="00541EC4">
        <w:rPr>
          <w:rFonts w:ascii="Candara" w:hAnsi="Candara"/>
          <w:szCs w:val="24"/>
        </w:rPr>
        <w:t xml:space="preserve"> 9. Αποδεικτικά για έργα και δράσεις που υλοποίησε ο αιτών φορέας κατά την τελευταία 2ετία (αποφάσεις ΔΣ, αποδεικτικά δημοσιότητας δράσεων στον τύπο ή στο διαδίκτυο, φωτογραφικό υλικό). </w:t>
      </w:r>
    </w:p>
    <w:p w14:paraId="2C57B5C9" w14:textId="3075AEC5" w:rsidR="0072762D" w:rsidRPr="00541EC4" w:rsidRDefault="00B17640" w:rsidP="0072762D">
      <w:pPr>
        <w:outlineLvl w:val="0"/>
        <w:rPr>
          <w:rFonts w:ascii="Candara" w:hAnsi="Candara"/>
          <w:szCs w:val="24"/>
        </w:rPr>
      </w:pPr>
      <w:r w:rsidRPr="00541EC4">
        <w:rPr>
          <w:rFonts w:ascii="Candara" w:hAnsi="Candara"/>
          <w:szCs w:val="24"/>
        </w:rPr>
        <w:t>10. Αποδεικτικό κατάθεσης οικονομικών στοιχείων στο Ελεγκτικό Συνέδριο κατά το άρθρο 41 του ν. 4129/13 (έτους 202</w:t>
      </w:r>
      <w:r w:rsidR="0072762D" w:rsidRPr="00541EC4">
        <w:rPr>
          <w:rFonts w:ascii="Candara" w:hAnsi="Candara"/>
          <w:szCs w:val="24"/>
        </w:rPr>
        <w:t>2</w:t>
      </w:r>
      <w:r w:rsidRPr="00541EC4">
        <w:rPr>
          <w:rFonts w:ascii="Candara" w:hAnsi="Candara"/>
          <w:szCs w:val="24"/>
        </w:rPr>
        <w:t>) ή υποβολή Υπεύθυνης Δήλωσης περί μη αποδοχής επιχορήγησης από οποιοδήποτε φορέα της Γενικής Κυβέρνησης κατά το έτος 202</w:t>
      </w:r>
      <w:r w:rsidR="00D11700" w:rsidRPr="00541EC4">
        <w:rPr>
          <w:rFonts w:ascii="Candara" w:hAnsi="Candara"/>
          <w:szCs w:val="24"/>
        </w:rPr>
        <w:t>3-2024</w:t>
      </w:r>
      <w:r w:rsidRPr="00541EC4">
        <w:rPr>
          <w:rFonts w:ascii="Candara" w:hAnsi="Candara"/>
          <w:szCs w:val="24"/>
        </w:rPr>
        <w:t>.</w:t>
      </w:r>
    </w:p>
    <w:p w14:paraId="5A369AF1" w14:textId="5769F1AD" w:rsidR="0072762D" w:rsidRDefault="00B17640" w:rsidP="0072762D">
      <w:pPr>
        <w:outlineLvl w:val="0"/>
        <w:rPr>
          <w:rFonts w:ascii="Candara" w:hAnsi="Candara"/>
          <w:szCs w:val="24"/>
        </w:rPr>
      </w:pPr>
      <w:r w:rsidRPr="00541EC4">
        <w:rPr>
          <w:rFonts w:ascii="Candara" w:hAnsi="Candara"/>
          <w:szCs w:val="24"/>
        </w:rPr>
        <w:t xml:space="preserve"> </w:t>
      </w:r>
      <w:r w:rsidRPr="00936174">
        <w:rPr>
          <w:rFonts w:ascii="Candara" w:hAnsi="Candara"/>
          <w:szCs w:val="24"/>
        </w:rPr>
        <w:t>11. Αποδεικτικό ανάρτησης απολογιστικών στοιχείων δαπανών στη Διαύγεια σύμφωνα με το άρθρο 83 του ν. 4727/2020 αν έχουν επιχορηγηθεί με ποσό άνω των 3.000 € ή διαφορετικά Υπεύθυνη Δήλωση ότι δεν έχουν λάβει επιχορήγηση άνω των 3.000 € (έτους 202</w:t>
      </w:r>
      <w:r w:rsidR="00D11700" w:rsidRPr="00936174">
        <w:rPr>
          <w:rFonts w:ascii="Candara" w:hAnsi="Candara"/>
          <w:szCs w:val="24"/>
        </w:rPr>
        <w:t>3-2024</w:t>
      </w:r>
      <w:r w:rsidRPr="00936174">
        <w:rPr>
          <w:rFonts w:ascii="Candara" w:hAnsi="Candara"/>
          <w:szCs w:val="24"/>
        </w:rPr>
        <w:t>).</w:t>
      </w:r>
    </w:p>
    <w:p w14:paraId="3981AC42" w14:textId="3541FDD8" w:rsidR="00BD6FF4" w:rsidRPr="00BD6FF4" w:rsidRDefault="00BD6FF4" w:rsidP="00BD6FF4">
      <w:pPr>
        <w:outlineLvl w:val="0"/>
        <w:rPr>
          <w:rFonts w:ascii="Candara" w:hAnsi="Candara"/>
          <w:szCs w:val="24"/>
        </w:rPr>
      </w:pPr>
      <w:r w:rsidRPr="00BD6FF4">
        <w:rPr>
          <w:rFonts w:ascii="Candara" w:hAnsi="Candara"/>
          <w:szCs w:val="24"/>
        </w:rPr>
        <w:t>1</w:t>
      </w:r>
      <w:r>
        <w:rPr>
          <w:rFonts w:ascii="Candara" w:hAnsi="Candara"/>
          <w:szCs w:val="24"/>
        </w:rPr>
        <w:t>2</w:t>
      </w:r>
      <w:r w:rsidRPr="00BD6FF4">
        <w:rPr>
          <w:rFonts w:ascii="Candara" w:hAnsi="Candara"/>
          <w:szCs w:val="24"/>
        </w:rPr>
        <w:t>. Αντίγραφο της καταχώρησης του συλλογικού Φορέα στο σχετικό Μητρώο του ΥΠΑΑΤ.</w:t>
      </w:r>
    </w:p>
    <w:p w14:paraId="563E58B1" w14:textId="78CE2F24" w:rsidR="00BD6FF4" w:rsidRDefault="00BD6FF4" w:rsidP="00BD6FF4">
      <w:pPr>
        <w:outlineLvl w:val="0"/>
        <w:rPr>
          <w:rFonts w:ascii="Candara" w:hAnsi="Candara"/>
          <w:szCs w:val="24"/>
        </w:rPr>
      </w:pPr>
      <w:r w:rsidRPr="00BD6FF4">
        <w:rPr>
          <w:rFonts w:ascii="Candara" w:hAnsi="Candara"/>
          <w:szCs w:val="24"/>
        </w:rPr>
        <w:t>1</w:t>
      </w:r>
      <w:r>
        <w:rPr>
          <w:rFonts w:ascii="Candara" w:hAnsi="Candara"/>
          <w:szCs w:val="24"/>
        </w:rPr>
        <w:t>3</w:t>
      </w:r>
      <w:r w:rsidRPr="00BD6FF4">
        <w:rPr>
          <w:rFonts w:ascii="Candara" w:hAnsi="Candara"/>
          <w:szCs w:val="24"/>
        </w:rPr>
        <w:t>. Βεβαίωση τήρησης των όρων αναγνώρισης του αγροτικού συλλογικού Φορέα από την Αρμόδια Αρχή</w:t>
      </w:r>
    </w:p>
    <w:p w14:paraId="48097265" w14:textId="77777777" w:rsidR="00BD6FF4" w:rsidRDefault="00BD6FF4" w:rsidP="00BD6FF4">
      <w:pPr>
        <w:outlineLvl w:val="0"/>
        <w:rPr>
          <w:rFonts w:ascii="Candara" w:hAnsi="Candara"/>
          <w:b/>
          <w:bCs/>
          <w:szCs w:val="24"/>
        </w:rPr>
      </w:pPr>
    </w:p>
    <w:p w14:paraId="55CD3824" w14:textId="17A24A4F" w:rsidR="00BD6FF4" w:rsidRDefault="00BD6FF4" w:rsidP="00BD6FF4">
      <w:pPr>
        <w:outlineLvl w:val="0"/>
        <w:rPr>
          <w:rFonts w:ascii="Candara" w:hAnsi="Candara"/>
          <w:b/>
          <w:bCs/>
          <w:szCs w:val="24"/>
        </w:rPr>
      </w:pPr>
      <w:r w:rsidRPr="00BD6FF4">
        <w:rPr>
          <w:rFonts w:ascii="Candara" w:hAnsi="Candara"/>
          <w:b/>
          <w:bCs/>
          <w:szCs w:val="24"/>
        </w:rPr>
        <w:t xml:space="preserve">Στην Β Φάση </w:t>
      </w:r>
    </w:p>
    <w:p w14:paraId="61051BE7" w14:textId="043B44D0" w:rsidR="009D45E5" w:rsidRPr="00BD6FF4" w:rsidRDefault="009D45E5" w:rsidP="00BD6FF4">
      <w:pPr>
        <w:outlineLvl w:val="0"/>
        <w:rPr>
          <w:rFonts w:ascii="Candara" w:hAnsi="Candara"/>
          <w:b/>
          <w:bCs/>
          <w:szCs w:val="24"/>
        </w:rPr>
      </w:pPr>
      <w:r>
        <w:rPr>
          <w:rFonts w:ascii="Candara" w:hAnsi="Candara"/>
          <w:b/>
          <w:bCs/>
          <w:szCs w:val="24"/>
        </w:rPr>
        <w:t>Υποβάλλονται από τους αιτούντες που αξιολογήθηκαν θετικά στην Α Φάση  από την Επιτροπή του άρθρου 6, τα κάτωθι δικαιολογητικά :</w:t>
      </w:r>
    </w:p>
    <w:p w14:paraId="4F566281" w14:textId="12E2859E" w:rsidR="0072762D" w:rsidRPr="00541EC4" w:rsidRDefault="00B17640" w:rsidP="0072762D">
      <w:pPr>
        <w:outlineLvl w:val="0"/>
        <w:rPr>
          <w:rFonts w:ascii="Candara" w:hAnsi="Candara"/>
          <w:szCs w:val="24"/>
        </w:rPr>
      </w:pPr>
      <w:r w:rsidRPr="00541EC4">
        <w:rPr>
          <w:rFonts w:ascii="Candara" w:hAnsi="Candara"/>
          <w:szCs w:val="24"/>
        </w:rPr>
        <w:t xml:space="preserve"> 1. Ενιαίο Έγγραφο τεκμηριωμένο με βιβλιογραφία, και Τεχνικές Προδιαγραφές Προϊόντος για τα προϊόντα ΠΟΠ/ΠΓΕ, ενώ για τα προϊόντα ΕΠΙΠ Τεχνικές Προδιαγραφές Προϊόντος σύμφωνα με τις προδιαγραφές του Κανονισμού (ΕΚ) αριθ. 510/2006, του Κανονισμού (ΕΕ) αριθ. </w:t>
      </w:r>
      <w:r w:rsidR="00317086">
        <w:rPr>
          <w:rFonts w:ascii="Candara" w:hAnsi="Candara"/>
          <w:szCs w:val="24"/>
        </w:rPr>
        <w:t xml:space="preserve">1143/24 </w:t>
      </w:r>
      <w:r w:rsidRPr="00541EC4">
        <w:rPr>
          <w:rFonts w:ascii="Candara" w:hAnsi="Candara"/>
          <w:szCs w:val="24"/>
        </w:rPr>
        <w:t xml:space="preserve">και του Κανονισμού (ΕΕ) αριθ. 668/2014, όπως ισχύουν, </w:t>
      </w:r>
      <w:r w:rsidR="004E29B4" w:rsidRPr="00541EC4">
        <w:rPr>
          <w:rFonts w:ascii="Candara" w:hAnsi="Candara"/>
          <w:szCs w:val="24"/>
        </w:rPr>
        <w:t>τ</w:t>
      </w:r>
      <w:r w:rsidRPr="00541EC4">
        <w:rPr>
          <w:rFonts w:ascii="Candara" w:hAnsi="Candara"/>
          <w:szCs w:val="24"/>
        </w:rPr>
        <w:t>ο Ενιαίο Έγγραφο, επισυνάπτεται στο ΠΑΡΑΡΤΗΜΑ ΙΙ (Α) και οι Προδιαγραφές Προϊόντος στο ΠΑΡΑΡΤΗΜΑ ΙΙ (Β) στο τέλος της παρούσας.</w:t>
      </w:r>
    </w:p>
    <w:p w14:paraId="36CF72EA" w14:textId="7E514147" w:rsidR="004E29B4" w:rsidRDefault="00B17640" w:rsidP="0072762D">
      <w:pPr>
        <w:outlineLvl w:val="0"/>
        <w:rPr>
          <w:rFonts w:ascii="Candara" w:hAnsi="Candara"/>
          <w:szCs w:val="24"/>
        </w:rPr>
      </w:pPr>
      <w:r w:rsidRPr="00541EC4">
        <w:rPr>
          <w:rFonts w:ascii="Candara" w:hAnsi="Candara"/>
          <w:szCs w:val="24"/>
        </w:rPr>
        <w:t xml:space="preserve"> </w:t>
      </w:r>
      <w:r w:rsidR="009D45E5">
        <w:rPr>
          <w:rFonts w:ascii="Candara" w:hAnsi="Candara"/>
          <w:szCs w:val="24"/>
        </w:rPr>
        <w:t>2</w:t>
      </w:r>
      <w:r w:rsidRPr="00541EC4">
        <w:rPr>
          <w:rFonts w:ascii="Candara" w:hAnsi="Candara"/>
          <w:szCs w:val="24"/>
        </w:rPr>
        <w:t>. Υπεύθυνη Δήλωση στην οποία θα δηλώνονται οι ενισχύσεις ήσσονος σημασίας (DE MINIMIS), που έλαβε ο αιτών φορέας κατά το τρέχον οικονομικό έτος και τα δύο προηγούμενα οικονομικά έτη.</w:t>
      </w:r>
      <w:r w:rsidR="000E3F84" w:rsidRPr="000E3F84">
        <w:t xml:space="preserve"> </w:t>
      </w:r>
      <w:r w:rsidR="000E3F84" w:rsidRPr="000E3F84">
        <w:rPr>
          <w:rFonts w:ascii="Candara" w:hAnsi="Candara"/>
          <w:szCs w:val="24"/>
        </w:rPr>
        <w:t>Το έντυπο της Υπεύθυνης Δήλωσης επισυνάπτεται στο ΠΑΡΑΡΤΗΜΑ ΙΙΙ, στο τέλος της παρούσας.</w:t>
      </w:r>
    </w:p>
    <w:p w14:paraId="571F51B5" w14:textId="3B112E8B" w:rsidR="004E29B4" w:rsidRPr="00541EC4" w:rsidRDefault="004E29B4" w:rsidP="0072762D">
      <w:pPr>
        <w:outlineLvl w:val="0"/>
        <w:rPr>
          <w:rFonts w:ascii="Candara" w:hAnsi="Candara"/>
          <w:szCs w:val="24"/>
        </w:rPr>
      </w:pPr>
    </w:p>
    <w:p w14:paraId="60F0B9A0" w14:textId="0953B6A0" w:rsidR="004E29B4" w:rsidRPr="00541EC4" w:rsidRDefault="00B17640" w:rsidP="00727CC8">
      <w:pPr>
        <w:pStyle w:val="a5"/>
        <w:numPr>
          <w:ilvl w:val="0"/>
          <w:numId w:val="39"/>
        </w:numPr>
        <w:outlineLvl w:val="0"/>
        <w:rPr>
          <w:rFonts w:ascii="Candara" w:hAnsi="Candara"/>
          <w:b/>
          <w:bCs/>
          <w:szCs w:val="24"/>
        </w:rPr>
      </w:pPr>
      <w:r w:rsidRPr="00541EC4">
        <w:rPr>
          <w:rFonts w:ascii="Candara" w:hAnsi="Candara"/>
          <w:b/>
          <w:bCs/>
          <w:szCs w:val="24"/>
        </w:rPr>
        <w:t>Διαδικασία Επιλογής και Ένταξης</w:t>
      </w:r>
    </w:p>
    <w:p w14:paraId="7E0779F1" w14:textId="77777777" w:rsidR="004E29B4" w:rsidRPr="00541EC4" w:rsidRDefault="004E29B4" w:rsidP="00FA13A1">
      <w:pPr>
        <w:pStyle w:val="a5"/>
        <w:ind w:left="3600"/>
        <w:outlineLvl w:val="0"/>
        <w:rPr>
          <w:rFonts w:ascii="Candara" w:hAnsi="Candara"/>
          <w:b/>
          <w:bCs/>
          <w:szCs w:val="24"/>
        </w:rPr>
      </w:pPr>
    </w:p>
    <w:p w14:paraId="1D71FDF5" w14:textId="77777777" w:rsidR="00FA13A1" w:rsidRPr="00541EC4" w:rsidRDefault="00B17640" w:rsidP="004E29B4">
      <w:pPr>
        <w:outlineLvl w:val="0"/>
        <w:rPr>
          <w:rFonts w:ascii="Candara" w:hAnsi="Candara"/>
          <w:szCs w:val="24"/>
        </w:rPr>
      </w:pPr>
      <w:r w:rsidRPr="00541EC4">
        <w:rPr>
          <w:rFonts w:ascii="Candara" w:hAnsi="Candara"/>
          <w:szCs w:val="24"/>
        </w:rPr>
        <w:t xml:space="preserve"> Η αξιολόγηση των αιτήσεων θα ολοκληρωθεί ως εξής:</w:t>
      </w:r>
    </w:p>
    <w:p w14:paraId="7E1CA0B1" w14:textId="51378EA8" w:rsidR="00F02FC4" w:rsidRPr="00B71211" w:rsidRDefault="00B17640" w:rsidP="009D45E5">
      <w:pPr>
        <w:jc w:val="both"/>
        <w:outlineLvl w:val="0"/>
        <w:rPr>
          <w:rFonts w:ascii="Candara" w:hAnsi="Candara"/>
          <w:color w:val="auto"/>
          <w:szCs w:val="24"/>
        </w:rPr>
      </w:pPr>
      <w:r w:rsidRPr="00541EC4">
        <w:rPr>
          <w:rFonts w:ascii="Candara" w:hAnsi="Candara"/>
          <w:szCs w:val="24"/>
        </w:rPr>
        <w:t xml:space="preserve"> α) </w:t>
      </w:r>
      <w:r w:rsidRPr="00B71211">
        <w:rPr>
          <w:rFonts w:ascii="Candara" w:hAnsi="Candara"/>
          <w:color w:val="auto"/>
          <w:szCs w:val="24"/>
        </w:rPr>
        <w:t>Έλεγχος Πληρότητας αιτήσεων και δικαιολογητικών</w:t>
      </w:r>
      <w:r w:rsidR="00BD6FF4" w:rsidRPr="00B71211">
        <w:rPr>
          <w:rFonts w:ascii="Candara" w:hAnsi="Candara"/>
          <w:color w:val="auto"/>
          <w:szCs w:val="24"/>
        </w:rPr>
        <w:t xml:space="preserve"> της Α Φάσης </w:t>
      </w:r>
      <w:r w:rsidRPr="00B71211">
        <w:rPr>
          <w:rFonts w:ascii="Candara" w:hAnsi="Candara"/>
          <w:color w:val="auto"/>
          <w:szCs w:val="24"/>
        </w:rPr>
        <w:t xml:space="preserve"> από την αρμόδια </w:t>
      </w:r>
      <w:r w:rsidR="00BD6FF4" w:rsidRPr="00B71211">
        <w:rPr>
          <w:rFonts w:ascii="Candara" w:hAnsi="Candara"/>
          <w:color w:val="auto"/>
          <w:szCs w:val="24"/>
        </w:rPr>
        <w:t xml:space="preserve">Επιτροπή της Περιφέρειας Δυτικής Ελλάδας, η οποία και συγκροτείται </w:t>
      </w:r>
      <w:r w:rsidR="00CB5271" w:rsidRPr="00B71211">
        <w:rPr>
          <w:rFonts w:ascii="Candara" w:hAnsi="Candara"/>
          <w:color w:val="auto"/>
          <w:szCs w:val="24"/>
        </w:rPr>
        <w:t xml:space="preserve">από τον </w:t>
      </w:r>
      <w:proofErr w:type="spellStart"/>
      <w:r w:rsidR="00CB5271" w:rsidRPr="00B71211">
        <w:rPr>
          <w:rFonts w:ascii="Candara" w:hAnsi="Candara"/>
          <w:color w:val="auto"/>
          <w:szCs w:val="24"/>
        </w:rPr>
        <w:t>Αντιπεριφερειάρχη</w:t>
      </w:r>
      <w:proofErr w:type="spellEnd"/>
      <w:r w:rsidR="00CB5271" w:rsidRPr="00B71211">
        <w:rPr>
          <w:rFonts w:ascii="Candara" w:hAnsi="Candara"/>
          <w:color w:val="auto"/>
          <w:szCs w:val="24"/>
        </w:rPr>
        <w:t xml:space="preserve"> Αγροτικής Ανάπτυξης Δυτικής Ελλάδας</w:t>
      </w:r>
      <w:r w:rsidR="00BD6FF4" w:rsidRPr="00B71211">
        <w:rPr>
          <w:rFonts w:ascii="Candara" w:hAnsi="Candara"/>
          <w:color w:val="auto"/>
          <w:szCs w:val="24"/>
        </w:rPr>
        <w:t>. Εφόσον δεν πληρούνται όλες οι απαιτήσεις</w:t>
      </w:r>
      <w:r w:rsidR="00CB5271" w:rsidRPr="00B71211">
        <w:rPr>
          <w:rFonts w:ascii="Candara" w:hAnsi="Candara"/>
          <w:color w:val="auto"/>
          <w:szCs w:val="24"/>
        </w:rPr>
        <w:t>, η αίτηση απορρίπτεται και η αξιολόγηση του φακέλου σταματά.</w:t>
      </w:r>
    </w:p>
    <w:p w14:paraId="6D1E8EFD" w14:textId="10FE129C" w:rsidR="00FA13A1" w:rsidRPr="00B71211" w:rsidRDefault="00CB5271" w:rsidP="009D45E5">
      <w:pPr>
        <w:jc w:val="both"/>
        <w:outlineLvl w:val="0"/>
        <w:rPr>
          <w:rFonts w:ascii="Candara" w:hAnsi="Candara"/>
          <w:color w:val="auto"/>
          <w:szCs w:val="24"/>
        </w:rPr>
      </w:pPr>
      <w:r w:rsidRPr="00B71211">
        <w:rPr>
          <w:rFonts w:ascii="Candara" w:hAnsi="Candara"/>
          <w:color w:val="auto"/>
          <w:szCs w:val="24"/>
        </w:rPr>
        <w:t xml:space="preserve"> Για τις αιτήσεις που πληρούν όλες της απαιτήσεις της Α Φάσης συνεχίζεται η διαδικασία αξιολόγησης ως εξής:</w:t>
      </w:r>
    </w:p>
    <w:p w14:paraId="71A05FC5" w14:textId="4D2C2C1C" w:rsidR="00172381" w:rsidRPr="00CB5271" w:rsidRDefault="00B17640" w:rsidP="004E29B4">
      <w:pPr>
        <w:outlineLvl w:val="0"/>
        <w:rPr>
          <w:rFonts w:ascii="Candara" w:hAnsi="Candara"/>
          <w:strike/>
          <w:szCs w:val="24"/>
        </w:rPr>
      </w:pPr>
      <w:r w:rsidRPr="00541EC4">
        <w:rPr>
          <w:rFonts w:ascii="Candara" w:hAnsi="Candara"/>
          <w:szCs w:val="24"/>
        </w:rPr>
        <w:lastRenderedPageBreak/>
        <w:t xml:space="preserve"> β) Αξιολόγηση των αιτήσεων των φορέων ως </w:t>
      </w:r>
      <w:r w:rsidRPr="00A77278">
        <w:rPr>
          <w:rFonts w:ascii="Candara" w:hAnsi="Candara"/>
          <w:szCs w:val="24"/>
        </w:rPr>
        <w:t xml:space="preserve">προς τις Προδιαγραφές Ενιαίου Εγγράφου του Κανονισμού (ΕΚ) αριθ. 510/2006, του Κανονισμού (ΕΕ) αριθ. </w:t>
      </w:r>
      <w:r w:rsidR="00317086" w:rsidRPr="00317086">
        <w:rPr>
          <w:rFonts w:ascii="Candara" w:hAnsi="Candara"/>
          <w:szCs w:val="24"/>
        </w:rPr>
        <w:t xml:space="preserve">1143/24 </w:t>
      </w:r>
      <w:r w:rsidRPr="00A77278">
        <w:rPr>
          <w:rFonts w:ascii="Candara" w:hAnsi="Candara"/>
          <w:szCs w:val="24"/>
        </w:rPr>
        <w:t>και του Κανονισμού (ΕΕ) αριθ. 668/2014, όπως ισχύουν, από</w:t>
      </w:r>
      <w:r w:rsidR="00180641">
        <w:rPr>
          <w:rFonts w:ascii="Candara" w:hAnsi="Candara"/>
          <w:szCs w:val="24"/>
        </w:rPr>
        <w:t xml:space="preserve"> </w:t>
      </w:r>
      <w:r w:rsidR="00180641" w:rsidRPr="00B71211">
        <w:rPr>
          <w:rFonts w:ascii="Candara" w:hAnsi="Candara"/>
          <w:color w:val="auto"/>
          <w:szCs w:val="24"/>
        </w:rPr>
        <w:t>την</w:t>
      </w:r>
      <w:r w:rsidRPr="00B71211">
        <w:rPr>
          <w:rFonts w:ascii="Candara" w:hAnsi="Candara"/>
          <w:color w:val="auto"/>
          <w:szCs w:val="24"/>
        </w:rPr>
        <w:t xml:space="preserve"> </w:t>
      </w:r>
      <w:r w:rsidR="00CB5271" w:rsidRPr="00B71211">
        <w:rPr>
          <w:rFonts w:ascii="Candara" w:hAnsi="Candara"/>
          <w:color w:val="auto"/>
          <w:szCs w:val="24"/>
        </w:rPr>
        <w:t>Επιτροπή</w:t>
      </w:r>
      <w:r w:rsidR="00B71211" w:rsidRPr="00B71211">
        <w:rPr>
          <w:rFonts w:ascii="Candara" w:hAnsi="Candara"/>
          <w:color w:val="auto"/>
          <w:szCs w:val="24"/>
        </w:rPr>
        <w:t>.</w:t>
      </w:r>
      <w:r w:rsidRPr="00CB5271">
        <w:rPr>
          <w:rFonts w:ascii="Candara" w:hAnsi="Candara"/>
          <w:strike/>
          <w:szCs w:val="24"/>
        </w:rPr>
        <w:t xml:space="preserve"> </w:t>
      </w:r>
    </w:p>
    <w:p w14:paraId="45148222" w14:textId="6229D4D0" w:rsidR="00172381" w:rsidRPr="00541EC4" w:rsidRDefault="00B17640" w:rsidP="004E29B4">
      <w:pPr>
        <w:outlineLvl w:val="0"/>
        <w:rPr>
          <w:rFonts w:ascii="Candara" w:hAnsi="Candara"/>
          <w:szCs w:val="24"/>
        </w:rPr>
      </w:pPr>
      <w:r w:rsidRPr="00541EC4">
        <w:rPr>
          <w:rFonts w:ascii="Candara" w:hAnsi="Candara"/>
          <w:szCs w:val="24"/>
        </w:rPr>
        <w:t>Για την επιλογή των δυνητικών δικαιούχων ισχύουν ισόβαθμα και θα αξιολογηθούν συγκριτικά, τα κάτωθι κριτήρια</w:t>
      </w:r>
      <w:r w:rsidR="002C0530">
        <w:rPr>
          <w:rFonts w:ascii="Candara" w:hAnsi="Candara"/>
          <w:szCs w:val="24"/>
        </w:rPr>
        <w:t xml:space="preserve"> όπως προκύπτουν από το </w:t>
      </w:r>
      <w:r w:rsidR="002C0530" w:rsidRPr="00541EC4">
        <w:rPr>
          <w:rFonts w:ascii="Candara" w:hAnsi="Candara"/>
          <w:szCs w:val="24"/>
        </w:rPr>
        <w:t xml:space="preserve">Ενιαίο Έγγραφο του </w:t>
      </w:r>
      <w:r w:rsidR="002C0530" w:rsidRPr="002C0530">
        <w:rPr>
          <w:rFonts w:ascii="Candara" w:hAnsi="Candara"/>
          <w:szCs w:val="24"/>
        </w:rPr>
        <w:t xml:space="preserve"> </w:t>
      </w:r>
      <w:r w:rsidR="002C0530" w:rsidRPr="00541EC4">
        <w:rPr>
          <w:rFonts w:ascii="Candara" w:hAnsi="Candara"/>
          <w:szCs w:val="24"/>
        </w:rPr>
        <w:t>Κανονισμού (ΕΚ) αριθ. 510/2006, του Κανονισμού (ΕΕ) αριθ.</w:t>
      </w:r>
      <w:r w:rsidR="00317086" w:rsidRPr="00317086">
        <w:t xml:space="preserve"> </w:t>
      </w:r>
      <w:r w:rsidR="00317086" w:rsidRPr="00317086">
        <w:rPr>
          <w:rFonts w:ascii="Candara" w:hAnsi="Candara"/>
          <w:szCs w:val="24"/>
        </w:rPr>
        <w:t xml:space="preserve">1143/24 </w:t>
      </w:r>
      <w:r w:rsidR="002C0530" w:rsidRPr="00541EC4">
        <w:rPr>
          <w:rFonts w:ascii="Candara" w:hAnsi="Candara"/>
          <w:szCs w:val="24"/>
        </w:rPr>
        <w:t>και του Κανονισμού (ΕΕ) αριθ. 668/2014</w:t>
      </w:r>
      <w:r w:rsidR="002C0530">
        <w:rPr>
          <w:rFonts w:ascii="Candara" w:hAnsi="Candara"/>
          <w:szCs w:val="24"/>
        </w:rPr>
        <w:t xml:space="preserve"> </w:t>
      </w:r>
      <w:r w:rsidRPr="00541EC4">
        <w:rPr>
          <w:rFonts w:ascii="Candara" w:hAnsi="Candara"/>
          <w:szCs w:val="24"/>
        </w:rPr>
        <w:t xml:space="preserve">: </w:t>
      </w:r>
    </w:p>
    <w:p w14:paraId="7C5965C9" w14:textId="69BA2ABF" w:rsidR="00172381" w:rsidRPr="00541EC4" w:rsidRDefault="00B17640" w:rsidP="004E29B4">
      <w:pPr>
        <w:outlineLvl w:val="0"/>
        <w:rPr>
          <w:rFonts w:ascii="Candara" w:hAnsi="Candara"/>
          <w:szCs w:val="24"/>
        </w:rPr>
      </w:pPr>
      <w:r w:rsidRPr="00541EC4">
        <w:rPr>
          <w:rFonts w:ascii="Candara" w:hAnsi="Candara"/>
          <w:szCs w:val="24"/>
        </w:rPr>
        <w:t xml:space="preserve">1. Τεκμηρίωση της προτεινόμενης δράσης βάσει του </w:t>
      </w:r>
      <w:bookmarkStart w:id="0" w:name="_Hlk181347311"/>
      <w:r w:rsidRPr="00541EC4">
        <w:rPr>
          <w:rFonts w:ascii="Candara" w:hAnsi="Candara"/>
          <w:szCs w:val="24"/>
        </w:rPr>
        <w:t xml:space="preserve">Ενιαίου Εγγράφου του Κανονισμού </w:t>
      </w:r>
      <w:bookmarkEnd w:id="0"/>
      <w:r w:rsidRPr="00541EC4">
        <w:rPr>
          <w:rFonts w:ascii="Candara" w:hAnsi="Candara"/>
          <w:szCs w:val="24"/>
        </w:rPr>
        <w:t>(ΕΚ) αριθ. 510/2006, του Κανονισμού (ΕΕ) αριθ.</w:t>
      </w:r>
      <w:r w:rsidR="00317086" w:rsidRPr="00317086">
        <w:t xml:space="preserve"> </w:t>
      </w:r>
      <w:r w:rsidR="00317086" w:rsidRPr="00317086">
        <w:rPr>
          <w:rFonts w:ascii="Candara" w:hAnsi="Candara"/>
          <w:szCs w:val="24"/>
        </w:rPr>
        <w:t>1143/24</w:t>
      </w:r>
      <w:r w:rsidR="00B71211" w:rsidRPr="00A45936">
        <w:rPr>
          <w:rFonts w:ascii="Candara" w:hAnsi="Candara"/>
          <w:szCs w:val="24"/>
        </w:rPr>
        <w:t xml:space="preserve"> </w:t>
      </w:r>
      <w:r w:rsidRPr="00541EC4">
        <w:rPr>
          <w:rFonts w:ascii="Candara" w:hAnsi="Candara"/>
          <w:szCs w:val="24"/>
        </w:rPr>
        <w:t>και του Κανονισμού (ΕΕ) αριθ. 668/2014, όπως ισχύουν.</w:t>
      </w:r>
    </w:p>
    <w:p w14:paraId="5B352262" w14:textId="2FB61EA6" w:rsidR="00172381" w:rsidRPr="00317086" w:rsidRDefault="00B17640" w:rsidP="004E29B4">
      <w:pPr>
        <w:outlineLvl w:val="0"/>
        <w:rPr>
          <w:rFonts w:ascii="Candara" w:hAnsi="Candara"/>
          <w:szCs w:val="24"/>
        </w:rPr>
      </w:pPr>
      <w:r w:rsidRPr="00541EC4">
        <w:rPr>
          <w:rFonts w:ascii="Candara" w:hAnsi="Candara"/>
          <w:szCs w:val="24"/>
        </w:rPr>
        <w:t xml:space="preserve"> 2. Τεκμηρίωση των επιπτώσεων των δράσεων στην τοπική οικονομία</w:t>
      </w:r>
      <w:r w:rsidR="00F02FC4">
        <w:rPr>
          <w:rFonts w:ascii="Candara" w:hAnsi="Candara"/>
          <w:szCs w:val="24"/>
        </w:rPr>
        <w:t>.</w:t>
      </w:r>
    </w:p>
    <w:p w14:paraId="2ACF2E43" w14:textId="77777777" w:rsidR="0062799E" w:rsidRDefault="00F02FC4" w:rsidP="004E29B4">
      <w:pPr>
        <w:outlineLvl w:val="0"/>
        <w:rPr>
          <w:rFonts w:ascii="Candara" w:hAnsi="Candara"/>
          <w:szCs w:val="24"/>
        </w:rPr>
      </w:pPr>
      <w:r>
        <w:rPr>
          <w:rFonts w:ascii="Candara" w:hAnsi="Candara"/>
          <w:szCs w:val="24"/>
        </w:rPr>
        <w:t>3</w:t>
      </w:r>
      <w:r w:rsidR="00317086">
        <w:rPr>
          <w:rFonts w:ascii="Candara" w:hAnsi="Candara"/>
          <w:szCs w:val="24"/>
        </w:rPr>
        <w:t xml:space="preserve">. </w:t>
      </w:r>
      <w:r w:rsidR="0062799E">
        <w:rPr>
          <w:rFonts w:ascii="Candara" w:hAnsi="Candara"/>
          <w:szCs w:val="24"/>
        </w:rPr>
        <w:t>Προτεραιότητα σε ομάδες παραγωγών ενταγμένες σε σχετικά Μητρώα σύμφωνα με το άρθρο . 2.</w:t>
      </w:r>
    </w:p>
    <w:p w14:paraId="4F00BE32" w14:textId="140131C7" w:rsidR="0062799E" w:rsidRPr="0062799E" w:rsidRDefault="0062799E" w:rsidP="004E29B4">
      <w:pPr>
        <w:outlineLvl w:val="0"/>
        <w:rPr>
          <w:rFonts w:ascii="Candara" w:hAnsi="Candara"/>
          <w:szCs w:val="24"/>
        </w:rPr>
      </w:pPr>
      <w:r>
        <w:rPr>
          <w:rFonts w:ascii="Candara" w:hAnsi="Candara"/>
          <w:szCs w:val="24"/>
        </w:rPr>
        <w:t>4.</w:t>
      </w:r>
      <w:r w:rsidRPr="0062799E">
        <w:rPr>
          <w:rFonts w:ascii="Candara" w:hAnsi="Candara"/>
          <w:szCs w:val="24"/>
        </w:rPr>
        <w:t xml:space="preserve"> </w:t>
      </w:r>
      <w:r>
        <w:rPr>
          <w:rFonts w:ascii="Candara" w:hAnsi="Candara"/>
          <w:szCs w:val="24"/>
        </w:rPr>
        <w:t xml:space="preserve">Υφιστάμενη  εμπορική  δραστηριότητα του προϊόντος ,σχέδιο εμπορικότητας και </w:t>
      </w:r>
      <w:r>
        <w:rPr>
          <w:rFonts w:ascii="Candara" w:hAnsi="Candara"/>
          <w:szCs w:val="24"/>
          <w:lang w:val="en-US"/>
        </w:rPr>
        <w:t>marketing</w:t>
      </w:r>
    </w:p>
    <w:p w14:paraId="6A7EC619" w14:textId="0F18FAA7" w:rsidR="00971C7E" w:rsidRPr="00541EC4" w:rsidRDefault="00B17640" w:rsidP="004E29B4">
      <w:pPr>
        <w:outlineLvl w:val="0"/>
        <w:rPr>
          <w:rFonts w:ascii="Candara" w:hAnsi="Candara"/>
          <w:szCs w:val="24"/>
        </w:rPr>
      </w:pPr>
      <w:r w:rsidRPr="00541EC4">
        <w:rPr>
          <w:rFonts w:ascii="Candara" w:hAnsi="Candara"/>
          <w:szCs w:val="24"/>
        </w:rPr>
        <w:t>γ) Εισήγηση της αρμόδιας</w:t>
      </w:r>
      <w:r w:rsidR="00CB5271">
        <w:rPr>
          <w:rFonts w:ascii="Candara" w:hAnsi="Candara"/>
          <w:szCs w:val="24"/>
        </w:rPr>
        <w:t xml:space="preserve"> </w:t>
      </w:r>
      <w:r w:rsidR="00CB5271" w:rsidRPr="00B71211">
        <w:rPr>
          <w:rFonts w:ascii="Candara" w:hAnsi="Candara"/>
          <w:color w:val="auto"/>
          <w:szCs w:val="24"/>
        </w:rPr>
        <w:t xml:space="preserve">Επιτροπής </w:t>
      </w:r>
      <w:r w:rsidRPr="00CB5271">
        <w:rPr>
          <w:rFonts w:ascii="Candara" w:hAnsi="Candara"/>
          <w:color w:val="FF0000"/>
          <w:szCs w:val="24"/>
        </w:rPr>
        <w:t xml:space="preserve"> </w:t>
      </w:r>
      <w:r w:rsidRPr="00541EC4">
        <w:rPr>
          <w:rFonts w:ascii="Candara" w:hAnsi="Candara"/>
          <w:szCs w:val="24"/>
        </w:rPr>
        <w:t xml:space="preserve">στον Περιφερειάρχη </w:t>
      </w:r>
      <w:r w:rsidR="00172381" w:rsidRPr="00541EC4">
        <w:rPr>
          <w:rFonts w:ascii="Candara" w:hAnsi="Candara"/>
          <w:szCs w:val="24"/>
        </w:rPr>
        <w:t xml:space="preserve">Δυτικής Ελλάδας </w:t>
      </w:r>
      <w:r w:rsidRPr="00541EC4">
        <w:rPr>
          <w:rFonts w:ascii="Candara" w:hAnsi="Candara"/>
          <w:szCs w:val="24"/>
        </w:rPr>
        <w:t xml:space="preserve"> για την έκδοση σχετικών αποφάσεων έγκρισης επιχορήγησης των προτεινόμενων δράσεων. </w:t>
      </w:r>
    </w:p>
    <w:p w14:paraId="4638BF30" w14:textId="69A49897" w:rsidR="00172381" w:rsidRDefault="00B17640" w:rsidP="004E29B4">
      <w:pPr>
        <w:outlineLvl w:val="0"/>
        <w:rPr>
          <w:rFonts w:ascii="Candara" w:hAnsi="Candara"/>
          <w:szCs w:val="24"/>
        </w:rPr>
      </w:pPr>
      <w:r w:rsidRPr="00541EC4">
        <w:rPr>
          <w:rFonts w:ascii="Candara" w:hAnsi="Candara"/>
          <w:szCs w:val="24"/>
        </w:rPr>
        <w:t xml:space="preserve">δ) Έκδοση αποφάσεων και κοινοποίηση στους τελικούς δικαιούχους. </w:t>
      </w:r>
    </w:p>
    <w:p w14:paraId="4861A757" w14:textId="46464578" w:rsidR="00180641" w:rsidRPr="00B71211" w:rsidRDefault="00180641" w:rsidP="004E29B4">
      <w:pPr>
        <w:outlineLvl w:val="0"/>
        <w:rPr>
          <w:rFonts w:ascii="Candara" w:hAnsi="Candara"/>
          <w:color w:val="auto"/>
          <w:szCs w:val="24"/>
        </w:rPr>
      </w:pPr>
      <w:r w:rsidRPr="00B71211">
        <w:rPr>
          <w:rFonts w:ascii="Candara" w:hAnsi="Candara"/>
          <w:color w:val="auto"/>
          <w:szCs w:val="24"/>
        </w:rPr>
        <w:t>Διευκρινίζεται ότι σε οποιοδήποτε στάδιο της Αξιολόγησης, η Επιτροπή για να ολοκληρώσει το έργο της δύναται να ζητήσει διευκρινήσεις και επιπλέον δικαιολογητικά όπου αυτό κρίνεται απαραίτητο.</w:t>
      </w:r>
    </w:p>
    <w:p w14:paraId="480A574C" w14:textId="3C34E8A7" w:rsidR="00C55A4A" w:rsidRPr="00541EC4" w:rsidRDefault="00C55A4A" w:rsidP="004E29B4">
      <w:pPr>
        <w:outlineLvl w:val="0"/>
        <w:rPr>
          <w:rFonts w:ascii="Candara" w:hAnsi="Candara"/>
          <w:szCs w:val="24"/>
        </w:rPr>
      </w:pPr>
    </w:p>
    <w:p w14:paraId="1613B2B8" w14:textId="77777777" w:rsidR="00727CC8" w:rsidRPr="00541EC4" w:rsidRDefault="00727CC8" w:rsidP="004E29B4">
      <w:pPr>
        <w:outlineLvl w:val="0"/>
        <w:rPr>
          <w:rFonts w:ascii="Candara" w:hAnsi="Candara"/>
          <w:szCs w:val="24"/>
        </w:rPr>
      </w:pPr>
    </w:p>
    <w:p w14:paraId="733F0F36" w14:textId="77777777" w:rsidR="00172381" w:rsidRPr="00541EC4" w:rsidRDefault="00B17640" w:rsidP="00172381">
      <w:pPr>
        <w:jc w:val="center"/>
        <w:outlineLvl w:val="0"/>
        <w:rPr>
          <w:rFonts w:ascii="Candara" w:hAnsi="Candara"/>
          <w:b/>
          <w:bCs/>
          <w:szCs w:val="24"/>
        </w:rPr>
      </w:pPr>
      <w:r w:rsidRPr="00541EC4">
        <w:rPr>
          <w:rFonts w:ascii="Candara" w:hAnsi="Candara"/>
          <w:b/>
          <w:bCs/>
          <w:szCs w:val="24"/>
        </w:rPr>
        <w:t>7. Επιλέξιμες Δαπάνες</w:t>
      </w:r>
    </w:p>
    <w:p w14:paraId="0D5FFE60" w14:textId="77777777" w:rsidR="00172381" w:rsidRPr="00541EC4" w:rsidRDefault="00172381" w:rsidP="00172381">
      <w:pPr>
        <w:jc w:val="center"/>
        <w:outlineLvl w:val="0"/>
        <w:rPr>
          <w:rFonts w:ascii="Candara" w:hAnsi="Candara"/>
          <w:b/>
          <w:bCs/>
          <w:szCs w:val="24"/>
        </w:rPr>
      </w:pPr>
    </w:p>
    <w:p w14:paraId="597BA17B" w14:textId="2C2EA8AE" w:rsidR="00172381" w:rsidRPr="00541EC4" w:rsidRDefault="00B17640" w:rsidP="00FD458A">
      <w:pPr>
        <w:jc w:val="both"/>
        <w:outlineLvl w:val="0"/>
        <w:rPr>
          <w:rFonts w:ascii="Candara" w:hAnsi="Candara"/>
          <w:szCs w:val="24"/>
        </w:rPr>
      </w:pPr>
      <w:r w:rsidRPr="00541EC4">
        <w:rPr>
          <w:rFonts w:ascii="Candara" w:hAnsi="Candara"/>
          <w:szCs w:val="24"/>
        </w:rPr>
        <w:t xml:space="preserve"> Είναι οι συνδεδεμένες με τις προγραμματισμένες δράσεις του τελικού δικαιούχου που θα </w:t>
      </w:r>
      <w:r w:rsidR="00971C7E" w:rsidRPr="00541EC4">
        <w:rPr>
          <w:rFonts w:ascii="Candara" w:hAnsi="Candara"/>
          <w:szCs w:val="24"/>
        </w:rPr>
        <w:t>π</w:t>
      </w:r>
      <w:r w:rsidRPr="00541EC4">
        <w:rPr>
          <w:rFonts w:ascii="Candara" w:hAnsi="Candara"/>
          <w:szCs w:val="24"/>
        </w:rPr>
        <w:t xml:space="preserve">ραγματοποιηθούν εντός της περιόδου υλοποίησης του έργου, και είναι </w:t>
      </w:r>
      <w:r w:rsidR="002C0530">
        <w:rPr>
          <w:rFonts w:ascii="Candara" w:hAnsi="Candara"/>
          <w:szCs w:val="24"/>
        </w:rPr>
        <w:t xml:space="preserve">εντός του ορίου </w:t>
      </w:r>
      <w:r w:rsidRPr="00541EC4">
        <w:rPr>
          <w:rFonts w:ascii="Candara" w:hAnsi="Candara"/>
          <w:szCs w:val="24"/>
        </w:rPr>
        <w:t xml:space="preserve"> </w:t>
      </w:r>
      <w:r w:rsidR="002C0530">
        <w:rPr>
          <w:rFonts w:ascii="Candara" w:hAnsi="Candara"/>
          <w:szCs w:val="24"/>
        </w:rPr>
        <w:t>του</w:t>
      </w:r>
      <w:r w:rsidRPr="00541EC4">
        <w:rPr>
          <w:rFonts w:ascii="Candara" w:hAnsi="Candara"/>
          <w:szCs w:val="24"/>
        </w:rPr>
        <w:t xml:space="preserve"> προϋπολογισμ</w:t>
      </w:r>
      <w:r w:rsidR="002C0530">
        <w:rPr>
          <w:rFonts w:ascii="Candara" w:hAnsi="Candara"/>
          <w:szCs w:val="24"/>
        </w:rPr>
        <w:t>ού</w:t>
      </w:r>
      <w:r w:rsidRPr="00541EC4">
        <w:rPr>
          <w:rFonts w:ascii="Candara" w:hAnsi="Candara"/>
          <w:szCs w:val="24"/>
        </w:rPr>
        <w:t xml:space="preserve"> που έχουν καταθέσει στην αίτησή τους ενώ δεν είναι επιλέξιμες οι λειτουργικές δαπάνες του τελικού δικαιούχου καθώς και οι δράσεις που έχουν σκοπό την παραγωγή εσόδων ή έχουν χρηματοδοτηθεί από οποιαδήποτε άλλη πηγή χρηματοδότησης.</w:t>
      </w:r>
    </w:p>
    <w:p w14:paraId="0318E530" w14:textId="5167C2B1" w:rsidR="00172381" w:rsidRDefault="00A77278" w:rsidP="00FD458A">
      <w:pPr>
        <w:jc w:val="both"/>
        <w:outlineLvl w:val="0"/>
        <w:rPr>
          <w:rFonts w:ascii="Candara" w:hAnsi="Candara"/>
          <w:szCs w:val="24"/>
        </w:rPr>
      </w:pPr>
      <w:r>
        <w:rPr>
          <w:rFonts w:ascii="Candara" w:hAnsi="Candara"/>
          <w:szCs w:val="24"/>
        </w:rPr>
        <w:t xml:space="preserve">Ειδικότερα οι επιλέξιμες δαπάνες θα πρέπει να τεκμηριώνονται επαρκώς με σχετικά παραστατικά/τιμολόγια που θα συνδέονται απόλυτα με την </w:t>
      </w:r>
      <w:r w:rsidR="00FD458A">
        <w:rPr>
          <w:rFonts w:ascii="Candara" w:hAnsi="Candara"/>
          <w:szCs w:val="24"/>
        </w:rPr>
        <w:t xml:space="preserve">διαδικασία </w:t>
      </w:r>
      <w:r w:rsidR="00317086">
        <w:rPr>
          <w:rFonts w:ascii="Candara" w:hAnsi="Candara"/>
          <w:szCs w:val="24"/>
        </w:rPr>
        <w:t>αναγνώριση</w:t>
      </w:r>
      <w:r w:rsidR="002C0530">
        <w:rPr>
          <w:rFonts w:ascii="Candara" w:hAnsi="Candara"/>
          <w:szCs w:val="24"/>
        </w:rPr>
        <w:t>ς</w:t>
      </w:r>
      <w:r>
        <w:rPr>
          <w:rFonts w:ascii="Candara" w:hAnsi="Candara"/>
          <w:szCs w:val="24"/>
        </w:rPr>
        <w:t xml:space="preserve"> και αποφάσεις Διοικητικού Συμβουλίου</w:t>
      </w:r>
      <w:r w:rsidR="00FD458A">
        <w:rPr>
          <w:rFonts w:ascii="Candara" w:hAnsi="Candara"/>
          <w:szCs w:val="24"/>
        </w:rPr>
        <w:t xml:space="preserve"> ή οργάνου διοίκησης </w:t>
      </w:r>
      <w:r>
        <w:rPr>
          <w:rFonts w:ascii="Candara" w:hAnsi="Candara"/>
          <w:szCs w:val="24"/>
        </w:rPr>
        <w:t xml:space="preserve"> για την ανάθεση </w:t>
      </w:r>
      <w:r w:rsidR="00086353">
        <w:rPr>
          <w:rFonts w:ascii="Candara" w:hAnsi="Candara"/>
          <w:szCs w:val="24"/>
        </w:rPr>
        <w:t xml:space="preserve">και παραλαβή </w:t>
      </w:r>
      <w:r>
        <w:rPr>
          <w:rFonts w:ascii="Candara" w:hAnsi="Candara"/>
          <w:szCs w:val="24"/>
        </w:rPr>
        <w:t xml:space="preserve">αυτών με χρονοπρογραμματισμό αυτών. </w:t>
      </w:r>
    </w:p>
    <w:p w14:paraId="1461E719" w14:textId="5DCF3283" w:rsidR="00180641" w:rsidRPr="00B71211" w:rsidRDefault="00180641" w:rsidP="00FD458A">
      <w:pPr>
        <w:jc w:val="both"/>
        <w:outlineLvl w:val="0"/>
        <w:rPr>
          <w:rFonts w:ascii="Candara" w:hAnsi="Candara"/>
          <w:color w:val="auto"/>
          <w:szCs w:val="24"/>
        </w:rPr>
      </w:pPr>
      <w:r w:rsidRPr="00B71211">
        <w:rPr>
          <w:rFonts w:ascii="Candara" w:hAnsi="Candara"/>
          <w:color w:val="auto"/>
          <w:szCs w:val="24"/>
        </w:rPr>
        <w:t>Οποιαδήποτε δαπάνη πραγματοποιήθηκε πριν την ημερομηνία της παρούσας Πρόσκλησης , είναι μη επιλέξιμη.</w:t>
      </w:r>
    </w:p>
    <w:p w14:paraId="72C5922F" w14:textId="77777777" w:rsidR="0046370D" w:rsidRPr="00B71211" w:rsidRDefault="0046370D" w:rsidP="00FD458A">
      <w:pPr>
        <w:jc w:val="both"/>
        <w:outlineLvl w:val="0"/>
        <w:rPr>
          <w:rFonts w:ascii="Candara" w:hAnsi="Candara"/>
          <w:color w:val="auto"/>
          <w:szCs w:val="24"/>
        </w:rPr>
      </w:pPr>
    </w:p>
    <w:p w14:paraId="5C91F903" w14:textId="77777777" w:rsidR="0046370D" w:rsidRPr="00541EC4" w:rsidRDefault="0046370D" w:rsidP="00FD458A">
      <w:pPr>
        <w:jc w:val="both"/>
        <w:outlineLvl w:val="0"/>
        <w:rPr>
          <w:rFonts w:ascii="Candara" w:hAnsi="Candara"/>
          <w:szCs w:val="24"/>
        </w:rPr>
      </w:pPr>
    </w:p>
    <w:p w14:paraId="40841E35" w14:textId="79BDA6F9" w:rsidR="00172381" w:rsidRPr="00541EC4" w:rsidRDefault="00B17640" w:rsidP="00172381">
      <w:pPr>
        <w:pStyle w:val="a5"/>
        <w:numPr>
          <w:ilvl w:val="0"/>
          <w:numId w:val="39"/>
        </w:numPr>
        <w:outlineLvl w:val="0"/>
        <w:rPr>
          <w:rFonts w:ascii="Candara" w:hAnsi="Candara"/>
          <w:b/>
          <w:bCs/>
          <w:szCs w:val="24"/>
        </w:rPr>
      </w:pPr>
      <w:r w:rsidRPr="00541EC4">
        <w:rPr>
          <w:rFonts w:ascii="Candara" w:hAnsi="Candara"/>
          <w:b/>
          <w:bCs/>
          <w:szCs w:val="24"/>
        </w:rPr>
        <w:t xml:space="preserve">Καταβολή </w:t>
      </w:r>
      <w:r w:rsidR="002C0530" w:rsidRPr="00541EC4">
        <w:rPr>
          <w:rFonts w:ascii="Candara" w:hAnsi="Candara"/>
          <w:b/>
          <w:bCs/>
          <w:szCs w:val="24"/>
        </w:rPr>
        <w:t>Ε</w:t>
      </w:r>
      <w:r w:rsidR="002C0530">
        <w:rPr>
          <w:rFonts w:ascii="Candara" w:hAnsi="Candara"/>
          <w:b/>
          <w:bCs/>
          <w:szCs w:val="24"/>
        </w:rPr>
        <w:t>νίσχυσης</w:t>
      </w:r>
    </w:p>
    <w:p w14:paraId="11E10C89" w14:textId="77777777" w:rsidR="00172381" w:rsidRPr="00541EC4" w:rsidRDefault="00172381" w:rsidP="00172381">
      <w:pPr>
        <w:pStyle w:val="a5"/>
        <w:ind w:left="3600"/>
        <w:outlineLvl w:val="0"/>
        <w:rPr>
          <w:rFonts w:ascii="Candara" w:hAnsi="Candara"/>
          <w:b/>
          <w:bCs/>
          <w:szCs w:val="24"/>
        </w:rPr>
      </w:pPr>
    </w:p>
    <w:p w14:paraId="77C016A5" w14:textId="58BEB4EB" w:rsidR="00172381" w:rsidRPr="00541EC4" w:rsidRDefault="00B17640" w:rsidP="00172381">
      <w:pPr>
        <w:outlineLvl w:val="0"/>
        <w:rPr>
          <w:rFonts w:ascii="Candara" w:hAnsi="Candara"/>
          <w:szCs w:val="24"/>
        </w:rPr>
      </w:pPr>
      <w:r w:rsidRPr="00541EC4">
        <w:rPr>
          <w:rFonts w:ascii="Candara" w:hAnsi="Candara"/>
          <w:szCs w:val="24"/>
        </w:rPr>
        <w:t xml:space="preserve"> Για την καταβολή της </w:t>
      </w:r>
      <w:r w:rsidR="0041618F" w:rsidRPr="00541EC4">
        <w:rPr>
          <w:rFonts w:ascii="Candara" w:hAnsi="Candara"/>
          <w:szCs w:val="24"/>
        </w:rPr>
        <w:t>ε</w:t>
      </w:r>
      <w:r w:rsidR="0041618F">
        <w:rPr>
          <w:rFonts w:ascii="Candara" w:hAnsi="Candara"/>
          <w:szCs w:val="24"/>
        </w:rPr>
        <w:t>νίσχυσης</w:t>
      </w:r>
      <w:r w:rsidRPr="00541EC4">
        <w:rPr>
          <w:rFonts w:ascii="Candara" w:hAnsi="Candara"/>
          <w:szCs w:val="24"/>
        </w:rPr>
        <w:t xml:space="preserve"> οι τελικοί δικαιούχοι θα πρέπει να προσκομίσουν</w:t>
      </w:r>
      <w:r w:rsidRPr="00FD458A">
        <w:rPr>
          <w:rFonts w:ascii="Candara" w:hAnsi="Candara"/>
          <w:szCs w:val="24"/>
        </w:rPr>
        <w:t xml:space="preserve">, από </w:t>
      </w:r>
      <w:r w:rsidR="00727CC8" w:rsidRPr="00FD458A">
        <w:rPr>
          <w:rFonts w:ascii="Candara" w:hAnsi="Candara"/>
          <w:szCs w:val="24"/>
        </w:rPr>
        <w:t>……..</w:t>
      </w:r>
      <w:r w:rsidRPr="00FD458A">
        <w:rPr>
          <w:rFonts w:ascii="Candara" w:hAnsi="Candara"/>
          <w:szCs w:val="24"/>
        </w:rPr>
        <w:t xml:space="preserve"> έως </w:t>
      </w:r>
      <w:r w:rsidR="00FD458A">
        <w:rPr>
          <w:rFonts w:ascii="Candara" w:hAnsi="Candara"/>
          <w:szCs w:val="24"/>
        </w:rPr>
        <w:t>………………</w:t>
      </w:r>
      <w:r w:rsidRPr="00541EC4">
        <w:rPr>
          <w:rFonts w:ascii="Candara" w:hAnsi="Candara"/>
          <w:szCs w:val="24"/>
        </w:rPr>
        <w:t xml:space="preserve">στη Διεύθυνση Αγροτικής Οικονομίας </w:t>
      </w:r>
      <w:r w:rsidR="00172381" w:rsidRPr="00541EC4">
        <w:rPr>
          <w:rFonts w:ascii="Candara" w:hAnsi="Candara"/>
          <w:szCs w:val="24"/>
        </w:rPr>
        <w:t xml:space="preserve">ΠΔΕ </w:t>
      </w:r>
    </w:p>
    <w:p w14:paraId="4F728C35" w14:textId="1086FA38" w:rsidR="00172381" w:rsidRPr="00541EC4" w:rsidRDefault="00B17640" w:rsidP="00172381">
      <w:pPr>
        <w:outlineLvl w:val="0"/>
        <w:rPr>
          <w:rFonts w:ascii="Candara" w:hAnsi="Candara"/>
          <w:color w:val="FF0000"/>
          <w:szCs w:val="24"/>
        </w:rPr>
      </w:pPr>
      <w:r w:rsidRPr="00541EC4">
        <w:rPr>
          <w:rFonts w:ascii="Candara" w:hAnsi="Candara"/>
          <w:szCs w:val="24"/>
        </w:rPr>
        <w:t xml:space="preserve">1. Τα παραστατικά που σχετίζονται με τις δαπάνες των δράσεων </w:t>
      </w:r>
      <w:r w:rsidR="00487651">
        <w:rPr>
          <w:rFonts w:ascii="Candara" w:hAnsi="Candara"/>
          <w:szCs w:val="24"/>
        </w:rPr>
        <w:t>τους.</w:t>
      </w:r>
    </w:p>
    <w:p w14:paraId="2C7AF366" w14:textId="77777777" w:rsidR="009D308D" w:rsidRPr="00541EC4" w:rsidRDefault="00B17640" w:rsidP="00172381">
      <w:pPr>
        <w:outlineLvl w:val="0"/>
        <w:rPr>
          <w:rFonts w:ascii="Candara" w:hAnsi="Candara"/>
          <w:szCs w:val="24"/>
        </w:rPr>
      </w:pPr>
      <w:r w:rsidRPr="00541EC4">
        <w:rPr>
          <w:rFonts w:ascii="Candara" w:hAnsi="Candara"/>
          <w:szCs w:val="24"/>
        </w:rPr>
        <w:t xml:space="preserve">2. IBAN, τραπεζικού λογαριασμού εφόσον υπάρχει μεταβολή σε σχέση με αυτό που υποβλήθηκε αρχικά, </w:t>
      </w:r>
    </w:p>
    <w:p w14:paraId="1CD9D09A" w14:textId="77777777" w:rsidR="009D308D" w:rsidRPr="00541EC4" w:rsidRDefault="00B17640" w:rsidP="00172381">
      <w:pPr>
        <w:outlineLvl w:val="0"/>
        <w:rPr>
          <w:rFonts w:ascii="Candara" w:hAnsi="Candara"/>
          <w:szCs w:val="24"/>
        </w:rPr>
      </w:pPr>
      <w:r w:rsidRPr="00541EC4">
        <w:rPr>
          <w:rFonts w:ascii="Candara" w:hAnsi="Candara"/>
          <w:szCs w:val="24"/>
        </w:rPr>
        <w:t>3. Φορολογική ενημερότητα για είσπραξη χρημάτων από την κεντρική διοίκηση,</w:t>
      </w:r>
    </w:p>
    <w:p w14:paraId="2EA45B96" w14:textId="725A4FEC" w:rsidR="000E3F84" w:rsidRPr="00541EC4" w:rsidRDefault="00B17640" w:rsidP="00172381">
      <w:pPr>
        <w:outlineLvl w:val="0"/>
        <w:rPr>
          <w:rFonts w:ascii="Candara" w:hAnsi="Candara"/>
          <w:szCs w:val="24"/>
        </w:rPr>
      </w:pPr>
      <w:r w:rsidRPr="00541EC4">
        <w:rPr>
          <w:rFonts w:ascii="Candara" w:hAnsi="Candara"/>
          <w:szCs w:val="24"/>
        </w:rPr>
        <w:lastRenderedPageBreak/>
        <w:t xml:space="preserve"> 4. Ασφαλιστική ενημερότητα,</w:t>
      </w:r>
    </w:p>
    <w:p w14:paraId="32D38204" w14:textId="6185BB11" w:rsidR="009D308D" w:rsidRPr="00541EC4" w:rsidRDefault="00B17640" w:rsidP="00172381">
      <w:pPr>
        <w:outlineLvl w:val="0"/>
        <w:rPr>
          <w:rFonts w:ascii="Candara" w:hAnsi="Candara"/>
          <w:szCs w:val="24"/>
        </w:rPr>
      </w:pPr>
      <w:r w:rsidRPr="00541EC4">
        <w:rPr>
          <w:rFonts w:ascii="Candara" w:hAnsi="Candara"/>
          <w:szCs w:val="24"/>
        </w:rPr>
        <w:t xml:space="preserve"> 5. Αποδεικτικό κατάθεσης οικονομικών στοιχείων στο Ελεγκτικό Συνέδριο κατά το άρθρο 41 του ν. 4129/13 (έτους 202</w:t>
      </w:r>
      <w:r w:rsidR="009D308D" w:rsidRPr="00541EC4">
        <w:rPr>
          <w:rFonts w:ascii="Candara" w:hAnsi="Candara"/>
          <w:szCs w:val="24"/>
        </w:rPr>
        <w:t>2</w:t>
      </w:r>
      <w:r w:rsidRPr="00541EC4">
        <w:rPr>
          <w:rFonts w:ascii="Candara" w:hAnsi="Candara"/>
          <w:szCs w:val="24"/>
        </w:rPr>
        <w:t>) ή υποβολή Υπεύθυνης Δήλωσης περί μη αποδοχής επιχορήγησης από οποιοδήποτε φορέα της Γενικής Κυβέρνησης κατά το έτος 202</w:t>
      </w:r>
      <w:r w:rsidR="00D11700" w:rsidRPr="00541EC4">
        <w:rPr>
          <w:rFonts w:ascii="Candara" w:hAnsi="Candara"/>
          <w:szCs w:val="24"/>
        </w:rPr>
        <w:t>4</w:t>
      </w:r>
      <w:r w:rsidRPr="00541EC4">
        <w:rPr>
          <w:rFonts w:ascii="Candara" w:hAnsi="Candara"/>
          <w:szCs w:val="24"/>
        </w:rPr>
        <w:t>,</w:t>
      </w:r>
    </w:p>
    <w:p w14:paraId="68306962" w14:textId="0B036A30" w:rsidR="009D308D" w:rsidRPr="00541EC4" w:rsidRDefault="00B17640" w:rsidP="00172381">
      <w:pPr>
        <w:outlineLvl w:val="0"/>
        <w:rPr>
          <w:rFonts w:ascii="Candara" w:hAnsi="Candara"/>
          <w:szCs w:val="24"/>
        </w:rPr>
      </w:pPr>
      <w:r w:rsidRPr="00541EC4">
        <w:rPr>
          <w:rFonts w:ascii="Candara" w:hAnsi="Candara"/>
          <w:szCs w:val="24"/>
        </w:rPr>
        <w:t xml:space="preserve"> 6. Αποδεικτικό ανάρτησης απολογιστικών στοιχείων δαπανών στη Διαύγεια σύμφωνα με το άρθρο 83 του ν. 4727/2020 αν έχουν επιχορηγηθεί με ποσό άνω των 3.000 € ή διαφορετικά Υπεύθυνη Δήλωση ότι δεν έχουν λάβει επιχορήγηση άνω των 3.000 € (έτους 202</w:t>
      </w:r>
      <w:r w:rsidR="00D11700" w:rsidRPr="00541EC4">
        <w:rPr>
          <w:rFonts w:ascii="Candara" w:hAnsi="Candara"/>
          <w:szCs w:val="24"/>
        </w:rPr>
        <w:t>4</w:t>
      </w:r>
      <w:r w:rsidRPr="00541EC4">
        <w:rPr>
          <w:rFonts w:ascii="Candara" w:hAnsi="Candara"/>
          <w:szCs w:val="24"/>
        </w:rPr>
        <w:t>).</w:t>
      </w:r>
    </w:p>
    <w:p w14:paraId="404BA61A" w14:textId="01377475" w:rsidR="009D308D" w:rsidRPr="00541EC4" w:rsidRDefault="00B17640" w:rsidP="00172381">
      <w:pPr>
        <w:outlineLvl w:val="0"/>
        <w:rPr>
          <w:rFonts w:ascii="Candara" w:hAnsi="Candara"/>
          <w:szCs w:val="24"/>
        </w:rPr>
      </w:pPr>
      <w:r w:rsidRPr="00541EC4">
        <w:rPr>
          <w:rFonts w:ascii="Candara" w:hAnsi="Candara"/>
          <w:szCs w:val="24"/>
        </w:rPr>
        <w:t xml:space="preserve"> </w:t>
      </w:r>
      <w:r w:rsidR="00C55A4A">
        <w:rPr>
          <w:rFonts w:ascii="Candara" w:hAnsi="Candara"/>
          <w:szCs w:val="24"/>
        </w:rPr>
        <w:t xml:space="preserve">Επιπλέον </w:t>
      </w:r>
      <w:r w:rsidRPr="00541EC4">
        <w:rPr>
          <w:rFonts w:ascii="Candara" w:hAnsi="Candara"/>
          <w:szCs w:val="24"/>
        </w:rPr>
        <w:t xml:space="preserve">, οι </w:t>
      </w:r>
      <w:r w:rsidR="00C55A4A">
        <w:rPr>
          <w:rFonts w:ascii="Candara" w:hAnsi="Candara"/>
          <w:szCs w:val="24"/>
        </w:rPr>
        <w:t>τελικοί δικαιούχοι</w:t>
      </w:r>
      <w:r w:rsidRPr="00541EC4">
        <w:rPr>
          <w:rFonts w:ascii="Candara" w:hAnsi="Candara"/>
          <w:szCs w:val="24"/>
        </w:rPr>
        <w:t>, θα πρέπει να προσκομίσουν, στη Διεύθυνση Αγροτικής Οικονομίας Π.</w:t>
      </w:r>
      <w:r w:rsidR="009D308D" w:rsidRPr="00541EC4">
        <w:rPr>
          <w:rFonts w:ascii="Candara" w:hAnsi="Candara"/>
          <w:szCs w:val="24"/>
        </w:rPr>
        <w:t>ΔΕ</w:t>
      </w:r>
      <w:r w:rsidRPr="00541EC4">
        <w:rPr>
          <w:rFonts w:ascii="Candara" w:hAnsi="Candara"/>
          <w:szCs w:val="24"/>
        </w:rPr>
        <w:t>, τα παρακάτω</w:t>
      </w:r>
      <w:r w:rsidR="00971C7E" w:rsidRPr="00541EC4">
        <w:rPr>
          <w:rFonts w:ascii="Candara" w:hAnsi="Candara"/>
          <w:szCs w:val="24"/>
        </w:rPr>
        <w:t xml:space="preserve"> </w:t>
      </w:r>
    </w:p>
    <w:p w14:paraId="1CAB2D7C" w14:textId="46F7861A" w:rsidR="009D308D" w:rsidRPr="00541EC4" w:rsidRDefault="00B17640" w:rsidP="00172381">
      <w:pPr>
        <w:outlineLvl w:val="0"/>
        <w:rPr>
          <w:rFonts w:ascii="Candara" w:hAnsi="Candara"/>
          <w:szCs w:val="24"/>
        </w:rPr>
      </w:pPr>
      <w:r w:rsidRPr="00541EC4">
        <w:rPr>
          <w:rFonts w:ascii="Candara" w:hAnsi="Candara"/>
          <w:szCs w:val="24"/>
        </w:rPr>
        <w:t xml:space="preserve"> 1. Τον </w:t>
      </w:r>
      <w:r w:rsidR="00C55A4A">
        <w:rPr>
          <w:rFonts w:ascii="Candara" w:hAnsi="Candara"/>
          <w:szCs w:val="24"/>
        </w:rPr>
        <w:t xml:space="preserve">τελικό </w:t>
      </w:r>
      <w:r w:rsidRPr="00541EC4">
        <w:rPr>
          <w:rFonts w:ascii="Candara" w:hAnsi="Candara"/>
          <w:szCs w:val="24"/>
        </w:rPr>
        <w:t>Τεχνικό Φάκελο, με πλήρη τεκμηρίωση, που έχει συνταχθεί από αυτούς κατά το διάστημα υλοποίησης έργου</w:t>
      </w:r>
      <w:r w:rsidR="00C55A4A">
        <w:rPr>
          <w:rFonts w:ascii="Candara" w:hAnsi="Candara"/>
          <w:szCs w:val="24"/>
        </w:rPr>
        <w:t xml:space="preserve"> και μετά την αρχική απόφαση έγκρισης </w:t>
      </w:r>
    </w:p>
    <w:p w14:paraId="59728B75" w14:textId="77777777" w:rsidR="006A3E46" w:rsidRPr="00541EC4" w:rsidRDefault="00B17640" w:rsidP="00172381">
      <w:pPr>
        <w:outlineLvl w:val="0"/>
        <w:rPr>
          <w:rFonts w:ascii="Candara" w:hAnsi="Candara"/>
          <w:szCs w:val="24"/>
        </w:rPr>
      </w:pPr>
      <w:r w:rsidRPr="00541EC4">
        <w:rPr>
          <w:rFonts w:ascii="Candara" w:hAnsi="Candara"/>
          <w:szCs w:val="24"/>
        </w:rPr>
        <w:t xml:space="preserve"> 2. Υλικό μίας (1) τουλάχιστον διεπιστημονικής και κοινωνικής διαβούλευσης του φορέα (Πρόσκληση, Πρακτικά, δημοσιότητα </w:t>
      </w:r>
      <w:proofErr w:type="spellStart"/>
      <w:r w:rsidRPr="00541EC4">
        <w:rPr>
          <w:rFonts w:ascii="Candara" w:hAnsi="Candara"/>
          <w:szCs w:val="24"/>
        </w:rPr>
        <w:t>κλπ</w:t>
      </w:r>
      <w:proofErr w:type="spellEnd"/>
      <w:r w:rsidRPr="00541EC4">
        <w:rPr>
          <w:rFonts w:ascii="Candara" w:hAnsi="Candara"/>
          <w:szCs w:val="24"/>
        </w:rPr>
        <w:t xml:space="preserve">), για την οποία οφείλουν να έχουν ενημερώσει την αρμόδια υπηρεσία της Περιφέρειας </w:t>
      </w:r>
      <w:r w:rsidR="009D308D" w:rsidRPr="00541EC4">
        <w:rPr>
          <w:rFonts w:ascii="Candara" w:hAnsi="Candara"/>
          <w:szCs w:val="24"/>
        </w:rPr>
        <w:t xml:space="preserve">Δυτικής Ελλάδας </w:t>
      </w:r>
      <w:r w:rsidRPr="00541EC4">
        <w:rPr>
          <w:rFonts w:ascii="Candara" w:hAnsi="Candara"/>
          <w:szCs w:val="24"/>
        </w:rPr>
        <w:t xml:space="preserve"> έτσι ώστε να υπάρξει παρουσία και των στελεχών της Περιφέρειας που συμμετείχαν στην αξιολόγηση του έργου. </w:t>
      </w:r>
    </w:p>
    <w:p w14:paraId="7AC4818A" w14:textId="5554D010" w:rsidR="006A3E46" w:rsidRPr="00541EC4" w:rsidRDefault="00B17640" w:rsidP="00172381">
      <w:pPr>
        <w:outlineLvl w:val="0"/>
        <w:rPr>
          <w:rFonts w:ascii="Candara" w:hAnsi="Candara"/>
          <w:szCs w:val="24"/>
        </w:rPr>
      </w:pPr>
      <w:r w:rsidRPr="00541EC4">
        <w:rPr>
          <w:rFonts w:ascii="Candara" w:hAnsi="Candara"/>
          <w:szCs w:val="24"/>
        </w:rPr>
        <w:t xml:space="preserve">3. Πρωτόκολλο του </w:t>
      </w:r>
      <w:r w:rsidR="00BF1DA8">
        <w:rPr>
          <w:rFonts w:ascii="Candara" w:hAnsi="Candara"/>
          <w:szCs w:val="24"/>
        </w:rPr>
        <w:t xml:space="preserve">Ενιαίου Εγγράφου- </w:t>
      </w:r>
      <w:r w:rsidRPr="00541EC4">
        <w:rPr>
          <w:rFonts w:ascii="Candara" w:hAnsi="Candara"/>
          <w:szCs w:val="24"/>
        </w:rPr>
        <w:t>Τεχνικού Φακέλου από το ΥΠΑΑΤ-αποδεικτικό της κατάθεσής του στην εν λόγω υπηρεσία*.</w:t>
      </w:r>
    </w:p>
    <w:p w14:paraId="5D7F932C" w14:textId="0F3F7064" w:rsidR="00C55A4A" w:rsidRDefault="00B17640" w:rsidP="00172381">
      <w:pPr>
        <w:outlineLvl w:val="0"/>
        <w:rPr>
          <w:rFonts w:ascii="Candara" w:hAnsi="Candara"/>
          <w:szCs w:val="24"/>
        </w:rPr>
      </w:pPr>
      <w:r w:rsidRPr="00541EC4">
        <w:rPr>
          <w:rFonts w:ascii="Candara" w:hAnsi="Candara"/>
          <w:szCs w:val="24"/>
        </w:rPr>
        <w:t xml:space="preserve"> </w:t>
      </w:r>
    </w:p>
    <w:p w14:paraId="1E86569B" w14:textId="26BFA0FF" w:rsidR="006A3E46" w:rsidRPr="00541EC4" w:rsidRDefault="00B17640" w:rsidP="00172381">
      <w:pPr>
        <w:outlineLvl w:val="0"/>
        <w:rPr>
          <w:rFonts w:ascii="Candara" w:hAnsi="Candara"/>
          <w:szCs w:val="24"/>
        </w:rPr>
      </w:pPr>
      <w:r w:rsidRPr="00541EC4">
        <w:rPr>
          <w:rFonts w:ascii="Candara" w:hAnsi="Candara"/>
          <w:szCs w:val="24"/>
        </w:rPr>
        <w:t>Η καταβολή της ε</w:t>
      </w:r>
      <w:r w:rsidR="00C55A4A">
        <w:rPr>
          <w:rFonts w:ascii="Candara" w:hAnsi="Candara"/>
          <w:szCs w:val="24"/>
        </w:rPr>
        <w:t>νίσχυσης</w:t>
      </w:r>
      <w:r w:rsidR="00E056F0">
        <w:rPr>
          <w:rFonts w:ascii="Candara" w:hAnsi="Candara"/>
          <w:szCs w:val="24"/>
        </w:rPr>
        <w:t xml:space="preserve"> </w:t>
      </w:r>
      <w:r w:rsidRPr="00541EC4">
        <w:rPr>
          <w:rFonts w:ascii="Candara" w:hAnsi="Candara"/>
          <w:szCs w:val="24"/>
        </w:rPr>
        <w:t xml:space="preserve"> θα πραγματοποιηθεί αμέσως μετά την ολοκλήρωση της διοικητικής διαδικασίας που προβλέπεται για τον έλεγχο, την εκκαθάριση και την πληρωμή, κατά τις κείμενες διατάξεις. </w:t>
      </w:r>
    </w:p>
    <w:p w14:paraId="16B15E3B" w14:textId="77777777" w:rsidR="00727CC8" w:rsidRPr="00541EC4" w:rsidRDefault="00727CC8" w:rsidP="00172381">
      <w:pPr>
        <w:outlineLvl w:val="0"/>
        <w:rPr>
          <w:rFonts w:ascii="Candara" w:hAnsi="Candara"/>
          <w:szCs w:val="24"/>
        </w:rPr>
      </w:pPr>
    </w:p>
    <w:p w14:paraId="0E749ACA" w14:textId="77777777" w:rsidR="00727CC8" w:rsidRPr="00541EC4" w:rsidRDefault="00727CC8" w:rsidP="00172381">
      <w:pPr>
        <w:outlineLvl w:val="0"/>
        <w:rPr>
          <w:rFonts w:ascii="Candara" w:hAnsi="Candara"/>
          <w:szCs w:val="24"/>
        </w:rPr>
      </w:pPr>
    </w:p>
    <w:p w14:paraId="1FCFDC7B" w14:textId="044A1F66" w:rsidR="006A3E46" w:rsidRPr="00541EC4" w:rsidRDefault="00B17640" w:rsidP="006A3E46">
      <w:pPr>
        <w:pStyle w:val="a5"/>
        <w:numPr>
          <w:ilvl w:val="0"/>
          <w:numId w:val="39"/>
        </w:numPr>
        <w:outlineLvl w:val="0"/>
        <w:rPr>
          <w:rFonts w:ascii="Candara" w:hAnsi="Candara"/>
          <w:b/>
          <w:bCs/>
          <w:szCs w:val="24"/>
        </w:rPr>
      </w:pPr>
      <w:r w:rsidRPr="00541EC4">
        <w:rPr>
          <w:rFonts w:ascii="Candara" w:hAnsi="Candara"/>
          <w:b/>
          <w:bCs/>
          <w:szCs w:val="24"/>
        </w:rPr>
        <w:t>Δημοσιότητα</w:t>
      </w:r>
    </w:p>
    <w:p w14:paraId="7C435D72" w14:textId="7E53016A" w:rsidR="00946642" w:rsidRPr="00541EC4" w:rsidRDefault="00B17640" w:rsidP="006A3E46">
      <w:pPr>
        <w:outlineLvl w:val="0"/>
        <w:rPr>
          <w:rFonts w:ascii="Candara" w:hAnsi="Candara" w:cstheme="minorHAnsi"/>
          <w:b/>
          <w:color w:val="auto"/>
          <w:szCs w:val="24"/>
        </w:rPr>
      </w:pPr>
      <w:r w:rsidRPr="00541EC4">
        <w:rPr>
          <w:rFonts w:ascii="Candara" w:hAnsi="Candara"/>
          <w:szCs w:val="24"/>
        </w:rPr>
        <w:t xml:space="preserve"> Η παρούσα να αναρτηθεί στον </w:t>
      </w:r>
      <w:proofErr w:type="spellStart"/>
      <w:r w:rsidRPr="00541EC4">
        <w:rPr>
          <w:rFonts w:ascii="Candara" w:hAnsi="Candara"/>
          <w:szCs w:val="24"/>
        </w:rPr>
        <w:t>ιστότοπο</w:t>
      </w:r>
      <w:proofErr w:type="spellEnd"/>
      <w:r w:rsidRPr="00541EC4">
        <w:rPr>
          <w:rFonts w:ascii="Candara" w:hAnsi="Candara"/>
          <w:szCs w:val="24"/>
        </w:rPr>
        <w:t xml:space="preserve"> της Περιφέρειας </w:t>
      </w:r>
      <w:r w:rsidR="006A3E46" w:rsidRPr="00541EC4">
        <w:rPr>
          <w:rFonts w:ascii="Candara" w:hAnsi="Candara"/>
          <w:szCs w:val="24"/>
        </w:rPr>
        <w:t>Δυτικής Ελλάδας</w:t>
      </w:r>
    </w:p>
    <w:p w14:paraId="5AFB5ED1" w14:textId="551447BB" w:rsidR="0023351C" w:rsidRPr="00541EC4" w:rsidRDefault="0023351C" w:rsidP="00D810AC">
      <w:pPr>
        <w:autoSpaceDE w:val="0"/>
        <w:autoSpaceDN w:val="0"/>
        <w:adjustRightInd w:val="0"/>
        <w:spacing w:line="360" w:lineRule="auto"/>
        <w:jc w:val="both"/>
        <w:rPr>
          <w:rFonts w:ascii="Candara" w:hAnsi="Candara" w:cstheme="minorHAnsi"/>
          <w:b/>
          <w:color w:val="auto"/>
          <w:szCs w:val="24"/>
        </w:rPr>
      </w:pPr>
      <w:bookmarkStart w:id="1" w:name="_Hlk165544145"/>
    </w:p>
    <w:p w14:paraId="46CAF0AA" w14:textId="28CE0265" w:rsidR="0003753C" w:rsidRPr="00B71211" w:rsidRDefault="0003753C" w:rsidP="0003753C">
      <w:pPr>
        <w:outlineLvl w:val="0"/>
        <w:rPr>
          <w:color w:val="auto"/>
        </w:rPr>
      </w:pPr>
      <w:r w:rsidRPr="00B71211">
        <w:rPr>
          <w:color w:val="auto"/>
        </w:rPr>
        <w:t xml:space="preserve">* ΣΗΜΕΙΩΣΗ: Θα προηγηθεί ο Έλεγχος Πληρότητας των Τεχνικών Φακέλων και Προέγκριση από την </w:t>
      </w:r>
      <w:r w:rsidR="00BF1DA8" w:rsidRPr="00B71211">
        <w:rPr>
          <w:color w:val="auto"/>
        </w:rPr>
        <w:t>Επιτροπή</w:t>
      </w:r>
      <w:r w:rsidRPr="00B71211">
        <w:rPr>
          <w:color w:val="auto"/>
        </w:rPr>
        <w:t xml:space="preserve"> της Περιφέρειας Δυτικής Ελλάδας  και στη συνέχεια οι φορείς θα υποβάλλουν την Πρότασή τους στο ΥΠΑΑΤ (Διεύθυνση Συστημάτων Ποιότητας και Βιολογικής Γεωργίας, Τμήμα ΠΟΠ ΠΓΕ ΕΠΙΠ, </w:t>
      </w:r>
      <w:proofErr w:type="spellStart"/>
      <w:r w:rsidRPr="00B71211">
        <w:rPr>
          <w:color w:val="auto"/>
        </w:rPr>
        <w:t>Ταχ</w:t>
      </w:r>
      <w:proofErr w:type="spellEnd"/>
      <w:r w:rsidRPr="00B71211">
        <w:rPr>
          <w:color w:val="auto"/>
        </w:rPr>
        <w:t xml:space="preserve">. Διεύθυνση: </w:t>
      </w:r>
      <w:proofErr w:type="spellStart"/>
      <w:r w:rsidRPr="00B71211">
        <w:rPr>
          <w:color w:val="auto"/>
        </w:rPr>
        <w:t>Λεωφ</w:t>
      </w:r>
      <w:proofErr w:type="spellEnd"/>
      <w:r w:rsidRPr="00B71211">
        <w:rPr>
          <w:color w:val="auto"/>
        </w:rPr>
        <w:t xml:space="preserve">. Αθηνών 58, ΤΚ 104 41, Αθήνα) ώστε να λάβουν το ζητούμενο πρωτόκολλο. </w:t>
      </w:r>
    </w:p>
    <w:p w14:paraId="727F8684" w14:textId="77777777" w:rsidR="0003753C" w:rsidRPr="00B71211" w:rsidRDefault="0003753C" w:rsidP="0003753C">
      <w:pPr>
        <w:outlineLvl w:val="0"/>
        <w:rPr>
          <w:color w:val="auto"/>
        </w:rPr>
      </w:pPr>
      <w:r w:rsidRPr="00B71211">
        <w:rPr>
          <w:color w:val="auto"/>
        </w:rPr>
        <w:t xml:space="preserve">Η καταβολή της επιχορήγησης θα πραγματοποιηθεί αμέσως μετά την ολοκλήρωση της διοικητικής διαδικασίας που προβλέπεται για τον έλεγχο, την εκκαθάριση και την πληρωμή, κατά τις κείμενες διατάξεις. </w:t>
      </w:r>
    </w:p>
    <w:p w14:paraId="21587136" w14:textId="77777777" w:rsidR="0003753C" w:rsidRPr="0003753C" w:rsidRDefault="0003753C" w:rsidP="0003753C">
      <w:pPr>
        <w:outlineLvl w:val="0"/>
        <w:rPr>
          <w:color w:val="FF0000"/>
        </w:rPr>
      </w:pPr>
    </w:p>
    <w:p w14:paraId="6A864742" w14:textId="58FBF6D0" w:rsidR="00776551" w:rsidRPr="0003753C" w:rsidRDefault="00776551" w:rsidP="00776551">
      <w:pPr>
        <w:autoSpaceDE w:val="0"/>
        <w:autoSpaceDN w:val="0"/>
        <w:adjustRightInd w:val="0"/>
        <w:spacing w:line="360" w:lineRule="auto"/>
        <w:jc w:val="both"/>
        <w:rPr>
          <w:rFonts w:ascii="Candara" w:eastAsiaTheme="minorHAnsi" w:hAnsi="Candara" w:cstheme="minorHAnsi"/>
          <w:b/>
          <w:bCs/>
          <w:color w:val="FF0000"/>
          <w:szCs w:val="24"/>
          <w:highlight w:val="green"/>
          <w:lang w:eastAsia="en-US"/>
        </w:rPr>
      </w:pPr>
    </w:p>
    <w:bookmarkEnd w:id="1"/>
    <w:p w14:paraId="1E30FA8C" w14:textId="023EAD8B" w:rsidR="000E24AC" w:rsidRPr="00541EC4" w:rsidRDefault="00946642" w:rsidP="00F972B4">
      <w:pPr>
        <w:autoSpaceDE w:val="0"/>
        <w:autoSpaceDN w:val="0"/>
        <w:adjustRightInd w:val="0"/>
        <w:spacing w:line="360" w:lineRule="auto"/>
        <w:jc w:val="both"/>
        <w:rPr>
          <w:rFonts w:ascii="Candara" w:hAnsi="Candara" w:cs="Arial"/>
          <w:color w:val="auto"/>
          <w:szCs w:val="24"/>
        </w:rPr>
      </w:pPr>
      <w:r w:rsidRPr="00541EC4">
        <w:rPr>
          <w:rFonts w:ascii="Candara" w:hAnsi="Candara"/>
          <w:color w:val="auto"/>
          <w:szCs w:val="24"/>
        </w:rPr>
        <w:t xml:space="preserve">           </w:t>
      </w:r>
      <w:r w:rsidR="00EA372D" w:rsidRPr="00541EC4">
        <w:rPr>
          <w:rFonts w:ascii="Candara" w:hAnsi="Candara"/>
          <w:noProof/>
          <w:szCs w:val="24"/>
        </w:rPr>
        <mc:AlternateContent>
          <mc:Choice Requires="wps">
            <w:drawing>
              <wp:anchor distT="0" distB="0" distL="114300" distR="114300" simplePos="0" relativeHeight="251658752" behindDoc="0" locked="0" layoutInCell="1" allowOverlap="1" wp14:anchorId="51FE8FF6" wp14:editId="2B6E63A7">
                <wp:simplePos x="0" y="0"/>
                <wp:positionH relativeFrom="column">
                  <wp:posOffset>1229995</wp:posOffset>
                </wp:positionH>
                <wp:positionV relativeFrom="paragraph">
                  <wp:posOffset>145999</wp:posOffset>
                </wp:positionV>
                <wp:extent cx="3549015" cy="1097280"/>
                <wp:effectExtent l="0" t="0" r="0" b="762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015" cy="1097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FA99DC" w14:textId="4290562B" w:rsidR="0068509E" w:rsidRDefault="006A3E46" w:rsidP="0094689C">
                            <w:pPr>
                              <w:jc w:val="center"/>
                              <w:outlineLvl w:val="0"/>
                              <w:rPr>
                                <w:szCs w:val="24"/>
                              </w:rPr>
                            </w:pPr>
                            <w:r w:rsidRPr="006A3E46">
                              <w:rPr>
                                <w:szCs w:val="24"/>
                              </w:rPr>
                              <w:t>Ο Π</w:t>
                            </w:r>
                            <w:r w:rsidR="002E0EC9">
                              <w:rPr>
                                <w:szCs w:val="24"/>
                              </w:rPr>
                              <w:t xml:space="preserve">ΕΡΙΦΕΡΕΙΑΡΧΗΣ </w:t>
                            </w:r>
                            <w:r w:rsidRPr="006A3E46">
                              <w:rPr>
                                <w:szCs w:val="24"/>
                              </w:rPr>
                              <w:t xml:space="preserve"> </w:t>
                            </w:r>
                          </w:p>
                          <w:p w14:paraId="64CB80EB" w14:textId="77777777" w:rsidR="006A3E46" w:rsidRDefault="006A3E46" w:rsidP="0094689C">
                            <w:pPr>
                              <w:jc w:val="center"/>
                              <w:outlineLvl w:val="0"/>
                              <w:rPr>
                                <w:szCs w:val="24"/>
                              </w:rPr>
                            </w:pPr>
                          </w:p>
                          <w:p w14:paraId="04CAB792" w14:textId="77777777" w:rsidR="006A3E46" w:rsidRPr="006A3E46" w:rsidRDefault="006A3E46" w:rsidP="0094689C">
                            <w:pPr>
                              <w:jc w:val="center"/>
                              <w:outlineLvl w:val="0"/>
                              <w:rPr>
                                <w:szCs w:val="24"/>
                              </w:rPr>
                            </w:pPr>
                          </w:p>
                          <w:p w14:paraId="36ED75BF" w14:textId="6168C566" w:rsidR="0068509E" w:rsidRPr="005C564C" w:rsidRDefault="0068509E" w:rsidP="006A3E46">
                            <w:pPr>
                              <w:ind w:left="720" w:firstLine="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E8FF6" id="Text Box 6" o:spid="_x0000_s1028" type="#_x0000_t202" style="position:absolute;left:0;text-align:left;margin-left:96.85pt;margin-top:11.5pt;width:279.45pt;height:8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" stroked="f">
                <v:textbox>
                  <w:txbxContent>
                    <w:p w14:paraId="66FA99DC" w14:textId="4290562B" w:rsidR="0068509E" w:rsidRDefault="006A3E46" w:rsidP="0094689C">
                      <w:pPr>
                        <w:jc w:val="center"/>
                        <w:outlineLvl w:val="0"/>
                        <w:rPr>
                          <w:szCs w:val="24"/>
                        </w:rPr>
                      </w:pPr>
                      <w:r w:rsidRPr="006A3E46">
                        <w:rPr>
                          <w:szCs w:val="24"/>
                        </w:rPr>
                        <w:t>Ο Π</w:t>
                      </w:r>
                      <w:r w:rsidR="002E0EC9">
                        <w:rPr>
                          <w:szCs w:val="24"/>
                        </w:rPr>
                        <w:t xml:space="preserve">ΕΡΙΦΕΡΕΙΑΡΧΗΣ </w:t>
                      </w:r>
                      <w:r w:rsidRPr="006A3E46">
                        <w:rPr>
                          <w:szCs w:val="24"/>
                        </w:rPr>
                        <w:t xml:space="preserve"> </w:t>
                      </w:r>
                    </w:p>
                    <w:p w14:paraId="64CB80EB" w14:textId="77777777" w:rsidR="006A3E46" w:rsidRDefault="006A3E46" w:rsidP="0094689C">
                      <w:pPr>
                        <w:jc w:val="center"/>
                        <w:outlineLvl w:val="0"/>
                        <w:rPr>
                          <w:szCs w:val="24"/>
                        </w:rPr>
                      </w:pPr>
                    </w:p>
                    <w:p w14:paraId="04CAB792" w14:textId="77777777" w:rsidR="006A3E46" w:rsidRPr="006A3E46" w:rsidRDefault="006A3E46" w:rsidP="0094689C">
                      <w:pPr>
                        <w:jc w:val="center"/>
                        <w:outlineLvl w:val="0"/>
                        <w:rPr>
                          <w:szCs w:val="24"/>
                        </w:rPr>
                      </w:pPr>
                    </w:p>
                    <w:p w14:paraId="36ED75BF" w14:textId="6168C566" w:rsidR="0068509E" w:rsidRPr="005C564C" w:rsidRDefault="0068509E" w:rsidP="006A3E46">
                      <w:pPr>
                        <w:ind w:left="720" w:firstLine="720"/>
                      </w:pPr>
                    </w:p>
                  </w:txbxContent>
                </v:textbox>
                <w10:wrap type="square"/>
              </v:shape>
            </w:pict>
          </mc:Fallback>
        </mc:AlternateContent>
      </w:r>
    </w:p>
    <w:p w14:paraId="58088C66" w14:textId="77777777" w:rsidR="000E24AC" w:rsidRPr="00541EC4" w:rsidRDefault="000E24AC" w:rsidP="006F7855">
      <w:pPr>
        <w:jc w:val="both"/>
        <w:outlineLvl w:val="0"/>
        <w:rPr>
          <w:rFonts w:ascii="Candara" w:hAnsi="Candara" w:cs="Arial"/>
          <w:color w:val="auto"/>
          <w:szCs w:val="24"/>
        </w:rPr>
      </w:pPr>
    </w:p>
    <w:p w14:paraId="5AFF0017" w14:textId="77777777" w:rsidR="000E24AC" w:rsidRPr="00541EC4" w:rsidRDefault="000E24AC" w:rsidP="006F7855">
      <w:pPr>
        <w:jc w:val="both"/>
        <w:outlineLvl w:val="0"/>
        <w:rPr>
          <w:rFonts w:ascii="Candara" w:hAnsi="Candara" w:cs="Arial"/>
          <w:color w:val="auto"/>
          <w:szCs w:val="24"/>
        </w:rPr>
      </w:pPr>
    </w:p>
    <w:p w14:paraId="03B366CC" w14:textId="77777777" w:rsidR="00A43F6D" w:rsidRPr="00541EC4" w:rsidRDefault="00A43F6D" w:rsidP="009D67CF">
      <w:pPr>
        <w:outlineLvl w:val="0"/>
        <w:rPr>
          <w:rFonts w:ascii="Candara" w:hAnsi="Candara" w:cs="MyriadPro-Regular"/>
          <w:color w:val="auto"/>
          <w:szCs w:val="24"/>
        </w:rPr>
      </w:pPr>
    </w:p>
    <w:p w14:paraId="147B5DEE" w14:textId="77777777" w:rsidR="00950262" w:rsidRPr="00541EC4" w:rsidRDefault="00950262" w:rsidP="000F7D90">
      <w:pPr>
        <w:pStyle w:val="Web"/>
        <w:spacing w:before="0" w:beforeAutospacing="0" w:after="200" w:afterAutospacing="0"/>
        <w:rPr>
          <w:rFonts w:ascii="Candara" w:hAnsi="Candara" w:cs="MyriadPro-Regular"/>
        </w:rPr>
      </w:pPr>
    </w:p>
    <w:p w14:paraId="5BCF2151" w14:textId="77777777" w:rsidR="00950262" w:rsidRPr="00541EC4" w:rsidRDefault="00950262" w:rsidP="008879E8">
      <w:pPr>
        <w:spacing w:line="276" w:lineRule="auto"/>
        <w:jc w:val="both"/>
        <w:outlineLvl w:val="0"/>
        <w:rPr>
          <w:rFonts w:ascii="Candara" w:hAnsi="Candara" w:cs="MyriadPro-Regular"/>
          <w:color w:val="auto"/>
          <w:szCs w:val="24"/>
        </w:rPr>
      </w:pPr>
    </w:p>
    <w:p w14:paraId="343E008F" w14:textId="77777777" w:rsidR="00F43D63" w:rsidRPr="00541EC4" w:rsidRDefault="00F43D63" w:rsidP="00E3215E">
      <w:pPr>
        <w:outlineLvl w:val="0"/>
        <w:rPr>
          <w:rFonts w:ascii="Candara" w:hAnsi="Candara"/>
          <w:szCs w:val="24"/>
        </w:rPr>
      </w:pPr>
    </w:p>
    <w:sectPr w:rsidR="00F43D63" w:rsidRPr="00541EC4" w:rsidSect="00CB66C3">
      <w:footerReference w:type="default" r:id="rId10"/>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205F7" w14:textId="77777777" w:rsidR="000A76D8" w:rsidRDefault="000A76D8" w:rsidP="002112F6">
      <w:r>
        <w:separator/>
      </w:r>
    </w:p>
  </w:endnote>
  <w:endnote w:type="continuationSeparator" w:id="0">
    <w:p w14:paraId="580A1744" w14:textId="77777777" w:rsidR="000A76D8" w:rsidRDefault="000A76D8" w:rsidP="00211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A1"/>
    <w:family w:val="roman"/>
    <w:pitch w:val="variable"/>
    <w:sig w:usb0="00000287" w:usb1="00000000"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MS Reference Sans Serif">
    <w:panose1 w:val="020B0604030504040204"/>
    <w:charset w:val="A1"/>
    <w:family w:val="swiss"/>
    <w:pitch w:val="variable"/>
    <w:sig w:usb0="20000287" w:usb1="00000000" w:usb2="00000000" w:usb3="00000000" w:csb0="0000019F"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Microsoft JhengHei UI">
    <w:panose1 w:val="020B0604030504040204"/>
    <w:charset w:val="88"/>
    <w:family w:val="swiss"/>
    <w:pitch w:val="variable"/>
    <w:sig w:usb0="000002A7" w:usb1="28CF4400" w:usb2="00000016" w:usb3="00000000" w:csb0="00100009"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40502020204"/>
    <w:charset w:val="00"/>
    <w:family w:val="swiss"/>
    <w:pitch w:val="variable"/>
    <w:sig w:usb0="00000003" w:usb1="00000000" w:usb2="00000000" w:usb3="00000000" w:csb0="00000001" w:csb1="00000000"/>
  </w:font>
  <w:font w:name="MyriadPro-Regular">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09FD7" w14:textId="25EFFC68" w:rsidR="0068509E" w:rsidRDefault="007637F8" w:rsidP="00B70DE0">
    <w:pPr>
      <w:pStyle w:val="a8"/>
      <w:tabs>
        <w:tab w:val="clear" w:pos="4153"/>
        <w:tab w:val="clear" w:pos="8306"/>
        <w:tab w:val="left" w:pos="3854"/>
      </w:tabs>
    </w:pPr>
    <w:sdt>
      <w:sdtPr>
        <w:id w:val="1543784792"/>
        <w:docPartObj>
          <w:docPartGallery w:val="Page Numbers (Bottom of Page)"/>
          <w:docPartUnique/>
        </w:docPartObj>
      </w:sdtPr>
      <w:sdtEndPr/>
      <w:sdtContent>
        <w:r w:rsidR="00D0450E">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6E65752" wp14:editId="11F2AD53">
                  <wp:simplePos x="0" y="0"/>
                  <wp:positionH relativeFrom="leftMargin">
                    <wp:posOffset>3627120</wp:posOffset>
                  </wp:positionH>
                  <wp:positionV relativeFrom="bottomMargin">
                    <wp:posOffset>210820</wp:posOffset>
                  </wp:positionV>
                  <wp:extent cx="512445" cy="441325"/>
                  <wp:effectExtent l="0" t="1270" r="381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A0990D1" w14:textId="77777777" w:rsidR="0068509E" w:rsidRDefault="004D288A">
                              <w:pPr>
                                <w:pStyle w:val="a8"/>
                                <w:pBdr>
                                  <w:top w:val="single" w:sz="12" w:space="1" w:color="9BBB59" w:themeColor="accent3"/>
                                  <w:bottom w:val="single" w:sz="48" w:space="1" w:color="9BBB59" w:themeColor="accent3"/>
                                </w:pBdr>
                                <w:jc w:val="center"/>
                                <w:rPr>
                                  <w:sz w:val="28"/>
                                  <w:szCs w:val="28"/>
                                </w:rPr>
                              </w:pPr>
                              <w:r>
                                <w:fldChar w:fldCharType="begin"/>
                              </w:r>
                              <w:r w:rsidR="0068509E">
                                <w:instrText>PAGE    \* MERGEFORMAT</w:instrText>
                              </w:r>
                              <w:r>
                                <w:fldChar w:fldCharType="separate"/>
                              </w:r>
                              <w:r w:rsidR="00344FD2" w:rsidRPr="00344FD2">
                                <w:rPr>
                                  <w:noProof/>
                                  <w:sz w:val="28"/>
                                  <w:szCs w:val="28"/>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6575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 o:spid="_x0000_s1029" type="#_x0000_t176" style="position:absolute;margin-left:285.6pt;margin-top:16.6pt;width:40.35pt;height:34.7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" filled="f" fillcolor="#5c83b4" stroked="f" strokecolor="#737373">
                  <v:textbox>
                    <w:txbxContent>
                      <w:p w14:paraId="7A0990D1" w14:textId="77777777" w:rsidR="0068509E" w:rsidRDefault="004D288A">
                        <w:pPr>
                          <w:pStyle w:val="a8"/>
                          <w:pBdr>
                            <w:top w:val="single" w:sz="12" w:space="1" w:color="9BBB59" w:themeColor="accent3"/>
                            <w:bottom w:val="single" w:sz="48" w:space="1" w:color="9BBB59" w:themeColor="accent3"/>
                          </w:pBdr>
                          <w:jc w:val="center"/>
                          <w:rPr>
                            <w:sz w:val="28"/>
                            <w:szCs w:val="28"/>
                          </w:rPr>
                        </w:pPr>
                        <w:r>
                          <w:fldChar w:fldCharType="begin"/>
                        </w:r>
                        <w:r w:rsidR="0068509E">
                          <w:instrText>PAGE    \* MERGEFORMAT</w:instrText>
                        </w:r>
                        <w:r>
                          <w:fldChar w:fldCharType="separate"/>
                        </w:r>
                        <w:r w:rsidR="00344FD2" w:rsidRPr="00344FD2">
                          <w:rPr>
                            <w:noProof/>
                            <w:sz w:val="28"/>
                            <w:szCs w:val="28"/>
                          </w:rPr>
                          <w:t>1</w:t>
                        </w:r>
                        <w:r>
                          <w:rPr>
                            <w:sz w:val="28"/>
                            <w:szCs w:val="28"/>
                          </w:rPr>
                          <w:fldChar w:fldCharType="end"/>
                        </w:r>
                      </w:p>
                    </w:txbxContent>
                  </v:textbox>
                  <w10:wrap anchorx="margin" anchory="margin"/>
                </v:shape>
              </w:pict>
            </mc:Fallback>
          </mc:AlternateContent>
        </w:r>
      </w:sdtContent>
    </w:sdt>
    <w:r w:rsidR="0068509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7D787" w14:textId="77777777" w:rsidR="000A76D8" w:rsidRDefault="000A76D8" w:rsidP="002112F6">
      <w:r>
        <w:separator/>
      </w:r>
    </w:p>
  </w:footnote>
  <w:footnote w:type="continuationSeparator" w:id="0">
    <w:p w14:paraId="12B60D45" w14:textId="77777777" w:rsidR="000A76D8" w:rsidRDefault="000A76D8" w:rsidP="00211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167E1"/>
    <w:multiLevelType w:val="hybridMultilevel"/>
    <w:tmpl w:val="F1B2F1D4"/>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08792D61"/>
    <w:multiLevelType w:val="hybridMultilevel"/>
    <w:tmpl w:val="570E0E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3B7A39"/>
    <w:multiLevelType w:val="hybridMultilevel"/>
    <w:tmpl w:val="5E2C1F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B303AA"/>
    <w:multiLevelType w:val="hybridMultilevel"/>
    <w:tmpl w:val="6186CF8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694207"/>
    <w:multiLevelType w:val="hybridMultilevel"/>
    <w:tmpl w:val="9B0823FC"/>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E672E8"/>
    <w:multiLevelType w:val="hybridMultilevel"/>
    <w:tmpl w:val="15C0ED68"/>
    <w:lvl w:ilvl="0" w:tplc="BF8A930E">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C215E"/>
    <w:multiLevelType w:val="hybridMultilevel"/>
    <w:tmpl w:val="A8D8F9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075D52"/>
    <w:multiLevelType w:val="hybridMultilevel"/>
    <w:tmpl w:val="B83A1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24358F5"/>
    <w:multiLevelType w:val="multilevel"/>
    <w:tmpl w:val="87F89A8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4052C8"/>
    <w:multiLevelType w:val="hybridMultilevel"/>
    <w:tmpl w:val="05A83B50"/>
    <w:lvl w:ilvl="0" w:tplc="0408000F">
      <w:start w:val="1"/>
      <w:numFmt w:val="decimal"/>
      <w:lvlText w:val="%1."/>
      <w:lvlJc w:val="left"/>
      <w:pPr>
        <w:ind w:left="720" w:hanging="360"/>
      </w:pPr>
    </w:lvl>
    <w:lvl w:ilvl="1" w:tplc="C12A0F92">
      <w:start w:val="1"/>
      <w:numFmt w:val="decimal"/>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6777FB2"/>
    <w:multiLevelType w:val="hybridMultilevel"/>
    <w:tmpl w:val="64E2C0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835557A"/>
    <w:multiLevelType w:val="hybridMultilevel"/>
    <w:tmpl w:val="CF2C48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1BF70442"/>
    <w:multiLevelType w:val="hybridMultilevel"/>
    <w:tmpl w:val="3A205136"/>
    <w:lvl w:ilvl="0" w:tplc="04080001">
      <w:start w:val="1"/>
      <w:numFmt w:val="bullet"/>
      <w:lvlText w:val=""/>
      <w:lvlJc w:val="left"/>
      <w:pPr>
        <w:ind w:left="720" w:hanging="360"/>
      </w:pPr>
      <w:rPr>
        <w:rFonts w:ascii="Symbol" w:hAnsi="Symbol" w:hint="default"/>
      </w:rPr>
    </w:lvl>
    <w:lvl w:ilvl="1" w:tplc="FAC05F42">
      <w:numFmt w:val="bullet"/>
      <w:lvlText w:val="•"/>
      <w:lvlJc w:val="left"/>
      <w:pPr>
        <w:ind w:left="1440" w:hanging="360"/>
      </w:pPr>
      <w:rPr>
        <w:rFonts w:ascii="Candara" w:eastAsia="Times New Roman" w:hAnsi="Candara"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D5C7926"/>
    <w:multiLevelType w:val="multilevel"/>
    <w:tmpl w:val="06B48700"/>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0DA7AD7"/>
    <w:multiLevelType w:val="hybridMultilevel"/>
    <w:tmpl w:val="4EA69010"/>
    <w:lvl w:ilvl="0" w:tplc="F320D16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20B43DC"/>
    <w:multiLevelType w:val="hybridMultilevel"/>
    <w:tmpl w:val="37AE5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38D1946"/>
    <w:multiLevelType w:val="hybridMultilevel"/>
    <w:tmpl w:val="08A4D158"/>
    <w:lvl w:ilvl="0" w:tplc="AEA0E086">
      <w:start w:val="1"/>
      <w:numFmt w:val="decimal"/>
      <w:lvlText w:val="%1."/>
      <w:lvlJc w:val="left"/>
      <w:pPr>
        <w:ind w:left="360" w:hanging="360"/>
      </w:pPr>
      <w:rPr>
        <w:b/>
        <w:sz w:val="24"/>
        <w:szCs w:val="24"/>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3E66CC5"/>
    <w:multiLevelType w:val="hybridMultilevel"/>
    <w:tmpl w:val="29085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5293DB8"/>
    <w:multiLevelType w:val="hybridMultilevel"/>
    <w:tmpl w:val="DA522D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89642D9"/>
    <w:multiLevelType w:val="hybridMultilevel"/>
    <w:tmpl w:val="99503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AC62EAB"/>
    <w:multiLevelType w:val="hybridMultilevel"/>
    <w:tmpl w:val="28C0D4EA"/>
    <w:lvl w:ilvl="0" w:tplc="0CC64ACA">
      <w:start w:val="1"/>
      <w:numFmt w:val="bullet"/>
      <w:lvlText w:val="•"/>
      <w:lvlJc w:val="left"/>
      <w:pPr>
        <w:ind w:left="1800" w:hanging="360"/>
      </w:pPr>
      <w:rPr>
        <w:rFonts w:ascii="Times New Roman" w:eastAsia="Times New Roman" w:hAnsi="Times New Roman" w:cs="Times New Roman" w:hint="default"/>
        <w:b w:val="0"/>
        <w:color w:val="000000"/>
        <w:sz w:val="24"/>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1" w15:restartNumberingAfterBreak="0">
    <w:nsid w:val="2DBA7D6B"/>
    <w:multiLevelType w:val="hybridMultilevel"/>
    <w:tmpl w:val="6BA625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2E231DA1"/>
    <w:multiLevelType w:val="hybridMultilevel"/>
    <w:tmpl w:val="BA061D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03B1136"/>
    <w:multiLevelType w:val="hybridMultilevel"/>
    <w:tmpl w:val="0470A8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9720EE1"/>
    <w:multiLevelType w:val="hybridMultilevel"/>
    <w:tmpl w:val="099AA0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A271B63"/>
    <w:multiLevelType w:val="hybridMultilevel"/>
    <w:tmpl w:val="94CA8C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EC250DE"/>
    <w:multiLevelType w:val="hybridMultilevel"/>
    <w:tmpl w:val="29FC03CA"/>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3F427D6A"/>
    <w:multiLevelType w:val="hybridMultilevel"/>
    <w:tmpl w:val="355436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28640BA"/>
    <w:multiLevelType w:val="hybridMultilevel"/>
    <w:tmpl w:val="B396F31E"/>
    <w:lvl w:ilvl="0" w:tplc="2B0E03E8">
      <w:start w:val="1"/>
      <w:numFmt w:val="decimal"/>
      <w:lvlText w:val="%1."/>
      <w:lvlJc w:val="left"/>
      <w:pPr>
        <w:ind w:left="12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49F75909"/>
    <w:multiLevelType w:val="hybridMultilevel"/>
    <w:tmpl w:val="D5E433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3147E8A"/>
    <w:multiLevelType w:val="hybridMultilevel"/>
    <w:tmpl w:val="A14661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5C52C33"/>
    <w:multiLevelType w:val="hybridMultilevel"/>
    <w:tmpl w:val="D5ACD378"/>
    <w:lvl w:ilvl="0" w:tplc="04080001">
      <w:start w:val="1"/>
      <w:numFmt w:val="bullet"/>
      <w:lvlText w:val=""/>
      <w:lvlJc w:val="left"/>
      <w:pPr>
        <w:ind w:left="1789" w:hanging="360"/>
      </w:pPr>
      <w:rPr>
        <w:rFonts w:ascii="Symbol" w:hAnsi="Symbol" w:hint="default"/>
      </w:rPr>
    </w:lvl>
    <w:lvl w:ilvl="1" w:tplc="04080003" w:tentative="1">
      <w:start w:val="1"/>
      <w:numFmt w:val="bullet"/>
      <w:lvlText w:val="o"/>
      <w:lvlJc w:val="left"/>
      <w:pPr>
        <w:ind w:left="2509" w:hanging="360"/>
      </w:pPr>
      <w:rPr>
        <w:rFonts w:ascii="Courier New" w:hAnsi="Courier New" w:cs="Courier New" w:hint="default"/>
      </w:rPr>
    </w:lvl>
    <w:lvl w:ilvl="2" w:tplc="04080005" w:tentative="1">
      <w:start w:val="1"/>
      <w:numFmt w:val="bullet"/>
      <w:lvlText w:val=""/>
      <w:lvlJc w:val="left"/>
      <w:pPr>
        <w:ind w:left="3229" w:hanging="360"/>
      </w:pPr>
      <w:rPr>
        <w:rFonts w:ascii="Wingdings" w:hAnsi="Wingdings" w:hint="default"/>
      </w:rPr>
    </w:lvl>
    <w:lvl w:ilvl="3" w:tplc="04080001" w:tentative="1">
      <w:start w:val="1"/>
      <w:numFmt w:val="bullet"/>
      <w:lvlText w:val=""/>
      <w:lvlJc w:val="left"/>
      <w:pPr>
        <w:ind w:left="3949" w:hanging="360"/>
      </w:pPr>
      <w:rPr>
        <w:rFonts w:ascii="Symbol" w:hAnsi="Symbol" w:hint="default"/>
      </w:rPr>
    </w:lvl>
    <w:lvl w:ilvl="4" w:tplc="04080003" w:tentative="1">
      <w:start w:val="1"/>
      <w:numFmt w:val="bullet"/>
      <w:lvlText w:val="o"/>
      <w:lvlJc w:val="left"/>
      <w:pPr>
        <w:ind w:left="4669" w:hanging="360"/>
      </w:pPr>
      <w:rPr>
        <w:rFonts w:ascii="Courier New" w:hAnsi="Courier New" w:cs="Courier New" w:hint="default"/>
      </w:rPr>
    </w:lvl>
    <w:lvl w:ilvl="5" w:tplc="04080005" w:tentative="1">
      <w:start w:val="1"/>
      <w:numFmt w:val="bullet"/>
      <w:lvlText w:val=""/>
      <w:lvlJc w:val="left"/>
      <w:pPr>
        <w:ind w:left="5389" w:hanging="360"/>
      </w:pPr>
      <w:rPr>
        <w:rFonts w:ascii="Wingdings" w:hAnsi="Wingdings" w:hint="default"/>
      </w:rPr>
    </w:lvl>
    <w:lvl w:ilvl="6" w:tplc="04080001" w:tentative="1">
      <w:start w:val="1"/>
      <w:numFmt w:val="bullet"/>
      <w:lvlText w:val=""/>
      <w:lvlJc w:val="left"/>
      <w:pPr>
        <w:ind w:left="6109" w:hanging="360"/>
      </w:pPr>
      <w:rPr>
        <w:rFonts w:ascii="Symbol" w:hAnsi="Symbol" w:hint="default"/>
      </w:rPr>
    </w:lvl>
    <w:lvl w:ilvl="7" w:tplc="04080003" w:tentative="1">
      <w:start w:val="1"/>
      <w:numFmt w:val="bullet"/>
      <w:lvlText w:val="o"/>
      <w:lvlJc w:val="left"/>
      <w:pPr>
        <w:ind w:left="6829" w:hanging="360"/>
      </w:pPr>
      <w:rPr>
        <w:rFonts w:ascii="Courier New" w:hAnsi="Courier New" w:cs="Courier New" w:hint="default"/>
      </w:rPr>
    </w:lvl>
    <w:lvl w:ilvl="8" w:tplc="04080005" w:tentative="1">
      <w:start w:val="1"/>
      <w:numFmt w:val="bullet"/>
      <w:lvlText w:val=""/>
      <w:lvlJc w:val="left"/>
      <w:pPr>
        <w:ind w:left="7549" w:hanging="360"/>
      </w:pPr>
      <w:rPr>
        <w:rFonts w:ascii="Wingdings" w:hAnsi="Wingdings" w:hint="default"/>
      </w:rPr>
    </w:lvl>
  </w:abstractNum>
  <w:abstractNum w:abstractNumId="32" w15:restartNumberingAfterBreak="0">
    <w:nsid w:val="58894A7F"/>
    <w:multiLevelType w:val="hybridMultilevel"/>
    <w:tmpl w:val="4DDC79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897581D"/>
    <w:multiLevelType w:val="hybridMultilevel"/>
    <w:tmpl w:val="2A8216AE"/>
    <w:lvl w:ilvl="0" w:tplc="0409000F">
      <w:start w:val="1"/>
      <w:numFmt w:val="decimal"/>
      <w:lvlText w:val="%1."/>
      <w:lvlJc w:val="left"/>
      <w:pPr>
        <w:ind w:left="360" w:hanging="360"/>
      </w:pPr>
      <w:rPr>
        <w:rFont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5C0C0AD2"/>
    <w:multiLevelType w:val="multilevel"/>
    <w:tmpl w:val="195C3D22"/>
    <w:lvl w:ilvl="0">
      <w:start w:val="1"/>
      <w:numFmt w:val="decimal"/>
      <w:lvlText w:val="%1."/>
      <w:lvlJc w:val="left"/>
      <w:pPr>
        <w:ind w:left="3240" w:hanging="360"/>
      </w:pPr>
      <w:rPr>
        <w:rFonts w:hint="default"/>
      </w:rPr>
    </w:lvl>
    <w:lvl w:ilvl="1">
      <w:start w:val="3"/>
      <w:numFmt w:val="decimal"/>
      <w:isLgl/>
      <w:lvlText w:val="%1.%2."/>
      <w:lvlJc w:val="left"/>
      <w:pPr>
        <w:ind w:left="1554" w:hanging="42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5C6303A5"/>
    <w:multiLevelType w:val="hybridMultilevel"/>
    <w:tmpl w:val="046606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5F643E2F"/>
    <w:multiLevelType w:val="hybridMultilevel"/>
    <w:tmpl w:val="C10C65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F644909"/>
    <w:multiLevelType w:val="hybridMultilevel"/>
    <w:tmpl w:val="E062C456"/>
    <w:lvl w:ilvl="0" w:tplc="44524F3A">
      <w:numFmt w:val="bullet"/>
      <w:lvlText w:val="•"/>
      <w:lvlJc w:val="left"/>
      <w:pPr>
        <w:ind w:left="1489" w:hanging="360"/>
      </w:pPr>
      <w:rPr>
        <w:rFonts w:ascii="Candara" w:eastAsia="Times New Roman" w:hAnsi="Candara" w:cs="Times New Roman" w:hint="default"/>
      </w:rPr>
    </w:lvl>
    <w:lvl w:ilvl="1" w:tplc="04080003" w:tentative="1">
      <w:start w:val="1"/>
      <w:numFmt w:val="bullet"/>
      <w:lvlText w:val="o"/>
      <w:lvlJc w:val="left"/>
      <w:pPr>
        <w:ind w:left="2209" w:hanging="360"/>
      </w:pPr>
      <w:rPr>
        <w:rFonts w:ascii="Courier New" w:hAnsi="Courier New" w:cs="Courier New" w:hint="default"/>
      </w:rPr>
    </w:lvl>
    <w:lvl w:ilvl="2" w:tplc="04080005" w:tentative="1">
      <w:start w:val="1"/>
      <w:numFmt w:val="bullet"/>
      <w:lvlText w:val=""/>
      <w:lvlJc w:val="left"/>
      <w:pPr>
        <w:ind w:left="2929" w:hanging="360"/>
      </w:pPr>
      <w:rPr>
        <w:rFonts w:ascii="Wingdings" w:hAnsi="Wingdings" w:hint="default"/>
      </w:rPr>
    </w:lvl>
    <w:lvl w:ilvl="3" w:tplc="04080001" w:tentative="1">
      <w:start w:val="1"/>
      <w:numFmt w:val="bullet"/>
      <w:lvlText w:val=""/>
      <w:lvlJc w:val="left"/>
      <w:pPr>
        <w:ind w:left="3649" w:hanging="360"/>
      </w:pPr>
      <w:rPr>
        <w:rFonts w:ascii="Symbol" w:hAnsi="Symbol" w:hint="default"/>
      </w:rPr>
    </w:lvl>
    <w:lvl w:ilvl="4" w:tplc="04080003" w:tentative="1">
      <w:start w:val="1"/>
      <w:numFmt w:val="bullet"/>
      <w:lvlText w:val="o"/>
      <w:lvlJc w:val="left"/>
      <w:pPr>
        <w:ind w:left="4369" w:hanging="360"/>
      </w:pPr>
      <w:rPr>
        <w:rFonts w:ascii="Courier New" w:hAnsi="Courier New" w:cs="Courier New" w:hint="default"/>
      </w:rPr>
    </w:lvl>
    <w:lvl w:ilvl="5" w:tplc="04080005" w:tentative="1">
      <w:start w:val="1"/>
      <w:numFmt w:val="bullet"/>
      <w:lvlText w:val=""/>
      <w:lvlJc w:val="left"/>
      <w:pPr>
        <w:ind w:left="5089" w:hanging="360"/>
      </w:pPr>
      <w:rPr>
        <w:rFonts w:ascii="Wingdings" w:hAnsi="Wingdings" w:hint="default"/>
      </w:rPr>
    </w:lvl>
    <w:lvl w:ilvl="6" w:tplc="04080001" w:tentative="1">
      <w:start w:val="1"/>
      <w:numFmt w:val="bullet"/>
      <w:lvlText w:val=""/>
      <w:lvlJc w:val="left"/>
      <w:pPr>
        <w:ind w:left="5809" w:hanging="360"/>
      </w:pPr>
      <w:rPr>
        <w:rFonts w:ascii="Symbol" w:hAnsi="Symbol" w:hint="default"/>
      </w:rPr>
    </w:lvl>
    <w:lvl w:ilvl="7" w:tplc="04080003" w:tentative="1">
      <w:start w:val="1"/>
      <w:numFmt w:val="bullet"/>
      <w:lvlText w:val="o"/>
      <w:lvlJc w:val="left"/>
      <w:pPr>
        <w:ind w:left="6529" w:hanging="360"/>
      </w:pPr>
      <w:rPr>
        <w:rFonts w:ascii="Courier New" w:hAnsi="Courier New" w:cs="Courier New" w:hint="default"/>
      </w:rPr>
    </w:lvl>
    <w:lvl w:ilvl="8" w:tplc="04080005" w:tentative="1">
      <w:start w:val="1"/>
      <w:numFmt w:val="bullet"/>
      <w:lvlText w:val=""/>
      <w:lvlJc w:val="left"/>
      <w:pPr>
        <w:ind w:left="7249" w:hanging="360"/>
      </w:pPr>
      <w:rPr>
        <w:rFonts w:ascii="Wingdings" w:hAnsi="Wingdings" w:hint="default"/>
      </w:rPr>
    </w:lvl>
  </w:abstractNum>
  <w:abstractNum w:abstractNumId="38" w15:restartNumberingAfterBreak="0">
    <w:nsid w:val="63A879FE"/>
    <w:multiLevelType w:val="hybridMultilevel"/>
    <w:tmpl w:val="293AE7B2"/>
    <w:lvl w:ilvl="0" w:tplc="FAAAFE22">
      <w:start w:val="3"/>
      <w:numFmt w:val="decimal"/>
      <w:lvlText w:val="%1."/>
      <w:lvlJc w:val="left"/>
      <w:pPr>
        <w:ind w:left="3600" w:hanging="360"/>
      </w:pPr>
      <w:rPr>
        <w:rFonts w:hint="default"/>
        <w:b/>
      </w:rPr>
    </w:lvl>
    <w:lvl w:ilvl="1" w:tplc="04080019" w:tentative="1">
      <w:start w:val="1"/>
      <w:numFmt w:val="lowerLetter"/>
      <w:lvlText w:val="%2."/>
      <w:lvlJc w:val="left"/>
      <w:pPr>
        <w:ind w:left="4320" w:hanging="360"/>
      </w:pPr>
    </w:lvl>
    <w:lvl w:ilvl="2" w:tplc="0408001B" w:tentative="1">
      <w:start w:val="1"/>
      <w:numFmt w:val="lowerRoman"/>
      <w:lvlText w:val="%3."/>
      <w:lvlJc w:val="right"/>
      <w:pPr>
        <w:ind w:left="5040" w:hanging="180"/>
      </w:pPr>
    </w:lvl>
    <w:lvl w:ilvl="3" w:tplc="0408000F" w:tentative="1">
      <w:start w:val="1"/>
      <w:numFmt w:val="decimal"/>
      <w:lvlText w:val="%4."/>
      <w:lvlJc w:val="left"/>
      <w:pPr>
        <w:ind w:left="5760" w:hanging="360"/>
      </w:pPr>
    </w:lvl>
    <w:lvl w:ilvl="4" w:tplc="04080019" w:tentative="1">
      <w:start w:val="1"/>
      <w:numFmt w:val="lowerLetter"/>
      <w:lvlText w:val="%5."/>
      <w:lvlJc w:val="left"/>
      <w:pPr>
        <w:ind w:left="6480" w:hanging="360"/>
      </w:pPr>
    </w:lvl>
    <w:lvl w:ilvl="5" w:tplc="0408001B" w:tentative="1">
      <w:start w:val="1"/>
      <w:numFmt w:val="lowerRoman"/>
      <w:lvlText w:val="%6."/>
      <w:lvlJc w:val="right"/>
      <w:pPr>
        <w:ind w:left="7200" w:hanging="180"/>
      </w:pPr>
    </w:lvl>
    <w:lvl w:ilvl="6" w:tplc="0408000F" w:tentative="1">
      <w:start w:val="1"/>
      <w:numFmt w:val="decimal"/>
      <w:lvlText w:val="%7."/>
      <w:lvlJc w:val="left"/>
      <w:pPr>
        <w:ind w:left="7920" w:hanging="360"/>
      </w:pPr>
    </w:lvl>
    <w:lvl w:ilvl="7" w:tplc="04080019" w:tentative="1">
      <w:start w:val="1"/>
      <w:numFmt w:val="lowerLetter"/>
      <w:lvlText w:val="%8."/>
      <w:lvlJc w:val="left"/>
      <w:pPr>
        <w:ind w:left="8640" w:hanging="360"/>
      </w:pPr>
    </w:lvl>
    <w:lvl w:ilvl="8" w:tplc="0408001B" w:tentative="1">
      <w:start w:val="1"/>
      <w:numFmt w:val="lowerRoman"/>
      <w:lvlText w:val="%9."/>
      <w:lvlJc w:val="right"/>
      <w:pPr>
        <w:ind w:left="9360" w:hanging="180"/>
      </w:pPr>
    </w:lvl>
  </w:abstractNum>
  <w:abstractNum w:abstractNumId="39" w15:restartNumberingAfterBreak="0">
    <w:nsid w:val="70CB77BB"/>
    <w:multiLevelType w:val="hybridMultilevel"/>
    <w:tmpl w:val="01E2923C"/>
    <w:lvl w:ilvl="0" w:tplc="746CF30C">
      <w:start w:val="1"/>
      <w:numFmt w:val="decimal"/>
      <w:lvlText w:val="%1."/>
      <w:lvlJc w:val="left"/>
      <w:pPr>
        <w:ind w:left="720"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AAD155C"/>
    <w:multiLevelType w:val="hybridMultilevel"/>
    <w:tmpl w:val="51AE10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C0B078C"/>
    <w:multiLevelType w:val="hybridMultilevel"/>
    <w:tmpl w:val="218A196C"/>
    <w:lvl w:ilvl="0" w:tplc="2B0E03E8">
      <w:start w:val="1"/>
      <w:numFmt w:val="decimal"/>
      <w:lvlText w:val="%1."/>
      <w:lvlJc w:val="left"/>
      <w:pPr>
        <w:ind w:left="1200" w:hanging="360"/>
      </w:pPr>
      <w:rPr>
        <w:rFonts w:hint="default"/>
      </w:rPr>
    </w:lvl>
    <w:lvl w:ilvl="1" w:tplc="04080019" w:tentative="1">
      <w:start w:val="1"/>
      <w:numFmt w:val="lowerLetter"/>
      <w:lvlText w:val="%2."/>
      <w:lvlJc w:val="left"/>
      <w:pPr>
        <w:ind w:left="1920" w:hanging="360"/>
      </w:pPr>
    </w:lvl>
    <w:lvl w:ilvl="2" w:tplc="0408001B" w:tentative="1">
      <w:start w:val="1"/>
      <w:numFmt w:val="lowerRoman"/>
      <w:lvlText w:val="%3."/>
      <w:lvlJc w:val="right"/>
      <w:pPr>
        <w:ind w:left="2640" w:hanging="180"/>
      </w:pPr>
    </w:lvl>
    <w:lvl w:ilvl="3" w:tplc="0408000F" w:tentative="1">
      <w:start w:val="1"/>
      <w:numFmt w:val="decimal"/>
      <w:lvlText w:val="%4."/>
      <w:lvlJc w:val="left"/>
      <w:pPr>
        <w:ind w:left="3360" w:hanging="360"/>
      </w:pPr>
    </w:lvl>
    <w:lvl w:ilvl="4" w:tplc="04080019" w:tentative="1">
      <w:start w:val="1"/>
      <w:numFmt w:val="lowerLetter"/>
      <w:lvlText w:val="%5."/>
      <w:lvlJc w:val="left"/>
      <w:pPr>
        <w:ind w:left="4080" w:hanging="360"/>
      </w:pPr>
    </w:lvl>
    <w:lvl w:ilvl="5" w:tplc="0408001B" w:tentative="1">
      <w:start w:val="1"/>
      <w:numFmt w:val="lowerRoman"/>
      <w:lvlText w:val="%6."/>
      <w:lvlJc w:val="right"/>
      <w:pPr>
        <w:ind w:left="4800" w:hanging="180"/>
      </w:pPr>
    </w:lvl>
    <w:lvl w:ilvl="6" w:tplc="0408000F" w:tentative="1">
      <w:start w:val="1"/>
      <w:numFmt w:val="decimal"/>
      <w:lvlText w:val="%7."/>
      <w:lvlJc w:val="left"/>
      <w:pPr>
        <w:ind w:left="5520" w:hanging="360"/>
      </w:pPr>
    </w:lvl>
    <w:lvl w:ilvl="7" w:tplc="04080019" w:tentative="1">
      <w:start w:val="1"/>
      <w:numFmt w:val="lowerLetter"/>
      <w:lvlText w:val="%8."/>
      <w:lvlJc w:val="left"/>
      <w:pPr>
        <w:ind w:left="6240" w:hanging="360"/>
      </w:pPr>
    </w:lvl>
    <w:lvl w:ilvl="8" w:tplc="0408001B" w:tentative="1">
      <w:start w:val="1"/>
      <w:numFmt w:val="lowerRoman"/>
      <w:lvlText w:val="%9."/>
      <w:lvlJc w:val="right"/>
      <w:pPr>
        <w:ind w:left="6960" w:hanging="180"/>
      </w:pPr>
    </w:lvl>
  </w:abstractNum>
  <w:abstractNum w:abstractNumId="42" w15:restartNumberingAfterBreak="0">
    <w:nsid w:val="7C855146"/>
    <w:multiLevelType w:val="hybridMultilevel"/>
    <w:tmpl w:val="7FBE44F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CB0353D"/>
    <w:multiLevelType w:val="hybridMultilevel"/>
    <w:tmpl w:val="5FC8E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F484C36"/>
    <w:multiLevelType w:val="hybridMultilevel"/>
    <w:tmpl w:val="E4343328"/>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16cid:durableId="957686850">
    <w:abstractNumId w:val="16"/>
  </w:num>
  <w:num w:numId="2" w16cid:durableId="1831208615">
    <w:abstractNumId w:val="33"/>
  </w:num>
  <w:num w:numId="3" w16cid:durableId="252787414">
    <w:abstractNumId w:val="5"/>
  </w:num>
  <w:num w:numId="4" w16cid:durableId="345444394">
    <w:abstractNumId w:val="21"/>
  </w:num>
  <w:num w:numId="5" w16cid:durableId="1056508127">
    <w:abstractNumId w:val="6"/>
  </w:num>
  <w:num w:numId="6" w16cid:durableId="583682623">
    <w:abstractNumId w:val="26"/>
  </w:num>
  <w:num w:numId="7" w16cid:durableId="975259981">
    <w:abstractNumId w:val="3"/>
  </w:num>
  <w:num w:numId="8" w16cid:durableId="1521897830">
    <w:abstractNumId w:val="9"/>
  </w:num>
  <w:num w:numId="9" w16cid:durableId="846484144">
    <w:abstractNumId w:val="22"/>
  </w:num>
  <w:num w:numId="10" w16cid:durableId="4331773">
    <w:abstractNumId w:val="25"/>
  </w:num>
  <w:num w:numId="11" w16cid:durableId="1263102508">
    <w:abstractNumId w:val="40"/>
  </w:num>
  <w:num w:numId="12" w16cid:durableId="1405639867">
    <w:abstractNumId w:val="10"/>
  </w:num>
  <w:num w:numId="13" w16cid:durableId="2047369361">
    <w:abstractNumId w:val="29"/>
  </w:num>
  <w:num w:numId="14" w16cid:durableId="382486379">
    <w:abstractNumId w:val="23"/>
  </w:num>
  <w:num w:numId="15" w16cid:durableId="847408325">
    <w:abstractNumId w:val="1"/>
  </w:num>
  <w:num w:numId="16" w16cid:durableId="670790242">
    <w:abstractNumId w:val="32"/>
  </w:num>
  <w:num w:numId="17" w16cid:durableId="1569606098">
    <w:abstractNumId w:val="35"/>
  </w:num>
  <w:num w:numId="18" w16cid:durableId="42682473">
    <w:abstractNumId w:val="27"/>
  </w:num>
  <w:num w:numId="19" w16cid:durableId="1640066020">
    <w:abstractNumId w:val="24"/>
  </w:num>
  <w:num w:numId="20" w16cid:durableId="464467063">
    <w:abstractNumId w:val="18"/>
  </w:num>
  <w:num w:numId="21" w16cid:durableId="252125911">
    <w:abstractNumId w:val="19"/>
  </w:num>
  <w:num w:numId="22" w16cid:durableId="642009440">
    <w:abstractNumId w:val="36"/>
  </w:num>
  <w:num w:numId="23" w16cid:durableId="1520505001">
    <w:abstractNumId w:val="2"/>
  </w:num>
  <w:num w:numId="24" w16cid:durableId="598487617">
    <w:abstractNumId w:val="7"/>
  </w:num>
  <w:num w:numId="25" w16cid:durableId="413861652">
    <w:abstractNumId w:val="30"/>
  </w:num>
  <w:num w:numId="26" w16cid:durableId="384642062">
    <w:abstractNumId w:val="43"/>
  </w:num>
  <w:num w:numId="27" w16cid:durableId="1469661748">
    <w:abstractNumId w:val="17"/>
  </w:num>
  <w:num w:numId="28" w16cid:durableId="1635528666">
    <w:abstractNumId w:val="13"/>
  </w:num>
  <w:num w:numId="29" w16cid:durableId="1280913209">
    <w:abstractNumId w:val="8"/>
  </w:num>
  <w:num w:numId="30" w16cid:durableId="1473408481">
    <w:abstractNumId w:val="15"/>
  </w:num>
  <w:num w:numId="31" w16cid:durableId="1947424172">
    <w:abstractNumId w:val="4"/>
  </w:num>
  <w:num w:numId="32" w16cid:durableId="1488787270">
    <w:abstractNumId w:val="11"/>
  </w:num>
  <w:num w:numId="33" w16cid:durableId="603421737">
    <w:abstractNumId w:val="14"/>
  </w:num>
  <w:num w:numId="34" w16cid:durableId="1869760431">
    <w:abstractNumId w:val="39"/>
  </w:num>
  <w:num w:numId="35" w16cid:durableId="1307274202">
    <w:abstractNumId w:val="0"/>
  </w:num>
  <w:num w:numId="36" w16cid:durableId="1164471811">
    <w:abstractNumId w:val="44"/>
  </w:num>
  <w:num w:numId="37" w16cid:durableId="750658139">
    <w:abstractNumId w:val="34"/>
  </w:num>
  <w:num w:numId="38" w16cid:durableId="167059137">
    <w:abstractNumId w:val="20"/>
  </w:num>
  <w:num w:numId="39" w16cid:durableId="1522164325">
    <w:abstractNumId w:val="38"/>
  </w:num>
  <w:num w:numId="40" w16cid:durableId="1762874282">
    <w:abstractNumId w:val="31"/>
  </w:num>
  <w:num w:numId="41" w16cid:durableId="721295011">
    <w:abstractNumId w:val="37"/>
  </w:num>
  <w:num w:numId="42" w16cid:durableId="33119702">
    <w:abstractNumId w:val="12"/>
  </w:num>
  <w:num w:numId="43" w16cid:durableId="706687859">
    <w:abstractNumId w:val="42"/>
  </w:num>
  <w:num w:numId="44" w16cid:durableId="794255760">
    <w:abstractNumId w:val="41"/>
  </w:num>
  <w:num w:numId="45" w16cid:durableId="1724595318">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C2"/>
    <w:rsid w:val="00000BF8"/>
    <w:rsid w:val="00011612"/>
    <w:rsid w:val="00011F7E"/>
    <w:rsid w:val="00035E6F"/>
    <w:rsid w:val="00037032"/>
    <w:rsid w:val="0003753C"/>
    <w:rsid w:val="00040AEA"/>
    <w:rsid w:val="00047193"/>
    <w:rsid w:val="00053DA0"/>
    <w:rsid w:val="00076056"/>
    <w:rsid w:val="00077A47"/>
    <w:rsid w:val="00080E1D"/>
    <w:rsid w:val="00086353"/>
    <w:rsid w:val="000934E4"/>
    <w:rsid w:val="000A24EB"/>
    <w:rsid w:val="000A76D8"/>
    <w:rsid w:val="000B7030"/>
    <w:rsid w:val="000E24AC"/>
    <w:rsid w:val="000E3F84"/>
    <w:rsid w:val="000F1BC4"/>
    <w:rsid w:val="000F5881"/>
    <w:rsid w:val="000F7D90"/>
    <w:rsid w:val="00103D43"/>
    <w:rsid w:val="0010720B"/>
    <w:rsid w:val="00110CCA"/>
    <w:rsid w:val="001153F3"/>
    <w:rsid w:val="00132F18"/>
    <w:rsid w:val="00136B22"/>
    <w:rsid w:val="0016150D"/>
    <w:rsid w:val="00172381"/>
    <w:rsid w:val="00175A89"/>
    <w:rsid w:val="00180641"/>
    <w:rsid w:val="00186C2A"/>
    <w:rsid w:val="001B230A"/>
    <w:rsid w:val="001C67CE"/>
    <w:rsid w:val="001D023B"/>
    <w:rsid w:val="001D6DDF"/>
    <w:rsid w:val="001E3BD6"/>
    <w:rsid w:val="001F0564"/>
    <w:rsid w:val="001F317F"/>
    <w:rsid w:val="001F78E5"/>
    <w:rsid w:val="002013E2"/>
    <w:rsid w:val="002029BA"/>
    <w:rsid w:val="00207AC4"/>
    <w:rsid w:val="002112F6"/>
    <w:rsid w:val="0021206B"/>
    <w:rsid w:val="002210AE"/>
    <w:rsid w:val="0023351C"/>
    <w:rsid w:val="00242D64"/>
    <w:rsid w:val="00256BEC"/>
    <w:rsid w:val="002872ED"/>
    <w:rsid w:val="0029276C"/>
    <w:rsid w:val="002C0530"/>
    <w:rsid w:val="002C4931"/>
    <w:rsid w:val="002D48F4"/>
    <w:rsid w:val="002E0EC9"/>
    <w:rsid w:val="002E51E1"/>
    <w:rsid w:val="002E6AD4"/>
    <w:rsid w:val="002F2565"/>
    <w:rsid w:val="00301CBF"/>
    <w:rsid w:val="00303F70"/>
    <w:rsid w:val="003061C5"/>
    <w:rsid w:val="003065BD"/>
    <w:rsid w:val="00307600"/>
    <w:rsid w:val="00315D30"/>
    <w:rsid w:val="00317086"/>
    <w:rsid w:val="0033050B"/>
    <w:rsid w:val="003309B4"/>
    <w:rsid w:val="00330AA1"/>
    <w:rsid w:val="00330DE4"/>
    <w:rsid w:val="00335851"/>
    <w:rsid w:val="00344FD2"/>
    <w:rsid w:val="00346829"/>
    <w:rsid w:val="0035644A"/>
    <w:rsid w:val="00370CFA"/>
    <w:rsid w:val="0039150C"/>
    <w:rsid w:val="003A282A"/>
    <w:rsid w:val="003A3B96"/>
    <w:rsid w:val="003C14B1"/>
    <w:rsid w:val="003C61DF"/>
    <w:rsid w:val="003D0403"/>
    <w:rsid w:val="003D5877"/>
    <w:rsid w:val="003E25A1"/>
    <w:rsid w:val="0041618F"/>
    <w:rsid w:val="00416A24"/>
    <w:rsid w:val="00435DBB"/>
    <w:rsid w:val="004370CD"/>
    <w:rsid w:val="0044056F"/>
    <w:rsid w:val="004512F8"/>
    <w:rsid w:val="0046370D"/>
    <w:rsid w:val="0046434E"/>
    <w:rsid w:val="00472A3F"/>
    <w:rsid w:val="004744C6"/>
    <w:rsid w:val="004819E6"/>
    <w:rsid w:val="0048517C"/>
    <w:rsid w:val="00487651"/>
    <w:rsid w:val="00492D62"/>
    <w:rsid w:val="004A3C77"/>
    <w:rsid w:val="004B14D8"/>
    <w:rsid w:val="004B55C2"/>
    <w:rsid w:val="004C5C03"/>
    <w:rsid w:val="004C77A6"/>
    <w:rsid w:val="004D288A"/>
    <w:rsid w:val="004E29B4"/>
    <w:rsid w:val="004F5EAA"/>
    <w:rsid w:val="005012C9"/>
    <w:rsid w:val="005209B7"/>
    <w:rsid w:val="00532569"/>
    <w:rsid w:val="00541EC4"/>
    <w:rsid w:val="005556E7"/>
    <w:rsid w:val="00596FBC"/>
    <w:rsid w:val="005A0466"/>
    <w:rsid w:val="005B0721"/>
    <w:rsid w:val="005B0BCB"/>
    <w:rsid w:val="005B1C4D"/>
    <w:rsid w:val="005B1D85"/>
    <w:rsid w:val="005B5985"/>
    <w:rsid w:val="005C564C"/>
    <w:rsid w:val="005C56D6"/>
    <w:rsid w:val="005D2711"/>
    <w:rsid w:val="005E538B"/>
    <w:rsid w:val="005F0BFD"/>
    <w:rsid w:val="005F75F9"/>
    <w:rsid w:val="006033B8"/>
    <w:rsid w:val="00612284"/>
    <w:rsid w:val="006235F6"/>
    <w:rsid w:val="0062799E"/>
    <w:rsid w:val="00630A4E"/>
    <w:rsid w:val="00641704"/>
    <w:rsid w:val="00642B9A"/>
    <w:rsid w:val="00644C53"/>
    <w:rsid w:val="006702D0"/>
    <w:rsid w:val="00671DC1"/>
    <w:rsid w:val="00680BE7"/>
    <w:rsid w:val="0068509E"/>
    <w:rsid w:val="006903E8"/>
    <w:rsid w:val="0069691D"/>
    <w:rsid w:val="006A3E46"/>
    <w:rsid w:val="006B1ACC"/>
    <w:rsid w:val="006F7855"/>
    <w:rsid w:val="007054B2"/>
    <w:rsid w:val="0072762D"/>
    <w:rsid w:val="00727CC8"/>
    <w:rsid w:val="007320D3"/>
    <w:rsid w:val="007637F8"/>
    <w:rsid w:val="00776551"/>
    <w:rsid w:val="007A665A"/>
    <w:rsid w:val="007B2149"/>
    <w:rsid w:val="007B2503"/>
    <w:rsid w:val="007B4113"/>
    <w:rsid w:val="007C4283"/>
    <w:rsid w:val="007D2AFD"/>
    <w:rsid w:val="007E4FDD"/>
    <w:rsid w:val="007E5F75"/>
    <w:rsid w:val="007F637D"/>
    <w:rsid w:val="008027B3"/>
    <w:rsid w:val="0080357B"/>
    <w:rsid w:val="00815EE7"/>
    <w:rsid w:val="008236AB"/>
    <w:rsid w:val="00840E0C"/>
    <w:rsid w:val="00843CB6"/>
    <w:rsid w:val="00860464"/>
    <w:rsid w:val="008607BB"/>
    <w:rsid w:val="008704DD"/>
    <w:rsid w:val="0087716D"/>
    <w:rsid w:val="00882EF5"/>
    <w:rsid w:val="008879E8"/>
    <w:rsid w:val="008B69A0"/>
    <w:rsid w:val="008C086C"/>
    <w:rsid w:val="008C53C0"/>
    <w:rsid w:val="008D09D5"/>
    <w:rsid w:val="008F1B3F"/>
    <w:rsid w:val="009040BE"/>
    <w:rsid w:val="009105A3"/>
    <w:rsid w:val="00923B34"/>
    <w:rsid w:val="00927860"/>
    <w:rsid w:val="009300CF"/>
    <w:rsid w:val="00936174"/>
    <w:rsid w:val="00937357"/>
    <w:rsid w:val="00943FFB"/>
    <w:rsid w:val="00945022"/>
    <w:rsid w:val="00946642"/>
    <w:rsid w:val="0094689C"/>
    <w:rsid w:val="00950262"/>
    <w:rsid w:val="00950C17"/>
    <w:rsid w:val="00971C7E"/>
    <w:rsid w:val="009B49B9"/>
    <w:rsid w:val="009C052E"/>
    <w:rsid w:val="009C0532"/>
    <w:rsid w:val="009D308D"/>
    <w:rsid w:val="009D45E5"/>
    <w:rsid w:val="009D67CF"/>
    <w:rsid w:val="009E0D98"/>
    <w:rsid w:val="009F5A07"/>
    <w:rsid w:val="009F75C9"/>
    <w:rsid w:val="00A12FB8"/>
    <w:rsid w:val="00A1468C"/>
    <w:rsid w:val="00A169CA"/>
    <w:rsid w:val="00A178B6"/>
    <w:rsid w:val="00A204D6"/>
    <w:rsid w:val="00A20B5A"/>
    <w:rsid w:val="00A43F6D"/>
    <w:rsid w:val="00A45936"/>
    <w:rsid w:val="00A46500"/>
    <w:rsid w:val="00A55F11"/>
    <w:rsid w:val="00A62AA1"/>
    <w:rsid w:val="00A77278"/>
    <w:rsid w:val="00A92FE9"/>
    <w:rsid w:val="00A95755"/>
    <w:rsid w:val="00AB2F26"/>
    <w:rsid w:val="00AB6938"/>
    <w:rsid w:val="00AB7F91"/>
    <w:rsid w:val="00AC2E5C"/>
    <w:rsid w:val="00AC5575"/>
    <w:rsid w:val="00AD38E9"/>
    <w:rsid w:val="00AF5145"/>
    <w:rsid w:val="00B03148"/>
    <w:rsid w:val="00B03529"/>
    <w:rsid w:val="00B10D3C"/>
    <w:rsid w:val="00B149D0"/>
    <w:rsid w:val="00B17640"/>
    <w:rsid w:val="00B31AFE"/>
    <w:rsid w:val="00B36D1C"/>
    <w:rsid w:val="00B37024"/>
    <w:rsid w:val="00B40AE0"/>
    <w:rsid w:val="00B53F6A"/>
    <w:rsid w:val="00B55C5E"/>
    <w:rsid w:val="00B67D8D"/>
    <w:rsid w:val="00B70DE0"/>
    <w:rsid w:val="00B71211"/>
    <w:rsid w:val="00B9519A"/>
    <w:rsid w:val="00BA1EA6"/>
    <w:rsid w:val="00BA6023"/>
    <w:rsid w:val="00BA6F84"/>
    <w:rsid w:val="00BD6FF4"/>
    <w:rsid w:val="00BE5457"/>
    <w:rsid w:val="00BF1DA8"/>
    <w:rsid w:val="00BF2881"/>
    <w:rsid w:val="00BF537C"/>
    <w:rsid w:val="00C11794"/>
    <w:rsid w:val="00C13BA1"/>
    <w:rsid w:val="00C55A4A"/>
    <w:rsid w:val="00C71399"/>
    <w:rsid w:val="00C82A7F"/>
    <w:rsid w:val="00C90576"/>
    <w:rsid w:val="00CB3AD9"/>
    <w:rsid w:val="00CB5271"/>
    <w:rsid w:val="00CB66C3"/>
    <w:rsid w:val="00CC356D"/>
    <w:rsid w:val="00CC47CA"/>
    <w:rsid w:val="00CD1014"/>
    <w:rsid w:val="00CE5B1F"/>
    <w:rsid w:val="00CE6ABF"/>
    <w:rsid w:val="00CE745F"/>
    <w:rsid w:val="00D0450E"/>
    <w:rsid w:val="00D0768C"/>
    <w:rsid w:val="00D11700"/>
    <w:rsid w:val="00D22176"/>
    <w:rsid w:val="00D3006F"/>
    <w:rsid w:val="00D6781A"/>
    <w:rsid w:val="00D810AC"/>
    <w:rsid w:val="00D85D21"/>
    <w:rsid w:val="00D916C8"/>
    <w:rsid w:val="00DA3843"/>
    <w:rsid w:val="00DB1C83"/>
    <w:rsid w:val="00DC6D39"/>
    <w:rsid w:val="00DE750A"/>
    <w:rsid w:val="00E056F0"/>
    <w:rsid w:val="00E079D3"/>
    <w:rsid w:val="00E21A98"/>
    <w:rsid w:val="00E3215E"/>
    <w:rsid w:val="00E33F40"/>
    <w:rsid w:val="00E46939"/>
    <w:rsid w:val="00E569DA"/>
    <w:rsid w:val="00E70077"/>
    <w:rsid w:val="00E7081C"/>
    <w:rsid w:val="00E71577"/>
    <w:rsid w:val="00E74F7D"/>
    <w:rsid w:val="00E83DFC"/>
    <w:rsid w:val="00E93576"/>
    <w:rsid w:val="00EA372D"/>
    <w:rsid w:val="00EB09F4"/>
    <w:rsid w:val="00EC0269"/>
    <w:rsid w:val="00ED390E"/>
    <w:rsid w:val="00ED6E95"/>
    <w:rsid w:val="00EE63A8"/>
    <w:rsid w:val="00EF4358"/>
    <w:rsid w:val="00EF4B52"/>
    <w:rsid w:val="00F02FC4"/>
    <w:rsid w:val="00F10CE6"/>
    <w:rsid w:val="00F17D89"/>
    <w:rsid w:val="00F35810"/>
    <w:rsid w:val="00F35CAE"/>
    <w:rsid w:val="00F43D63"/>
    <w:rsid w:val="00F542BD"/>
    <w:rsid w:val="00F64310"/>
    <w:rsid w:val="00F6493C"/>
    <w:rsid w:val="00F67951"/>
    <w:rsid w:val="00F71890"/>
    <w:rsid w:val="00F71D28"/>
    <w:rsid w:val="00F7257B"/>
    <w:rsid w:val="00F72C70"/>
    <w:rsid w:val="00F87A48"/>
    <w:rsid w:val="00F90AB3"/>
    <w:rsid w:val="00F96CDF"/>
    <w:rsid w:val="00F972B4"/>
    <w:rsid w:val="00FA13A1"/>
    <w:rsid w:val="00FB3BA2"/>
    <w:rsid w:val="00FC0064"/>
    <w:rsid w:val="00FC0137"/>
    <w:rsid w:val="00FC3DC7"/>
    <w:rsid w:val="00FD38F6"/>
    <w:rsid w:val="00FD458A"/>
    <w:rsid w:val="00FE7228"/>
    <w:rsid w:val="00FF3D3C"/>
    <w:rsid w:val="00FF5DF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72DD"/>
  <w15:docId w15:val="{FDFB278B-3FED-4D87-9534-DC590F82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2D62"/>
    <w:rPr>
      <w:color w:val="000000"/>
      <w:sz w:val="24"/>
    </w:rPr>
  </w:style>
  <w:style w:type="paragraph" w:styleId="1">
    <w:name w:val="heading 1"/>
    <w:aliases w:val="h1,Main Head,H1,H11,H12,H111,H13,H112,H14,H113,H15,H114,H16,H115,H17,H116,H18,H117,H19,H118,H110,H119,H120,H1110,NOT TO BE USED Char,NOT TO BE USED,1H,H1 Char,H1 Char Char,H1 Char Char Char Char Char Char Char Char Char,Level 1 Topic Headi"/>
    <w:basedOn w:val="a"/>
    <w:next w:val="a"/>
    <w:link w:val="1Char"/>
    <w:uiPriority w:val="9"/>
    <w:qFormat/>
    <w:rsid w:val="00492D62"/>
    <w:pPr>
      <w:keepNext/>
      <w:outlineLvl w:val="0"/>
    </w:pPr>
    <w:rPr>
      <w:b/>
      <w:sz w:val="22"/>
    </w:rPr>
  </w:style>
  <w:style w:type="paragraph" w:styleId="2">
    <w:name w:val="heading 2"/>
    <w:aliases w:val="Mizarstyle 2,H2,h2,H21,H22,H211,H23,H212,H221,H2111,H24,H213,H222,H2112,H231,H2121,H2211,H21111,H25,H26,H214,H223,H2113,H27,H215,H224,H2114,H28,H216,H225,H2115,H232,H241,H2122,H2212,H21112,H251,H2131,H2221,H21121,H261,H2141,H2231,H21131"/>
    <w:basedOn w:val="a"/>
    <w:next w:val="a"/>
    <w:link w:val="2Char"/>
    <w:unhideWhenUsed/>
    <w:qFormat/>
    <w:rsid w:val="00E3215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qFormat/>
    <w:rsid w:val="002112F6"/>
    <w:pPr>
      <w:keepNext/>
      <w:keepLines/>
      <w:spacing w:before="200" w:line="276" w:lineRule="auto"/>
      <w:outlineLvl w:val="2"/>
    </w:pPr>
    <w:rPr>
      <w:rFonts w:ascii="Cambria" w:hAnsi="Cambria"/>
      <w:b/>
      <w:bCs/>
      <w:color w:val="4F81BD"/>
      <w:sz w:val="22"/>
      <w:szCs w:val="22"/>
      <w:lang w:eastAsia="en-US"/>
    </w:rPr>
  </w:style>
  <w:style w:type="paragraph" w:styleId="4">
    <w:name w:val="heading 4"/>
    <w:basedOn w:val="a"/>
    <w:next w:val="a"/>
    <w:link w:val="4Char"/>
    <w:uiPriority w:val="9"/>
    <w:qFormat/>
    <w:rsid w:val="002112F6"/>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link w:val="5Char"/>
    <w:qFormat/>
    <w:rsid w:val="002112F6"/>
    <w:pPr>
      <w:spacing w:before="100" w:beforeAutospacing="1" w:after="100" w:afterAutospacing="1"/>
      <w:outlineLvl w:val="4"/>
    </w:pPr>
    <w:rPr>
      <w:b/>
      <w:bCs/>
      <w:color w:val="auto"/>
      <w:sz w:val="20"/>
    </w:rPr>
  </w:style>
  <w:style w:type="paragraph" w:styleId="6">
    <w:name w:val="heading 6"/>
    <w:basedOn w:val="a0"/>
    <w:next w:val="a"/>
    <w:link w:val="6Char"/>
    <w:qFormat/>
    <w:rsid w:val="002112F6"/>
    <w:pPr>
      <w:spacing w:before="240"/>
      <w:outlineLvl w:val="5"/>
    </w:pPr>
    <w:rPr>
      <w:bCs/>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rsid w:val="00EC0269"/>
    <w:rPr>
      <w:rFonts w:ascii="Tahoma" w:hAnsi="Tahoma" w:cs="Tahoma"/>
      <w:sz w:val="16"/>
      <w:szCs w:val="16"/>
    </w:rPr>
  </w:style>
  <w:style w:type="character" w:styleId="-">
    <w:name w:val="Hyperlink"/>
    <w:uiPriority w:val="99"/>
    <w:unhideWhenUsed/>
    <w:rsid w:val="00B03529"/>
    <w:rPr>
      <w:color w:val="0563C1"/>
      <w:u w:val="single"/>
    </w:rPr>
  </w:style>
  <w:style w:type="paragraph" w:styleId="a5">
    <w:name w:val="List Paragraph"/>
    <w:aliases w:val="Επικεφαλίδα_Cv,Bullet2,Bullet21,Bullet22,Bullet23,Bullet211,Bullet24,Bullet25,Bullet26,Bullet27,bl11,Bullet212,Bullet28,bl12,Bullet213,Bullet29,bl13,Bullet214,Bullet210,Bullet215,Bullet216,bl14,Bullet221"/>
    <w:basedOn w:val="a"/>
    <w:link w:val="Char0"/>
    <w:uiPriority w:val="34"/>
    <w:qFormat/>
    <w:rsid w:val="00A20B5A"/>
    <w:pPr>
      <w:ind w:left="720"/>
      <w:contextualSpacing/>
    </w:pPr>
  </w:style>
  <w:style w:type="character" w:customStyle="1" w:styleId="2Char">
    <w:name w:val="Επικεφαλίδα 2 Char"/>
    <w:aliases w:val="Mizarstyle 2 Char,H2 Char,h2 Char,H21 Char,H22 Char,H211 Char,H23 Char,H212 Char,H221 Char,H2111 Char,H24 Char,H213 Char,H222 Char,H2112 Char,H231 Char,H2121 Char,H2211 Char,H21111 Char,H25 Char,H26 Char,H214 Char,H223 Char,H2113 Char"/>
    <w:basedOn w:val="a1"/>
    <w:link w:val="2"/>
    <w:rsid w:val="00E3215E"/>
    <w:rPr>
      <w:rFonts w:asciiTheme="majorHAnsi" w:eastAsiaTheme="majorEastAsia" w:hAnsiTheme="majorHAnsi" w:cstheme="majorBidi"/>
      <w:b/>
      <w:bCs/>
      <w:color w:val="4F81BD" w:themeColor="accent1"/>
      <w:sz w:val="26"/>
      <w:szCs w:val="26"/>
    </w:rPr>
  </w:style>
  <w:style w:type="paragraph" w:styleId="Web">
    <w:name w:val="Normal (Web)"/>
    <w:basedOn w:val="a"/>
    <w:uiPriority w:val="99"/>
    <w:unhideWhenUsed/>
    <w:rsid w:val="00A1468C"/>
    <w:pPr>
      <w:spacing w:before="100" w:beforeAutospacing="1" w:after="100" w:afterAutospacing="1"/>
    </w:pPr>
    <w:rPr>
      <w:color w:val="auto"/>
      <w:szCs w:val="24"/>
    </w:rPr>
  </w:style>
  <w:style w:type="character" w:customStyle="1" w:styleId="3Char">
    <w:name w:val="Επικεφαλίδα 3 Char"/>
    <w:basedOn w:val="a1"/>
    <w:link w:val="3"/>
    <w:uiPriority w:val="9"/>
    <w:rsid w:val="002112F6"/>
    <w:rPr>
      <w:rFonts w:ascii="Cambria" w:hAnsi="Cambria"/>
      <w:b/>
      <w:bCs/>
      <w:color w:val="4F81BD"/>
      <w:sz w:val="22"/>
      <w:szCs w:val="22"/>
      <w:lang w:eastAsia="en-US"/>
    </w:rPr>
  </w:style>
  <w:style w:type="character" w:customStyle="1" w:styleId="4Char">
    <w:name w:val="Επικεφαλίδα 4 Char"/>
    <w:basedOn w:val="a1"/>
    <w:link w:val="4"/>
    <w:uiPriority w:val="9"/>
    <w:rsid w:val="002112F6"/>
    <w:rPr>
      <w:rFonts w:ascii="Cambria" w:hAnsi="Cambria"/>
      <w:b/>
      <w:bCs/>
      <w:i/>
      <w:iCs/>
      <w:color w:val="4F81BD"/>
      <w:sz w:val="22"/>
      <w:szCs w:val="22"/>
      <w:lang w:eastAsia="en-US"/>
    </w:rPr>
  </w:style>
  <w:style w:type="character" w:customStyle="1" w:styleId="5Char">
    <w:name w:val="Επικεφαλίδα 5 Char"/>
    <w:basedOn w:val="a1"/>
    <w:link w:val="5"/>
    <w:rsid w:val="002112F6"/>
    <w:rPr>
      <w:b/>
      <w:bCs/>
    </w:rPr>
  </w:style>
  <w:style w:type="character" w:customStyle="1" w:styleId="6Char">
    <w:name w:val="Επικεφαλίδα 6 Char"/>
    <w:basedOn w:val="a1"/>
    <w:link w:val="6"/>
    <w:rsid w:val="002112F6"/>
    <w:rPr>
      <w:bCs/>
      <w:i/>
      <w:sz w:val="24"/>
      <w:szCs w:val="24"/>
    </w:rPr>
  </w:style>
  <w:style w:type="table" w:styleId="a6">
    <w:name w:val="Table Grid"/>
    <w:basedOn w:val="a2"/>
    <w:uiPriority w:val="59"/>
    <w:rsid w:val="002112F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Char1"/>
    <w:uiPriority w:val="99"/>
    <w:unhideWhenUsed/>
    <w:rsid w:val="002112F6"/>
    <w:pPr>
      <w:tabs>
        <w:tab w:val="center" w:pos="4153"/>
        <w:tab w:val="right" w:pos="8306"/>
      </w:tabs>
      <w:spacing w:after="200" w:line="276" w:lineRule="auto"/>
    </w:pPr>
    <w:rPr>
      <w:rFonts w:ascii="Calibri" w:eastAsia="Calibri" w:hAnsi="Calibri"/>
      <w:color w:val="auto"/>
      <w:sz w:val="22"/>
      <w:szCs w:val="22"/>
      <w:lang w:eastAsia="en-US"/>
    </w:rPr>
  </w:style>
  <w:style w:type="character" w:customStyle="1" w:styleId="Char1">
    <w:name w:val="Κεφαλίδα Char"/>
    <w:basedOn w:val="a1"/>
    <w:link w:val="a7"/>
    <w:uiPriority w:val="99"/>
    <w:rsid w:val="002112F6"/>
    <w:rPr>
      <w:rFonts w:ascii="Calibri" w:eastAsia="Calibri" w:hAnsi="Calibri"/>
      <w:sz w:val="22"/>
      <w:szCs w:val="22"/>
      <w:lang w:eastAsia="en-US"/>
    </w:rPr>
  </w:style>
  <w:style w:type="paragraph" w:styleId="a8">
    <w:name w:val="footer"/>
    <w:aliases w:val="Char2"/>
    <w:basedOn w:val="a"/>
    <w:link w:val="Char2"/>
    <w:uiPriority w:val="99"/>
    <w:unhideWhenUsed/>
    <w:rsid w:val="002112F6"/>
    <w:pPr>
      <w:tabs>
        <w:tab w:val="center" w:pos="4153"/>
        <w:tab w:val="right" w:pos="8306"/>
      </w:tabs>
      <w:spacing w:after="200" w:line="276" w:lineRule="auto"/>
    </w:pPr>
    <w:rPr>
      <w:rFonts w:ascii="Calibri" w:eastAsia="Calibri" w:hAnsi="Calibri"/>
      <w:color w:val="auto"/>
      <w:sz w:val="22"/>
      <w:szCs w:val="22"/>
      <w:lang w:eastAsia="en-US"/>
    </w:rPr>
  </w:style>
  <w:style w:type="character" w:customStyle="1" w:styleId="Char2">
    <w:name w:val="Υποσέλιδο Char"/>
    <w:aliases w:val="Char2 Char"/>
    <w:basedOn w:val="a1"/>
    <w:link w:val="a8"/>
    <w:uiPriority w:val="99"/>
    <w:rsid w:val="002112F6"/>
    <w:rPr>
      <w:rFonts w:ascii="Calibri" w:eastAsia="Calibri" w:hAnsi="Calibri"/>
      <w:sz w:val="22"/>
      <w:szCs w:val="22"/>
      <w:lang w:eastAsia="en-US"/>
    </w:rPr>
  </w:style>
  <w:style w:type="character" w:customStyle="1" w:styleId="a9">
    <w:name w:val="Σώμα κειμένου_"/>
    <w:link w:val="15"/>
    <w:locked/>
    <w:rsid w:val="002112F6"/>
    <w:rPr>
      <w:rFonts w:ascii="Arial" w:hAnsi="Arial" w:cs="Arial"/>
      <w:sz w:val="18"/>
      <w:szCs w:val="18"/>
      <w:shd w:val="clear" w:color="auto" w:fill="FFFFFF"/>
    </w:rPr>
  </w:style>
  <w:style w:type="paragraph" w:customStyle="1" w:styleId="15">
    <w:name w:val="Σώμα κειμένου15"/>
    <w:basedOn w:val="a"/>
    <w:link w:val="a9"/>
    <w:rsid w:val="002112F6"/>
    <w:pPr>
      <w:shd w:val="clear" w:color="auto" w:fill="FFFFFF"/>
      <w:spacing w:line="250" w:lineRule="exact"/>
      <w:ind w:hanging="780"/>
      <w:jc w:val="center"/>
    </w:pPr>
    <w:rPr>
      <w:rFonts w:ascii="Arial" w:hAnsi="Arial" w:cs="Arial"/>
      <w:color w:val="auto"/>
      <w:sz w:val="18"/>
      <w:szCs w:val="18"/>
    </w:rPr>
  </w:style>
  <w:style w:type="character" w:customStyle="1" w:styleId="BookAntiqua">
    <w:name w:val="Σώμα κειμένου + Book Antiqua"/>
    <w:aliases w:val="8,5 στ.5,Έντονη γραφή,Διάστιχο 1 στ."/>
    <w:rsid w:val="002112F6"/>
    <w:rPr>
      <w:rFonts w:ascii="Book Antiqua" w:hAnsi="Book Antiqua" w:cs="Book Antiqua"/>
      <w:b/>
      <w:bCs/>
      <w:spacing w:val="20"/>
      <w:sz w:val="17"/>
      <w:szCs w:val="17"/>
      <w:shd w:val="clear" w:color="auto" w:fill="FFFFFF"/>
      <w:lang w:val="en-US"/>
    </w:rPr>
  </w:style>
  <w:style w:type="paragraph" w:customStyle="1" w:styleId="10">
    <w:name w:val="Παράγραφος λίστας1"/>
    <w:basedOn w:val="a"/>
    <w:rsid w:val="002112F6"/>
    <w:pPr>
      <w:spacing w:after="200" w:line="276" w:lineRule="auto"/>
      <w:ind w:left="720"/>
      <w:contextualSpacing/>
    </w:pPr>
    <w:rPr>
      <w:rFonts w:ascii="Calibri" w:hAnsi="Calibri"/>
      <w:color w:val="auto"/>
      <w:sz w:val="22"/>
      <w:szCs w:val="22"/>
      <w:lang w:eastAsia="en-US"/>
    </w:rPr>
  </w:style>
  <w:style w:type="character" w:styleId="aa">
    <w:name w:val="Strong"/>
    <w:uiPriority w:val="22"/>
    <w:qFormat/>
    <w:rsid w:val="002112F6"/>
    <w:rPr>
      <w:b/>
      <w:bCs/>
    </w:rPr>
  </w:style>
  <w:style w:type="table" w:customStyle="1" w:styleId="4-11">
    <w:name w:val="Πίνακας 4 με πλέγμα - Έμφαση 11"/>
    <w:basedOn w:val="a2"/>
    <w:uiPriority w:val="49"/>
    <w:rsid w:val="002112F6"/>
    <w:rPr>
      <w:rFonts w:ascii="Calibri" w:eastAsia="Calibri" w:hAnsi="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1Char">
    <w:name w:val="Επικεφαλίδα 1 Char"/>
    <w:aliases w:val="h1 Char,Main Head Char,H1 Char1,H11 Char,H12 Char,H111 Char,H13 Char,H112 Char,H14 Char,H113 Char,H15 Char,H114 Char,H16 Char,H115 Char,H17 Char,H116 Char,H18 Char,H117 Char,H19 Char,H118 Char,H110 Char,H119 Char,H120 Char,H1110 Char"/>
    <w:link w:val="1"/>
    <w:uiPriority w:val="9"/>
    <w:rsid w:val="002112F6"/>
    <w:rPr>
      <w:b/>
      <w:color w:val="000000"/>
      <w:sz w:val="22"/>
    </w:rPr>
  </w:style>
  <w:style w:type="paragraph" w:styleId="ab">
    <w:name w:val="Title"/>
    <w:basedOn w:val="a"/>
    <w:next w:val="a"/>
    <w:link w:val="Char3"/>
    <w:uiPriority w:val="10"/>
    <w:qFormat/>
    <w:rsid w:val="002112F6"/>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Char3">
    <w:name w:val="Τίτλος Char"/>
    <w:basedOn w:val="a1"/>
    <w:link w:val="ab"/>
    <w:uiPriority w:val="10"/>
    <w:rsid w:val="002112F6"/>
    <w:rPr>
      <w:rFonts w:ascii="Cambria" w:hAnsi="Cambria"/>
      <w:color w:val="17365D"/>
      <w:spacing w:val="5"/>
      <w:kern w:val="28"/>
      <w:sz w:val="52"/>
      <w:szCs w:val="52"/>
      <w:lang w:eastAsia="en-US"/>
    </w:rPr>
  </w:style>
  <w:style w:type="paragraph" w:styleId="ac">
    <w:name w:val="Subtitle"/>
    <w:basedOn w:val="a"/>
    <w:next w:val="a"/>
    <w:link w:val="Char4"/>
    <w:uiPriority w:val="11"/>
    <w:qFormat/>
    <w:rsid w:val="002112F6"/>
    <w:pPr>
      <w:numPr>
        <w:ilvl w:val="1"/>
      </w:numPr>
      <w:spacing w:after="200" w:line="276" w:lineRule="auto"/>
    </w:pPr>
    <w:rPr>
      <w:rFonts w:ascii="Cambria" w:hAnsi="Cambria"/>
      <w:i/>
      <w:iCs/>
      <w:color w:val="4F81BD"/>
      <w:spacing w:val="15"/>
      <w:szCs w:val="24"/>
      <w:lang w:eastAsia="en-US"/>
    </w:rPr>
  </w:style>
  <w:style w:type="character" w:customStyle="1" w:styleId="Char4">
    <w:name w:val="Υπότιτλος Char"/>
    <w:basedOn w:val="a1"/>
    <w:link w:val="ac"/>
    <w:uiPriority w:val="11"/>
    <w:rsid w:val="002112F6"/>
    <w:rPr>
      <w:rFonts w:ascii="Cambria" w:hAnsi="Cambria"/>
      <w:i/>
      <w:iCs/>
      <w:color w:val="4F81BD"/>
      <w:spacing w:val="15"/>
      <w:sz w:val="24"/>
      <w:szCs w:val="24"/>
      <w:lang w:eastAsia="en-US"/>
    </w:rPr>
  </w:style>
  <w:style w:type="paragraph" w:styleId="ad">
    <w:name w:val="TOC Heading"/>
    <w:basedOn w:val="1"/>
    <w:next w:val="a"/>
    <w:uiPriority w:val="39"/>
    <w:qFormat/>
    <w:rsid w:val="002112F6"/>
    <w:pPr>
      <w:keepLines/>
      <w:numPr>
        <w:ilvl w:val="1"/>
      </w:numPr>
      <w:spacing w:before="480" w:after="120" w:line="276" w:lineRule="auto"/>
      <w:jc w:val="both"/>
      <w:outlineLvl w:val="9"/>
    </w:pPr>
    <w:rPr>
      <w:rFonts w:ascii="Cambria" w:hAnsi="Cambria"/>
      <w:bCs/>
      <w:color w:val="365F91"/>
      <w:sz w:val="28"/>
      <w:szCs w:val="24"/>
      <w:lang w:eastAsia="en-US"/>
    </w:rPr>
  </w:style>
  <w:style w:type="character" w:customStyle="1" w:styleId="Char">
    <w:name w:val="Κείμενο πλαισίου Char"/>
    <w:link w:val="a4"/>
    <w:rsid w:val="002112F6"/>
    <w:rPr>
      <w:rFonts w:ascii="Tahoma" w:hAnsi="Tahoma" w:cs="Tahoma"/>
      <w:color w:val="000000"/>
      <w:sz w:val="16"/>
      <w:szCs w:val="16"/>
    </w:rPr>
  </w:style>
  <w:style w:type="paragraph" w:customStyle="1" w:styleId="Default">
    <w:name w:val="Default"/>
    <w:rsid w:val="002112F6"/>
    <w:pPr>
      <w:autoSpaceDE w:val="0"/>
      <w:autoSpaceDN w:val="0"/>
      <w:adjustRightInd w:val="0"/>
      <w:spacing w:after="200" w:line="276" w:lineRule="auto"/>
    </w:pPr>
    <w:rPr>
      <w:rFonts w:eastAsia="Calibri"/>
      <w:color w:val="000000"/>
      <w:sz w:val="24"/>
      <w:szCs w:val="24"/>
      <w:lang w:eastAsia="en-US"/>
    </w:rPr>
  </w:style>
  <w:style w:type="paragraph" w:styleId="ae">
    <w:name w:val="footnote text"/>
    <w:aliases w:val="Point 3 Char,Footnote text,Char,Char Char Char,Κείμενο υποσημείωσης-KATERINA,Char1 Char,Footnote Char1,Footnote Text Char Char,Footnote Text Char Char Char Char Char Char Char,Footnote Text Char Char Char Char Char Char,Char1,Nota,f"/>
    <w:basedOn w:val="a"/>
    <w:link w:val="Char5"/>
    <w:uiPriority w:val="99"/>
    <w:unhideWhenUsed/>
    <w:rsid w:val="002112F6"/>
    <w:rPr>
      <w:rFonts w:ascii="Calibri" w:eastAsia="Calibri" w:hAnsi="Calibri"/>
      <w:color w:val="auto"/>
      <w:sz w:val="20"/>
      <w:lang w:eastAsia="en-US"/>
    </w:rPr>
  </w:style>
  <w:style w:type="character" w:customStyle="1" w:styleId="Char5">
    <w:name w:val="Κείμενο υποσημείωσης Char"/>
    <w:aliases w:val="Point 3 Char Char,Footnote text Char,Char Char,Char Char Char Char,Κείμενο υποσημείωσης-KATERINA Char,Char1 Char Char,Footnote Char1 Char,Footnote Text Char Char Char,Footnote Text Char Char Char Char Char Char Char Char,f Char"/>
    <w:basedOn w:val="a1"/>
    <w:link w:val="ae"/>
    <w:uiPriority w:val="99"/>
    <w:rsid w:val="002112F6"/>
    <w:rPr>
      <w:rFonts w:ascii="Calibri" w:eastAsia="Calibri" w:hAnsi="Calibri"/>
      <w:lang w:eastAsia="en-US"/>
    </w:rPr>
  </w:style>
  <w:style w:type="character" w:styleId="af">
    <w:name w:val="footnote reference"/>
    <w:aliases w:val="Footnote symbol Char Char Char Char Char Char Char Char Char Char Char Char1 Char Char Char Char Char Char Char Char Char Char Char Char Char Char Char1 Char Char Char Char Char Char Char Char Char Char Char Char Char"/>
    <w:link w:val="FootnotesymbolCharCharCharCharCharCharCharCharCharCharCharChar1CharCharCharCharCharCharCharCharCharCharCharCharCharCharChar1CharCharCharCharCharCharCharCharCharCharChar"/>
    <w:uiPriority w:val="99"/>
    <w:unhideWhenUsed/>
    <w:rsid w:val="002112F6"/>
    <w:rPr>
      <w:vertAlign w:val="superscript"/>
    </w:rPr>
  </w:style>
  <w:style w:type="paragraph" w:customStyle="1" w:styleId="Normal1">
    <w:name w:val="Normal1"/>
    <w:basedOn w:val="a"/>
    <w:rsid w:val="002112F6"/>
    <w:pPr>
      <w:spacing w:line="300" w:lineRule="atLeast"/>
      <w:ind w:firstLine="425"/>
      <w:jc w:val="both"/>
    </w:pPr>
    <w:rPr>
      <w:color w:val="auto"/>
      <w:sz w:val="22"/>
      <w:lang w:val="en-US"/>
    </w:rPr>
  </w:style>
  <w:style w:type="paragraph" w:styleId="11">
    <w:name w:val="toc 1"/>
    <w:basedOn w:val="a"/>
    <w:next w:val="a"/>
    <w:autoRedefine/>
    <w:uiPriority w:val="39"/>
    <w:unhideWhenUsed/>
    <w:rsid w:val="002112F6"/>
    <w:pPr>
      <w:spacing w:after="100" w:line="276" w:lineRule="auto"/>
    </w:pPr>
    <w:rPr>
      <w:rFonts w:ascii="Calibri" w:eastAsia="Calibri" w:hAnsi="Calibri"/>
      <w:color w:val="auto"/>
      <w:sz w:val="22"/>
      <w:szCs w:val="22"/>
      <w:lang w:eastAsia="en-US"/>
    </w:rPr>
  </w:style>
  <w:style w:type="paragraph" w:styleId="20">
    <w:name w:val="toc 2"/>
    <w:basedOn w:val="a"/>
    <w:next w:val="a"/>
    <w:autoRedefine/>
    <w:uiPriority w:val="39"/>
    <w:unhideWhenUsed/>
    <w:rsid w:val="002112F6"/>
    <w:pPr>
      <w:spacing w:after="100" w:line="276" w:lineRule="auto"/>
      <w:ind w:left="220"/>
    </w:pPr>
    <w:rPr>
      <w:rFonts w:ascii="Calibri" w:eastAsia="Calibri" w:hAnsi="Calibri"/>
      <w:color w:val="auto"/>
      <w:sz w:val="22"/>
      <w:szCs w:val="22"/>
      <w:lang w:eastAsia="en-US"/>
    </w:rPr>
  </w:style>
  <w:style w:type="paragraph" w:styleId="30">
    <w:name w:val="Body Text 3"/>
    <w:basedOn w:val="a"/>
    <w:link w:val="3Char0"/>
    <w:semiHidden/>
    <w:rsid w:val="002112F6"/>
    <w:pPr>
      <w:spacing w:line="360" w:lineRule="auto"/>
      <w:jc w:val="both"/>
    </w:pPr>
    <w:rPr>
      <w:rFonts w:ascii="Century Gothic" w:hAnsi="Century Gothic"/>
      <w:color w:val="auto"/>
      <w:sz w:val="22"/>
      <w:szCs w:val="22"/>
    </w:rPr>
  </w:style>
  <w:style w:type="character" w:customStyle="1" w:styleId="3Char0">
    <w:name w:val="Σώμα κείμενου 3 Char"/>
    <w:basedOn w:val="a1"/>
    <w:link w:val="30"/>
    <w:semiHidden/>
    <w:rsid w:val="002112F6"/>
    <w:rPr>
      <w:rFonts w:ascii="Century Gothic" w:hAnsi="Century Gothic"/>
      <w:sz w:val="22"/>
      <w:szCs w:val="22"/>
    </w:rPr>
  </w:style>
  <w:style w:type="paragraph" w:styleId="31">
    <w:name w:val="Body Text Indent 3"/>
    <w:basedOn w:val="a"/>
    <w:link w:val="3Char1"/>
    <w:uiPriority w:val="99"/>
    <w:semiHidden/>
    <w:unhideWhenUsed/>
    <w:rsid w:val="002112F6"/>
    <w:pPr>
      <w:spacing w:after="120" w:line="276" w:lineRule="auto"/>
      <w:ind w:left="283"/>
    </w:pPr>
    <w:rPr>
      <w:rFonts w:ascii="Calibri" w:eastAsia="Calibri" w:hAnsi="Calibri"/>
      <w:color w:val="auto"/>
      <w:sz w:val="16"/>
      <w:szCs w:val="16"/>
      <w:lang w:eastAsia="en-US"/>
    </w:rPr>
  </w:style>
  <w:style w:type="character" w:customStyle="1" w:styleId="3Char1">
    <w:name w:val="Σώμα κείμενου με εσοχή 3 Char"/>
    <w:basedOn w:val="a1"/>
    <w:link w:val="31"/>
    <w:uiPriority w:val="99"/>
    <w:semiHidden/>
    <w:rsid w:val="002112F6"/>
    <w:rPr>
      <w:rFonts w:ascii="Calibri" w:eastAsia="Calibri" w:hAnsi="Calibri"/>
      <w:sz w:val="16"/>
      <w:szCs w:val="16"/>
      <w:lang w:eastAsia="en-US"/>
    </w:rPr>
  </w:style>
  <w:style w:type="numbering" w:customStyle="1" w:styleId="NoList1">
    <w:name w:val="No List1"/>
    <w:next w:val="a3"/>
    <w:uiPriority w:val="99"/>
    <w:semiHidden/>
    <w:unhideWhenUsed/>
    <w:rsid w:val="002112F6"/>
  </w:style>
  <w:style w:type="paragraph" w:customStyle="1" w:styleId="FootnotesymbolCharCharCharCharCharCharCharCharCharCharCharChar1CharCharCharCharCharCharCharCharCharCharCharCharCharCharChar1CharCharCharCharCharCharCharCharCharCharChar">
    <w:name w:val="Footnote symbol Char Char Char Char Char Char Char Char Char Char Char Char1 Char Char Char Char Char Char Char Char Char Char Char Char Char Char Char1 Char Char Char Char Char Char Char Char Char Char Char"/>
    <w:basedOn w:val="a"/>
    <w:next w:val="a"/>
    <w:link w:val="af"/>
    <w:uiPriority w:val="99"/>
    <w:rsid w:val="002112F6"/>
    <w:pPr>
      <w:spacing w:before="240" w:after="160" w:line="240" w:lineRule="exact"/>
      <w:jc w:val="center"/>
    </w:pPr>
    <w:rPr>
      <w:color w:val="auto"/>
      <w:sz w:val="20"/>
      <w:vertAlign w:val="superscript"/>
    </w:rPr>
  </w:style>
  <w:style w:type="paragraph" w:customStyle="1" w:styleId="Style22">
    <w:name w:val="Style22"/>
    <w:basedOn w:val="a"/>
    <w:rsid w:val="002112F6"/>
    <w:pPr>
      <w:widowControl w:val="0"/>
      <w:autoSpaceDE w:val="0"/>
      <w:autoSpaceDN w:val="0"/>
      <w:adjustRightInd w:val="0"/>
      <w:spacing w:line="226" w:lineRule="exact"/>
    </w:pPr>
    <w:rPr>
      <w:rFonts w:eastAsia="SimSun"/>
      <w:color w:val="auto"/>
      <w:szCs w:val="24"/>
      <w:lang w:eastAsia="zh-CN"/>
    </w:rPr>
  </w:style>
  <w:style w:type="paragraph" w:customStyle="1" w:styleId="Style10">
    <w:name w:val="Style10"/>
    <w:basedOn w:val="a"/>
    <w:uiPriority w:val="99"/>
    <w:rsid w:val="002112F6"/>
    <w:pPr>
      <w:widowControl w:val="0"/>
      <w:autoSpaceDE w:val="0"/>
      <w:autoSpaceDN w:val="0"/>
      <w:adjustRightInd w:val="0"/>
    </w:pPr>
    <w:rPr>
      <w:rFonts w:ascii="Bookman Old Style" w:hAnsi="Bookman Old Style"/>
      <w:color w:val="auto"/>
      <w:szCs w:val="24"/>
    </w:rPr>
  </w:style>
  <w:style w:type="character" w:customStyle="1" w:styleId="FontStyle32">
    <w:name w:val="Font Style32"/>
    <w:rsid w:val="002112F6"/>
    <w:rPr>
      <w:rFonts w:ascii="Times New Roman" w:hAnsi="Times New Roman" w:cs="Times New Roman"/>
      <w:color w:val="000000"/>
      <w:sz w:val="20"/>
      <w:szCs w:val="20"/>
    </w:rPr>
  </w:style>
  <w:style w:type="character" w:customStyle="1" w:styleId="FontStyle27">
    <w:name w:val="Font Style27"/>
    <w:rsid w:val="002112F6"/>
    <w:rPr>
      <w:rFonts w:ascii="Times New Roman" w:hAnsi="Times New Roman" w:cs="Times New Roman"/>
      <w:color w:val="000000"/>
      <w:sz w:val="18"/>
      <w:szCs w:val="18"/>
    </w:rPr>
  </w:style>
  <w:style w:type="character" w:customStyle="1" w:styleId="FontStyle46">
    <w:name w:val="Font Style46"/>
    <w:rsid w:val="002112F6"/>
    <w:rPr>
      <w:rFonts w:ascii="Times New Roman" w:hAnsi="Times New Roman" w:cs="Times New Roman"/>
      <w:color w:val="000000"/>
      <w:sz w:val="22"/>
      <w:szCs w:val="22"/>
    </w:rPr>
  </w:style>
  <w:style w:type="character" w:customStyle="1" w:styleId="FontStyle42">
    <w:name w:val="Font Style42"/>
    <w:uiPriority w:val="99"/>
    <w:rsid w:val="002112F6"/>
    <w:rPr>
      <w:rFonts w:ascii="Times New Roman" w:hAnsi="Times New Roman" w:cs="Times New Roman"/>
      <w:color w:val="000000"/>
      <w:sz w:val="18"/>
      <w:szCs w:val="18"/>
    </w:rPr>
  </w:style>
  <w:style w:type="paragraph" w:customStyle="1" w:styleId="Style16">
    <w:name w:val="Style16"/>
    <w:basedOn w:val="a"/>
    <w:rsid w:val="002112F6"/>
    <w:pPr>
      <w:widowControl w:val="0"/>
      <w:autoSpaceDE w:val="0"/>
      <w:autoSpaceDN w:val="0"/>
      <w:adjustRightInd w:val="0"/>
      <w:jc w:val="both"/>
    </w:pPr>
    <w:rPr>
      <w:rFonts w:ascii="Book Antiqua" w:eastAsia="SimSun" w:hAnsi="Book Antiqua" w:cs="Book Antiqua"/>
      <w:color w:val="auto"/>
      <w:szCs w:val="24"/>
      <w:lang w:eastAsia="zh-CN"/>
    </w:rPr>
  </w:style>
  <w:style w:type="character" w:customStyle="1" w:styleId="FontStyle40">
    <w:name w:val="Font Style40"/>
    <w:uiPriority w:val="99"/>
    <w:rsid w:val="002112F6"/>
    <w:rPr>
      <w:rFonts w:ascii="Times New Roman" w:hAnsi="Times New Roman" w:cs="Times New Roman"/>
      <w:i/>
      <w:iCs/>
      <w:color w:val="000000"/>
      <w:sz w:val="18"/>
      <w:szCs w:val="18"/>
    </w:rPr>
  </w:style>
  <w:style w:type="character" w:customStyle="1" w:styleId="FontStyle68">
    <w:name w:val="Font Style68"/>
    <w:rsid w:val="002112F6"/>
    <w:rPr>
      <w:rFonts w:ascii="Book Antiqua" w:hAnsi="Book Antiqua" w:hint="default"/>
      <w:color w:val="000000"/>
      <w:sz w:val="14"/>
    </w:rPr>
  </w:style>
  <w:style w:type="paragraph" w:customStyle="1" w:styleId="Style25">
    <w:name w:val="Style25"/>
    <w:basedOn w:val="a"/>
    <w:uiPriority w:val="99"/>
    <w:rsid w:val="002112F6"/>
    <w:pPr>
      <w:widowControl w:val="0"/>
      <w:autoSpaceDE w:val="0"/>
      <w:autoSpaceDN w:val="0"/>
      <w:adjustRightInd w:val="0"/>
      <w:spacing w:line="252" w:lineRule="exact"/>
      <w:ind w:hanging="355"/>
      <w:jc w:val="both"/>
    </w:pPr>
    <w:rPr>
      <w:rFonts w:ascii="Arial Narrow" w:eastAsia="SimSun" w:hAnsi="Arial Narrow"/>
      <w:color w:val="auto"/>
      <w:szCs w:val="24"/>
      <w:lang w:eastAsia="zh-CN"/>
    </w:rPr>
  </w:style>
  <w:style w:type="character" w:customStyle="1" w:styleId="FontStyle123">
    <w:name w:val="Font Style123"/>
    <w:rsid w:val="002112F6"/>
    <w:rPr>
      <w:rFonts w:ascii="Book Antiqua" w:hAnsi="Book Antiqua" w:cs="Book Antiqua"/>
      <w:color w:val="000000"/>
      <w:sz w:val="20"/>
      <w:szCs w:val="20"/>
    </w:rPr>
  </w:style>
  <w:style w:type="character" w:customStyle="1" w:styleId="FontStyle47">
    <w:name w:val="Font Style47"/>
    <w:rsid w:val="002112F6"/>
    <w:rPr>
      <w:rFonts w:ascii="Arial" w:hAnsi="Arial" w:cs="Arial"/>
      <w:color w:val="000000"/>
      <w:sz w:val="18"/>
      <w:szCs w:val="18"/>
    </w:rPr>
  </w:style>
  <w:style w:type="character" w:customStyle="1" w:styleId="FontStyle45">
    <w:name w:val="Font Style45"/>
    <w:uiPriority w:val="99"/>
    <w:rsid w:val="002112F6"/>
    <w:rPr>
      <w:rFonts w:ascii="Calibri" w:hAnsi="Calibri" w:cs="Calibri"/>
      <w:b/>
      <w:bCs/>
      <w:color w:val="000000"/>
      <w:sz w:val="18"/>
      <w:szCs w:val="18"/>
    </w:rPr>
  </w:style>
  <w:style w:type="paragraph" w:customStyle="1" w:styleId="Style6">
    <w:name w:val="Style6"/>
    <w:basedOn w:val="a"/>
    <w:uiPriority w:val="99"/>
    <w:rsid w:val="002112F6"/>
    <w:pPr>
      <w:widowControl w:val="0"/>
      <w:autoSpaceDE w:val="0"/>
      <w:autoSpaceDN w:val="0"/>
      <w:adjustRightInd w:val="0"/>
      <w:spacing w:line="365" w:lineRule="exact"/>
      <w:ind w:firstLine="955"/>
      <w:jc w:val="both"/>
    </w:pPr>
    <w:rPr>
      <w:rFonts w:ascii="MS Reference Sans Serif" w:eastAsia="SimSun" w:hAnsi="MS Reference Sans Serif"/>
      <w:color w:val="auto"/>
      <w:szCs w:val="24"/>
      <w:lang w:eastAsia="zh-CN"/>
    </w:rPr>
  </w:style>
  <w:style w:type="paragraph" w:customStyle="1" w:styleId="Style8">
    <w:name w:val="Style8"/>
    <w:basedOn w:val="a"/>
    <w:uiPriority w:val="99"/>
    <w:rsid w:val="002112F6"/>
    <w:pPr>
      <w:widowControl w:val="0"/>
      <w:autoSpaceDE w:val="0"/>
      <w:autoSpaceDN w:val="0"/>
      <w:adjustRightInd w:val="0"/>
      <w:spacing w:line="360" w:lineRule="exact"/>
      <w:jc w:val="both"/>
    </w:pPr>
    <w:rPr>
      <w:rFonts w:ascii="Bookman Old Style" w:hAnsi="Bookman Old Style"/>
      <w:color w:val="auto"/>
      <w:szCs w:val="24"/>
    </w:rPr>
  </w:style>
  <w:style w:type="character" w:customStyle="1" w:styleId="FontStyle103">
    <w:name w:val="Font Style103"/>
    <w:rsid w:val="002112F6"/>
    <w:rPr>
      <w:rFonts w:ascii="Garamond" w:hAnsi="Garamond" w:cs="Garamond"/>
      <w:color w:val="000000"/>
      <w:sz w:val="26"/>
      <w:szCs w:val="26"/>
    </w:rPr>
  </w:style>
  <w:style w:type="character" w:customStyle="1" w:styleId="FontStyle104">
    <w:name w:val="Font Style104"/>
    <w:rsid w:val="002112F6"/>
    <w:rPr>
      <w:rFonts w:ascii="Garamond" w:hAnsi="Garamond" w:cs="Garamond"/>
      <w:b/>
      <w:bCs/>
      <w:color w:val="000000"/>
      <w:sz w:val="26"/>
      <w:szCs w:val="26"/>
    </w:rPr>
  </w:style>
  <w:style w:type="character" w:customStyle="1" w:styleId="FontStyle101">
    <w:name w:val="Font Style101"/>
    <w:rsid w:val="002112F6"/>
    <w:rPr>
      <w:rFonts w:ascii="Garamond" w:hAnsi="Garamond" w:cs="Garamond"/>
      <w:b/>
      <w:bCs/>
      <w:i/>
      <w:iCs/>
      <w:color w:val="000000"/>
      <w:sz w:val="26"/>
      <w:szCs w:val="26"/>
    </w:rPr>
  </w:style>
  <w:style w:type="paragraph" w:customStyle="1" w:styleId="Style26">
    <w:name w:val="Style26"/>
    <w:basedOn w:val="a"/>
    <w:rsid w:val="002112F6"/>
    <w:pPr>
      <w:widowControl w:val="0"/>
      <w:autoSpaceDE w:val="0"/>
      <w:autoSpaceDN w:val="0"/>
      <w:adjustRightInd w:val="0"/>
      <w:spacing w:line="269" w:lineRule="exact"/>
      <w:jc w:val="both"/>
    </w:pPr>
    <w:rPr>
      <w:rFonts w:ascii="Bookman Old Style" w:hAnsi="Bookman Old Style"/>
      <w:color w:val="auto"/>
      <w:szCs w:val="24"/>
    </w:rPr>
  </w:style>
  <w:style w:type="character" w:customStyle="1" w:styleId="FontStyle106">
    <w:name w:val="Font Style106"/>
    <w:uiPriority w:val="99"/>
    <w:rsid w:val="002112F6"/>
    <w:rPr>
      <w:rFonts w:ascii="Garamond" w:hAnsi="Garamond" w:cs="Garamond"/>
      <w:i/>
      <w:iCs/>
      <w:color w:val="000000"/>
      <w:sz w:val="22"/>
      <w:szCs w:val="22"/>
    </w:rPr>
  </w:style>
  <w:style w:type="character" w:customStyle="1" w:styleId="FontStyle107">
    <w:name w:val="Font Style107"/>
    <w:rsid w:val="002112F6"/>
    <w:rPr>
      <w:rFonts w:ascii="Garamond" w:hAnsi="Garamond" w:cs="Garamond"/>
      <w:color w:val="000000"/>
      <w:sz w:val="22"/>
      <w:szCs w:val="22"/>
    </w:rPr>
  </w:style>
  <w:style w:type="paragraph" w:customStyle="1" w:styleId="Style67">
    <w:name w:val="Style67"/>
    <w:basedOn w:val="a"/>
    <w:rsid w:val="002112F6"/>
    <w:pPr>
      <w:widowControl w:val="0"/>
      <w:autoSpaceDE w:val="0"/>
      <w:autoSpaceDN w:val="0"/>
      <w:adjustRightInd w:val="0"/>
      <w:spacing w:line="437" w:lineRule="exact"/>
      <w:jc w:val="center"/>
    </w:pPr>
    <w:rPr>
      <w:rFonts w:ascii="Bookman Old Style" w:hAnsi="Bookman Old Style"/>
      <w:color w:val="auto"/>
      <w:szCs w:val="24"/>
    </w:rPr>
  </w:style>
  <w:style w:type="character" w:customStyle="1" w:styleId="FontStyle118">
    <w:name w:val="Font Style118"/>
    <w:rsid w:val="002112F6"/>
    <w:rPr>
      <w:rFonts w:ascii="Book Antiqua" w:hAnsi="Book Antiqua" w:cs="Book Antiqua"/>
      <w:color w:val="000000"/>
      <w:sz w:val="18"/>
      <w:szCs w:val="18"/>
    </w:rPr>
  </w:style>
  <w:style w:type="paragraph" w:customStyle="1" w:styleId="Style19">
    <w:name w:val="Style19"/>
    <w:basedOn w:val="a"/>
    <w:uiPriority w:val="99"/>
    <w:rsid w:val="002112F6"/>
    <w:pPr>
      <w:widowControl w:val="0"/>
      <w:autoSpaceDE w:val="0"/>
      <w:autoSpaceDN w:val="0"/>
      <w:adjustRightInd w:val="0"/>
    </w:pPr>
    <w:rPr>
      <w:rFonts w:eastAsia="SimSun"/>
      <w:color w:val="auto"/>
      <w:szCs w:val="24"/>
      <w:lang w:eastAsia="zh-CN"/>
    </w:rPr>
  </w:style>
  <w:style w:type="character" w:customStyle="1" w:styleId="FontStyle119">
    <w:name w:val="Font Style119"/>
    <w:rsid w:val="002112F6"/>
    <w:rPr>
      <w:rFonts w:ascii="Book Antiqua" w:hAnsi="Book Antiqua" w:cs="Book Antiqua"/>
      <w:i/>
      <w:iCs/>
      <w:color w:val="000000"/>
      <w:sz w:val="18"/>
      <w:szCs w:val="18"/>
    </w:rPr>
  </w:style>
  <w:style w:type="paragraph" w:customStyle="1" w:styleId="Style21">
    <w:name w:val="Style21"/>
    <w:basedOn w:val="a"/>
    <w:uiPriority w:val="99"/>
    <w:rsid w:val="002112F6"/>
    <w:pPr>
      <w:widowControl w:val="0"/>
      <w:autoSpaceDE w:val="0"/>
      <w:autoSpaceDN w:val="0"/>
      <w:adjustRightInd w:val="0"/>
      <w:spacing w:line="362" w:lineRule="exact"/>
      <w:jc w:val="both"/>
    </w:pPr>
    <w:rPr>
      <w:rFonts w:ascii="Tahoma" w:hAnsi="Tahoma" w:cs="Tahoma"/>
      <w:color w:val="auto"/>
      <w:szCs w:val="24"/>
    </w:rPr>
  </w:style>
  <w:style w:type="paragraph" w:customStyle="1" w:styleId="Style66">
    <w:name w:val="Style66"/>
    <w:basedOn w:val="a"/>
    <w:uiPriority w:val="99"/>
    <w:rsid w:val="002112F6"/>
    <w:pPr>
      <w:widowControl w:val="0"/>
      <w:autoSpaceDE w:val="0"/>
      <w:autoSpaceDN w:val="0"/>
      <w:adjustRightInd w:val="0"/>
      <w:spacing w:line="363" w:lineRule="exact"/>
      <w:ind w:hanging="347"/>
      <w:jc w:val="both"/>
    </w:pPr>
    <w:rPr>
      <w:rFonts w:ascii="Tahoma" w:hAnsi="Tahoma" w:cs="Tahoma"/>
      <w:color w:val="auto"/>
      <w:szCs w:val="24"/>
    </w:rPr>
  </w:style>
  <w:style w:type="character" w:customStyle="1" w:styleId="FontStyle215">
    <w:name w:val="Font Style215"/>
    <w:uiPriority w:val="99"/>
    <w:rsid w:val="002112F6"/>
    <w:rPr>
      <w:rFonts w:ascii="Tahoma" w:hAnsi="Tahoma" w:cs="Tahoma"/>
      <w:color w:val="000000"/>
      <w:sz w:val="16"/>
      <w:szCs w:val="16"/>
    </w:rPr>
  </w:style>
  <w:style w:type="paragraph" w:customStyle="1" w:styleId="Style31">
    <w:name w:val="Style31"/>
    <w:basedOn w:val="a"/>
    <w:uiPriority w:val="99"/>
    <w:rsid w:val="002112F6"/>
    <w:pPr>
      <w:widowControl w:val="0"/>
      <w:autoSpaceDE w:val="0"/>
      <w:autoSpaceDN w:val="0"/>
      <w:adjustRightInd w:val="0"/>
      <w:jc w:val="both"/>
    </w:pPr>
    <w:rPr>
      <w:rFonts w:ascii="Tahoma" w:hAnsi="Tahoma" w:cs="Tahoma"/>
      <w:color w:val="auto"/>
      <w:szCs w:val="24"/>
    </w:rPr>
  </w:style>
  <w:style w:type="paragraph" w:customStyle="1" w:styleId="Style49">
    <w:name w:val="Style49"/>
    <w:basedOn w:val="a"/>
    <w:uiPriority w:val="99"/>
    <w:rsid w:val="002112F6"/>
    <w:pPr>
      <w:widowControl w:val="0"/>
      <w:autoSpaceDE w:val="0"/>
      <w:autoSpaceDN w:val="0"/>
      <w:adjustRightInd w:val="0"/>
      <w:spacing w:line="362" w:lineRule="exact"/>
      <w:jc w:val="both"/>
    </w:pPr>
    <w:rPr>
      <w:rFonts w:ascii="Tahoma" w:hAnsi="Tahoma" w:cs="Tahoma"/>
      <w:color w:val="auto"/>
      <w:szCs w:val="24"/>
    </w:rPr>
  </w:style>
  <w:style w:type="paragraph" w:customStyle="1" w:styleId="Style65">
    <w:name w:val="Style65"/>
    <w:basedOn w:val="a"/>
    <w:uiPriority w:val="99"/>
    <w:rsid w:val="002112F6"/>
    <w:pPr>
      <w:widowControl w:val="0"/>
      <w:autoSpaceDE w:val="0"/>
      <w:autoSpaceDN w:val="0"/>
      <w:adjustRightInd w:val="0"/>
      <w:spacing w:line="362" w:lineRule="exact"/>
    </w:pPr>
    <w:rPr>
      <w:rFonts w:ascii="Tahoma" w:hAnsi="Tahoma" w:cs="Tahoma"/>
      <w:color w:val="auto"/>
      <w:szCs w:val="24"/>
    </w:rPr>
  </w:style>
  <w:style w:type="character" w:customStyle="1" w:styleId="FontStyle194">
    <w:name w:val="Font Style194"/>
    <w:uiPriority w:val="99"/>
    <w:rsid w:val="002112F6"/>
    <w:rPr>
      <w:rFonts w:ascii="Tahoma" w:hAnsi="Tahoma" w:cs="Tahoma"/>
      <w:i/>
      <w:iCs/>
      <w:color w:val="000000"/>
      <w:sz w:val="16"/>
      <w:szCs w:val="16"/>
    </w:rPr>
  </w:style>
  <w:style w:type="character" w:customStyle="1" w:styleId="FontStyle196">
    <w:name w:val="Font Style196"/>
    <w:uiPriority w:val="99"/>
    <w:rsid w:val="002112F6"/>
    <w:rPr>
      <w:rFonts w:ascii="Tahoma" w:hAnsi="Tahoma" w:cs="Tahoma"/>
      <w:b/>
      <w:bCs/>
      <w:color w:val="000000"/>
      <w:sz w:val="16"/>
      <w:szCs w:val="16"/>
    </w:rPr>
  </w:style>
  <w:style w:type="paragraph" w:customStyle="1" w:styleId="Style13">
    <w:name w:val="Style13"/>
    <w:basedOn w:val="a"/>
    <w:uiPriority w:val="99"/>
    <w:rsid w:val="002112F6"/>
    <w:pPr>
      <w:widowControl w:val="0"/>
      <w:autoSpaceDE w:val="0"/>
      <w:autoSpaceDN w:val="0"/>
      <w:adjustRightInd w:val="0"/>
    </w:pPr>
    <w:rPr>
      <w:rFonts w:ascii="Tahoma" w:hAnsi="Tahoma" w:cs="Tahoma"/>
      <w:color w:val="auto"/>
      <w:szCs w:val="24"/>
    </w:rPr>
  </w:style>
  <w:style w:type="paragraph" w:customStyle="1" w:styleId="Style14">
    <w:name w:val="Style14"/>
    <w:basedOn w:val="a"/>
    <w:rsid w:val="002112F6"/>
    <w:pPr>
      <w:widowControl w:val="0"/>
      <w:autoSpaceDE w:val="0"/>
      <w:autoSpaceDN w:val="0"/>
      <w:adjustRightInd w:val="0"/>
      <w:spacing w:line="238" w:lineRule="exact"/>
    </w:pPr>
    <w:rPr>
      <w:rFonts w:ascii="Tahoma" w:hAnsi="Tahoma" w:cs="Tahoma"/>
      <w:color w:val="auto"/>
      <w:szCs w:val="24"/>
    </w:rPr>
  </w:style>
  <w:style w:type="paragraph" w:customStyle="1" w:styleId="Style164">
    <w:name w:val="Style164"/>
    <w:basedOn w:val="a"/>
    <w:uiPriority w:val="99"/>
    <w:rsid w:val="002112F6"/>
    <w:pPr>
      <w:widowControl w:val="0"/>
      <w:autoSpaceDE w:val="0"/>
      <w:autoSpaceDN w:val="0"/>
      <w:adjustRightInd w:val="0"/>
    </w:pPr>
    <w:rPr>
      <w:rFonts w:ascii="Tahoma" w:hAnsi="Tahoma" w:cs="Tahoma"/>
      <w:color w:val="auto"/>
      <w:szCs w:val="24"/>
    </w:rPr>
  </w:style>
  <w:style w:type="character" w:customStyle="1" w:styleId="FontStyle224">
    <w:name w:val="Font Style224"/>
    <w:uiPriority w:val="99"/>
    <w:rsid w:val="002112F6"/>
    <w:rPr>
      <w:rFonts w:ascii="Times New Roman" w:hAnsi="Times New Roman" w:cs="Times New Roman"/>
      <w:b/>
      <w:bCs/>
      <w:color w:val="000000"/>
      <w:sz w:val="18"/>
      <w:szCs w:val="18"/>
    </w:rPr>
  </w:style>
  <w:style w:type="paragraph" w:customStyle="1" w:styleId="Style32">
    <w:name w:val="Style32"/>
    <w:basedOn w:val="a"/>
    <w:uiPriority w:val="99"/>
    <w:rsid w:val="002112F6"/>
    <w:pPr>
      <w:widowControl w:val="0"/>
      <w:autoSpaceDE w:val="0"/>
      <w:autoSpaceDN w:val="0"/>
      <w:adjustRightInd w:val="0"/>
      <w:spacing w:line="217" w:lineRule="exact"/>
      <w:jc w:val="both"/>
    </w:pPr>
    <w:rPr>
      <w:rFonts w:ascii="Tahoma" w:hAnsi="Tahoma" w:cs="Tahoma"/>
      <w:color w:val="auto"/>
      <w:szCs w:val="24"/>
    </w:rPr>
  </w:style>
  <w:style w:type="character" w:customStyle="1" w:styleId="FontStyle197">
    <w:name w:val="Font Style197"/>
    <w:uiPriority w:val="99"/>
    <w:rsid w:val="002112F6"/>
    <w:rPr>
      <w:rFonts w:ascii="Tahoma" w:hAnsi="Tahoma" w:cs="Tahoma"/>
      <w:color w:val="000000"/>
      <w:sz w:val="16"/>
      <w:szCs w:val="16"/>
    </w:rPr>
  </w:style>
  <w:style w:type="character" w:customStyle="1" w:styleId="FontStyle216">
    <w:name w:val="Font Style216"/>
    <w:uiPriority w:val="99"/>
    <w:rsid w:val="002112F6"/>
    <w:rPr>
      <w:rFonts w:ascii="Tahoma" w:hAnsi="Tahoma" w:cs="Tahoma"/>
      <w:color w:val="000000"/>
      <w:sz w:val="16"/>
      <w:szCs w:val="16"/>
    </w:rPr>
  </w:style>
  <w:style w:type="paragraph" w:customStyle="1" w:styleId="Style57">
    <w:name w:val="Style57"/>
    <w:basedOn w:val="a"/>
    <w:uiPriority w:val="99"/>
    <w:rsid w:val="002112F6"/>
    <w:pPr>
      <w:widowControl w:val="0"/>
      <w:autoSpaceDE w:val="0"/>
      <w:autoSpaceDN w:val="0"/>
      <w:adjustRightInd w:val="0"/>
    </w:pPr>
    <w:rPr>
      <w:rFonts w:ascii="Tahoma" w:hAnsi="Tahoma" w:cs="Tahoma"/>
      <w:color w:val="auto"/>
      <w:szCs w:val="24"/>
    </w:rPr>
  </w:style>
  <w:style w:type="paragraph" w:customStyle="1" w:styleId="Style11">
    <w:name w:val="Style11"/>
    <w:basedOn w:val="a"/>
    <w:rsid w:val="002112F6"/>
    <w:pPr>
      <w:widowControl w:val="0"/>
      <w:autoSpaceDE w:val="0"/>
      <w:autoSpaceDN w:val="0"/>
      <w:adjustRightInd w:val="0"/>
      <w:jc w:val="both"/>
    </w:pPr>
    <w:rPr>
      <w:rFonts w:ascii="Arial Narrow" w:eastAsia="SimSun" w:hAnsi="Arial Narrow"/>
      <w:color w:val="auto"/>
      <w:szCs w:val="24"/>
      <w:lang w:eastAsia="zh-CN"/>
    </w:rPr>
  </w:style>
  <w:style w:type="character" w:customStyle="1" w:styleId="FontStyle31">
    <w:name w:val="Font Style31"/>
    <w:rsid w:val="002112F6"/>
    <w:rPr>
      <w:rFonts w:ascii="Times New Roman" w:hAnsi="Times New Roman" w:cs="Times New Roman"/>
      <w:color w:val="000000"/>
      <w:sz w:val="22"/>
      <w:szCs w:val="22"/>
    </w:rPr>
  </w:style>
  <w:style w:type="paragraph" w:customStyle="1" w:styleId="FootnotesymbolCharCharCharCharCharCharCharCharCharCharCharChar1CharCharCharChar">
    <w:name w:val="Footnote symbol Char Char Char Char Char Char Char Char Char Char Char Char1 Char Char Char Char"/>
    <w:aliases w:val="Footnote Char Char Char Char Char Char Char Char Char Char1 Char Char Char Char Char Char Char Char Char Char"/>
    <w:basedOn w:val="a"/>
    <w:next w:val="a"/>
    <w:uiPriority w:val="99"/>
    <w:rsid w:val="002112F6"/>
    <w:pPr>
      <w:spacing w:before="240" w:after="160" w:line="240" w:lineRule="exact"/>
      <w:jc w:val="center"/>
    </w:pPr>
    <w:rPr>
      <w:rFonts w:ascii="Calibri" w:eastAsia="Calibri" w:hAnsi="Calibri"/>
      <w:color w:val="auto"/>
      <w:sz w:val="20"/>
      <w:vertAlign w:val="superscript"/>
    </w:rPr>
  </w:style>
  <w:style w:type="table" w:styleId="2-5">
    <w:name w:val="Medium Grid 2 Accent 5"/>
    <w:basedOn w:val="a2"/>
    <w:uiPriority w:val="68"/>
    <w:rsid w:val="002112F6"/>
    <w:pPr>
      <w:spacing w:after="200" w:line="276" w:lineRule="auto"/>
    </w:pPr>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1-5">
    <w:name w:val="Medium Grid 1 Accent 5"/>
    <w:basedOn w:val="a2"/>
    <w:uiPriority w:val="67"/>
    <w:rsid w:val="002112F6"/>
    <w:pPr>
      <w:spacing w:after="200" w:line="276" w:lineRule="auto"/>
    </w:pPr>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3-5">
    <w:name w:val="Medium Grid 3 Accent 5"/>
    <w:basedOn w:val="a2"/>
    <w:uiPriority w:val="69"/>
    <w:rsid w:val="002112F6"/>
    <w:pPr>
      <w:spacing w:after="200" w:line="276" w:lineRule="auto"/>
    </w:pPr>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FontStyle112">
    <w:name w:val="Font Style112"/>
    <w:rsid w:val="002112F6"/>
    <w:rPr>
      <w:rFonts w:ascii="Arial" w:hAnsi="Arial" w:cs="Arial"/>
      <w:b/>
      <w:bCs/>
      <w:color w:val="000000"/>
      <w:sz w:val="22"/>
      <w:szCs w:val="22"/>
    </w:rPr>
  </w:style>
  <w:style w:type="character" w:customStyle="1" w:styleId="FontStyle115">
    <w:name w:val="Font Style115"/>
    <w:rsid w:val="002112F6"/>
    <w:rPr>
      <w:rFonts w:ascii="Arial" w:hAnsi="Arial" w:cs="Arial"/>
      <w:color w:val="000000"/>
      <w:sz w:val="22"/>
      <w:szCs w:val="22"/>
    </w:rPr>
  </w:style>
  <w:style w:type="character" w:customStyle="1" w:styleId="FontStyle96">
    <w:name w:val="Font Style96"/>
    <w:rsid w:val="002112F6"/>
    <w:rPr>
      <w:rFonts w:ascii="Arial" w:hAnsi="Arial" w:cs="Arial"/>
      <w:b/>
      <w:bCs/>
      <w:i/>
      <w:iCs/>
      <w:color w:val="000000"/>
      <w:sz w:val="22"/>
      <w:szCs w:val="22"/>
    </w:rPr>
  </w:style>
  <w:style w:type="paragraph" w:customStyle="1" w:styleId="ListParagraph3">
    <w:name w:val="List Paragraph3"/>
    <w:basedOn w:val="a"/>
    <w:link w:val="ListParagraphChar1"/>
    <w:qFormat/>
    <w:rsid w:val="002112F6"/>
    <w:pPr>
      <w:ind w:left="720"/>
    </w:pPr>
    <w:rPr>
      <w:rFonts w:ascii="Calibri" w:eastAsia="Calibri" w:hAnsi="Calibri"/>
      <w:color w:val="auto"/>
      <w:sz w:val="20"/>
      <w:lang w:eastAsia="en-US"/>
    </w:rPr>
  </w:style>
  <w:style w:type="character" w:customStyle="1" w:styleId="ListParagraphChar1">
    <w:name w:val="List Paragraph Char1"/>
    <w:link w:val="ListParagraph3"/>
    <w:locked/>
    <w:rsid w:val="002112F6"/>
    <w:rPr>
      <w:rFonts w:ascii="Calibri" w:eastAsia="Calibri" w:hAnsi="Calibri"/>
      <w:lang w:eastAsia="en-US"/>
    </w:rPr>
  </w:style>
  <w:style w:type="character" w:customStyle="1" w:styleId="FontStyle62">
    <w:name w:val="Font Style62"/>
    <w:uiPriority w:val="99"/>
    <w:rsid w:val="002112F6"/>
    <w:rPr>
      <w:rFonts w:ascii="Calibri" w:hAnsi="Calibri" w:cs="Calibri"/>
      <w:color w:val="000000"/>
      <w:sz w:val="18"/>
      <w:szCs w:val="18"/>
    </w:rPr>
  </w:style>
  <w:style w:type="paragraph" w:customStyle="1" w:styleId="Style44">
    <w:name w:val="Style44"/>
    <w:basedOn w:val="a"/>
    <w:rsid w:val="002112F6"/>
    <w:pPr>
      <w:widowControl w:val="0"/>
      <w:autoSpaceDE w:val="0"/>
      <w:autoSpaceDN w:val="0"/>
      <w:adjustRightInd w:val="0"/>
      <w:spacing w:line="269" w:lineRule="exact"/>
      <w:ind w:firstLine="331"/>
      <w:jc w:val="both"/>
    </w:pPr>
    <w:rPr>
      <w:rFonts w:ascii="Calibri" w:hAnsi="Calibri" w:cs="Calibri"/>
      <w:color w:val="auto"/>
      <w:szCs w:val="24"/>
    </w:rPr>
  </w:style>
  <w:style w:type="character" w:customStyle="1" w:styleId="FontStyle117">
    <w:name w:val="Font Style117"/>
    <w:rsid w:val="002112F6"/>
    <w:rPr>
      <w:rFonts w:ascii="Book Antiqua" w:hAnsi="Book Antiqua" w:cs="Book Antiqua"/>
      <w:color w:val="000000"/>
      <w:sz w:val="20"/>
      <w:szCs w:val="20"/>
    </w:rPr>
  </w:style>
  <w:style w:type="paragraph" w:customStyle="1" w:styleId="Style40">
    <w:name w:val="Style40"/>
    <w:basedOn w:val="a"/>
    <w:uiPriority w:val="99"/>
    <w:rsid w:val="002112F6"/>
    <w:pPr>
      <w:widowControl w:val="0"/>
      <w:autoSpaceDE w:val="0"/>
      <w:autoSpaceDN w:val="0"/>
      <w:adjustRightInd w:val="0"/>
    </w:pPr>
    <w:rPr>
      <w:rFonts w:ascii="Courier New" w:eastAsia="SimSun" w:hAnsi="Courier New"/>
      <w:color w:val="auto"/>
      <w:szCs w:val="24"/>
      <w:lang w:eastAsia="zh-CN"/>
    </w:rPr>
  </w:style>
  <w:style w:type="paragraph" w:customStyle="1" w:styleId="Style88">
    <w:name w:val="Style88"/>
    <w:basedOn w:val="a"/>
    <w:rsid w:val="002112F6"/>
    <w:pPr>
      <w:widowControl w:val="0"/>
      <w:autoSpaceDE w:val="0"/>
      <w:autoSpaceDN w:val="0"/>
      <w:adjustRightInd w:val="0"/>
      <w:spacing w:line="250" w:lineRule="exact"/>
      <w:jc w:val="both"/>
    </w:pPr>
    <w:rPr>
      <w:rFonts w:ascii="Courier New" w:eastAsia="SimSun" w:hAnsi="Courier New"/>
      <w:color w:val="auto"/>
      <w:szCs w:val="24"/>
      <w:lang w:eastAsia="zh-CN"/>
    </w:rPr>
  </w:style>
  <w:style w:type="paragraph" w:customStyle="1" w:styleId="Style97">
    <w:name w:val="Style97"/>
    <w:basedOn w:val="a"/>
    <w:rsid w:val="002112F6"/>
    <w:pPr>
      <w:widowControl w:val="0"/>
      <w:autoSpaceDE w:val="0"/>
      <w:autoSpaceDN w:val="0"/>
      <w:adjustRightInd w:val="0"/>
      <w:spacing w:line="386" w:lineRule="exact"/>
    </w:pPr>
    <w:rPr>
      <w:rFonts w:ascii="Courier New" w:eastAsia="SimSun" w:hAnsi="Courier New"/>
      <w:color w:val="auto"/>
      <w:szCs w:val="24"/>
      <w:lang w:eastAsia="zh-CN"/>
    </w:rPr>
  </w:style>
  <w:style w:type="character" w:customStyle="1" w:styleId="FontStyle227">
    <w:name w:val="Font Style227"/>
    <w:rsid w:val="002112F6"/>
    <w:rPr>
      <w:rFonts w:ascii="Arial" w:hAnsi="Arial" w:cs="Arial"/>
      <w:color w:val="000000"/>
      <w:sz w:val="20"/>
      <w:szCs w:val="20"/>
    </w:rPr>
  </w:style>
  <w:style w:type="character" w:customStyle="1" w:styleId="FontStyle244">
    <w:name w:val="Font Style244"/>
    <w:uiPriority w:val="99"/>
    <w:rsid w:val="002112F6"/>
    <w:rPr>
      <w:rFonts w:ascii="Arial" w:hAnsi="Arial" w:cs="Arial"/>
      <w:b/>
      <w:bCs/>
      <w:color w:val="000000"/>
      <w:sz w:val="20"/>
      <w:szCs w:val="20"/>
    </w:rPr>
  </w:style>
  <w:style w:type="paragraph" w:customStyle="1" w:styleId="Style27">
    <w:name w:val="Style27"/>
    <w:basedOn w:val="a"/>
    <w:uiPriority w:val="99"/>
    <w:rsid w:val="002112F6"/>
    <w:pPr>
      <w:widowControl w:val="0"/>
      <w:autoSpaceDE w:val="0"/>
      <w:autoSpaceDN w:val="0"/>
      <w:adjustRightInd w:val="0"/>
    </w:pPr>
    <w:rPr>
      <w:rFonts w:ascii="Courier New" w:eastAsia="SimSun" w:hAnsi="Courier New"/>
      <w:color w:val="auto"/>
      <w:szCs w:val="24"/>
      <w:lang w:eastAsia="zh-CN"/>
    </w:rPr>
  </w:style>
  <w:style w:type="paragraph" w:customStyle="1" w:styleId="Style95">
    <w:name w:val="Style95"/>
    <w:basedOn w:val="a"/>
    <w:rsid w:val="002112F6"/>
    <w:pPr>
      <w:widowControl w:val="0"/>
      <w:autoSpaceDE w:val="0"/>
      <w:autoSpaceDN w:val="0"/>
      <w:adjustRightInd w:val="0"/>
      <w:spacing w:line="230" w:lineRule="exact"/>
    </w:pPr>
    <w:rPr>
      <w:rFonts w:ascii="Courier New" w:eastAsia="SimSun" w:hAnsi="Courier New"/>
      <w:color w:val="auto"/>
      <w:szCs w:val="24"/>
      <w:lang w:eastAsia="zh-CN"/>
    </w:rPr>
  </w:style>
  <w:style w:type="paragraph" w:customStyle="1" w:styleId="Style98">
    <w:name w:val="Style98"/>
    <w:basedOn w:val="a"/>
    <w:rsid w:val="002112F6"/>
    <w:pPr>
      <w:widowControl w:val="0"/>
      <w:autoSpaceDE w:val="0"/>
      <w:autoSpaceDN w:val="0"/>
      <w:adjustRightInd w:val="0"/>
      <w:spacing w:line="230" w:lineRule="exact"/>
    </w:pPr>
    <w:rPr>
      <w:rFonts w:ascii="Courier New" w:eastAsia="SimSun" w:hAnsi="Courier New"/>
      <w:color w:val="auto"/>
      <w:szCs w:val="24"/>
      <w:lang w:eastAsia="zh-CN"/>
    </w:rPr>
  </w:style>
  <w:style w:type="character" w:customStyle="1" w:styleId="FontStyle229">
    <w:name w:val="Font Style229"/>
    <w:uiPriority w:val="99"/>
    <w:rsid w:val="002112F6"/>
    <w:rPr>
      <w:rFonts w:ascii="Arial" w:hAnsi="Arial" w:cs="Arial"/>
      <w:color w:val="000000"/>
      <w:sz w:val="20"/>
      <w:szCs w:val="20"/>
    </w:rPr>
  </w:style>
  <w:style w:type="paragraph" w:customStyle="1" w:styleId="Style89">
    <w:name w:val="Style89"/>
    <w:basedOn w:val="a"/>
    <w:uiPriority w:val="99"/>
    <w:rsid w:val="002112F6"/>
    <w:pPr>
      <w:widowControl w:val="0"/>
      <w:autoSpaceDE w:val="0"/>
      <w:autoSpaceDN w:val="0"/>
      <w:adjustRightInd w:val="0"/>
      <w:jc w:val="both"/>
    </w:pPr>
    <w:rPr>
      <w:rFonts w:ascii="Courier New" w:eastAsia="SimSun" w:hAnsi="Courier New"/>
      <w:color w:val="auto"/>
      <w:szCs w:val="24"/>
      <w:lang w:eastAsia="zh-CN"/>
    </w:rPr>
  </w:style>
  <w:style w:type="paragraph" w:customStyle="1" w:styleId="Style75">
    <w:name w:val="Style75"/>
    <w:basedOn w:val="a"/>
    <w:uiPriority w:val="99"/>
    <w:rsid w:val="002112F6"/>
    <w:pPr>
      <w:widowControl w:val="0"/>
      <w:autoSpaceDE w:val="0"/>
      <w:autoSpaceDN w:val="0"/>
      <w:adjustRightInd w:val="0"/>
      <w:spacing w:line="253" w:lineRule="exact"/>
      <w:jc w:val="both"/>
    </w:pPr>
    <w:rPr>
      <w:rFonts w:ascii="Courier New" w:eastAsia="SimSun" w:hAnsi="Courier New"/>
      <w:color w:val="auto"/>
      <w:szCs w:val="24"/>
      <w:lang w:eastAsia="zh-CN"/>
    </w:rPr>
  </w:style>
  <w:style w:type="character" w:customStyle="1" w:styleId="FontStyle228">
    <w:name w:val="Font Style228"/>
    <w:uiPriority w:val="99"/>
    <w:rsid w:val="002112F6"/>
    <w:rPr>
      <w:rFonts w:ascii="Arial" w:hAnsi="Arial" w:cs="Arial"/>
      <w:b/>
      <w:bCs/>
      <w:color w:val="000000"/>
      <w:sz w:val="20"/>
      <w:szCs w:val="20"/>
    </w:rPr>
  </w:style>
  <w:style w:type="paragraph" w:customStyle="1" w:styleId="Style107">
    <w:name w:val="Style107"/>
    <w:basedOn w:val="a"/>
    <w:uiPriority w:val="99"/>
    <w:rsid w:val="002112F6"/>
    <w:pPr>
      <w:widowControl w:val="0"/>
      <w:autoSpaceDE w:val="0"/>
      <w:autoSpaceDN w:val="0"/>
      <w:adjustRightInd w:val="0"/>
      <w:spacing w:line="230" w:lineRule="exact"/>
      <w:jc w:val="center"/>
    </w:pPr>
    <w:rPr>
      <w:rFonts w:ascii="Courier New" w:eastAsia="SimSun" w:hAnsi="Courier New"/>
      <w:color w:val="auto"/>
      <w:szCs w:val="24"/>
      <w:lang w:eastAsia="zh-CN"/>
    </w:rPr>
  </w:style>
  <w:style w:type="paragraph" w:customStyle="1" w:styleId="Style179">
    <w:name w:val="Style179"/>
    <w:basedOn w:val="a"/>
    <w:rsid w:val="002112F6"/>
    <w:pPr>
      <w:widowControl w:val="0"/>
      <w:autoSpaceDE w:val="0"/>
      <w:autoSpaceDN w:val="0"/>
      <w:adjustRightInd w:val="0"/>
      <w:spacing w:line="456" w:lineRule="exact"/>
      <w:jc w:val="both"/>
    </w:pPr>
    <w:rPr>
      <w:rFonts w:ascii="Courier New" w:eastAsia="SimSun" w:hAnsi="Courier New"/>
      <w:color w:val="auto"/>
      <w:szCs w:val="24"/>
      <w:lang w:eastAsia="zh-CN"/>
    </w:rPr>
  </w:style>
  <w:style w:type="character" w:customStyle="1" w:styleId="FontStyle298">
    <w:name w:val="Font Style298"/>
    <w:rsid w:val="002112F6"/>
    <w:rPr>
      <w:rFonts w:ascii="Arial" w:hAnsi="Arial" w:cs="Arial"/>
      <w:color w:val="000000"/>
      <w:sz w:val="16"/>
      <w:szCs w:val="16"/>
    </w:rPr>
  </w:style>
  <w:style w:type="paragraph" w:customStyle="1" w:styleId="Style139">
    <w:name w:val="Style139"/>
    <w:basedOn w:val="a"/>
    <w:rsid w:val="002112F6"/>
    <w:pPr>
      <w:widowControl w:val="0"/>
      <w:autoSpaceDE w:val="0"/>
      <w:autoSpaceDN w:val="0"/>
      <w:adjustRightInd w:val="0"/>
      <w:jc w:val="both"/>
    </w:pPr>
    <w:rPr>
      <w:rFonts w:ascii="Courier New" w:eastAsia="SimSun" w:hAnsi="Courier New"/>
      <w:color w:val="auto"/>
      <w:szCs w:val="24"/>
      <w:lang w:eastAsia="zh-CN"/>
    </w:rPr>
  </w:style>
  <w:style w:type="paragraph" w:customStyle="1" w:styleId="Style165">
    <w:name w:val="Style165"/>
    <w:basedOn w:val="a"/>
    <w:rsid w:val="002112F6"/>
    <w:pPr>
      <w:widowControl w:val="0"/>
      <w:autoSpaceDE w:val="0"/>
      <w:autoSpaceDN w:val="0"/>
      <w:adjustRightInd w:val="0"/>
    </w:pPr>
    <w:rPr>
      <w:rFonts w:ascii="Courier New" w:eastAsia="SimSun" w:hAnsi="Courier New"/>
      <w:color w:val="auto"/>
      <w:szCs w:val="24"/>
      <w:lang w:eastAsia="zh-CN"/>
    </w:rPr>
  </w:style>
  <w:style w:type="paragraph" w:customStyle="1" w:styleId="Style181">
    <w:name w:val="Style181"/>
    <w:basedOn w:val="a"/>
    <w:rsid w:val="002112F6"/>
    <w:pPr>
      <w:widowControl w:val="0"/>
      <w:autoSpaceDE w:val="0"/>
      <w:autoSpaceDN w:val="0"/>
      <w:adjustRightInd w:val="0"/>
      <w:jc w:val="both"/>
    </w:pPr>
    <w:rPr>
      <w:rFonts w:ascii="Courier New" w:eastAsia="SimSun" w:hAnsi="Courier New"/>
      <w:color w:val="auto"/>
      <w:szCs w:val="24"/>
      <w:lang w:eastAsia="zh-CN"/>
    </w:rPr>
  </w:style>
  <w:style w:type="character" w:customStyle="1" w:styleId="FontStyle276">
    <w:name w:val="Font Style276"/>
    <w:rsid w:val="002112F6"/>
    <w:rPr>
      <w:rFonts w:ascii="Arial" w:hAnsi="Arial" w:cs="Arial"/>
      <w:b/>
      <w:bCs/>
      <w:color w:val="000000"/>
      <w:sz w:val="14"/>
      <w:szCs w:val="14"/>
    </w:rPr>
  </w:style>
  <w:style w:type="paragraph" w:customStyle="1" w:styleId="Style105">
    <w:name w:val="Style105"/>
    <w:basedOn w:val="a"/>
    <w:rsid w:val="002112F6"/>
    <w:pPr>
      <w:widowControl w:val="0"/>
      <w:autoSpaceDE w:val="0"/>
      <w:autoSpaceDN w:val="0"/>
      <w:adjustRightInd w:val="0"/>
    </w:pPr>
    <w:rPr>
      <w:rFonts w:ascii="Courier New" w:eastAsia="SimSun" w:hAnsi="Courier New"/>
      <w:color w:val="auto"/>
      <w:szCs w:val="24"/>
      <w:lang w:eastAsia="zh-CN"/>
    </w:rPr>
  </w:style>
  <w:style w:type="paragraph" w:styleId="32">
    <w:name w:val="toc 3"/>
    <w:basedOn w:val="a"/>
    <w:next w:val="a"/>
    <w:autoRedefine/>
    <w:uiPriority w:val="39"/>
    <w:unhideWhenUsed/>
    <w:rsid w:val="002112F6"/>
    <w:pPr>
      <w:spacing w:after="200" w:line="276" w:lineRule="auto"/>
      <w:ind w:left="440"/>
    </w:pPr>
    <w:rPr>
      <w:rFonts w:ascii="Calibri" w:eastAsia="Calibri" w:hAnsi="Calibri"/>
      <w:color w:val="auto"/>
      <w:sz w:val="22"/>
      <w:szCs w:val="22"/>
      <w:lang w:eastAsia="en-US"/>
    </w:rPr>
  </w:style>
  <w:style w:type="paragraph" w:styleId="af0">
    <w:name w:val="caption"/>
    <w:basedOn w:val="a"/>
    <w:next w:val="a"/>
    <w:uiPriority w:val="35"/>
    <w:qFormat/>
    <w:rsid w:val="002112F6"/>
    <w:pPr>
      <w:spacing w:after="200" w:line="276" w:lineRule="auto"/>
    </w:pPr>
    <w:rPr>
      <w:rFonts w:ascii="Calibri" w:eastAsia="Calibri" w:hAnsi="Calibri"/>
      <w:b/>
      <w:bCs/>
      <w:color w:val="auto"/>
      <w:sz w:val="20"/>
      <w:lang w:eastAsia="en-US"/>
    </w:rPr>
  </w:style>
  <w:style w:type="paragraph" w:customStyle="1" w:styleId="ListParagraph1">
    <w:name w:val="List Paragraph1"/>
    <w:basedOn w:val="a"/>
    <w:uiPriority w:val="99"/>
    <w:qFormat/>
    <w:rsid w:val="002112F6"/>
    <w:pPr>
      <w:ind w:left="720"/>
    </w:pPr>
    <w:rPr>
      <w:rFonts w:ascii="Verdana" w:eastAsia="SimSun" w:hAnsi="Verdana" w:cs="Verdana"/>
      <w:color w:val="auto"/>
      <w:sz w:val="20"/>
    </w:rPr>
  </w:style>
  <w:style w:type="paragraph" w:customStyle="1" w:styleId="Style39">
    <w:name w:val="Style39"/>
    <w:basedOn w:val="a"/>
    <w:rsid w:val="002112F6"/>
    <w:pPr>
      <w:widowControl w:val="0"/>
      <w:autoSpaceDE w:val="0"/>
      <w:autoSpaceDN w:val="0"/>
      <w:adjustRightInd w:val="0"/>
      <w:spacing w:line="278" w:lineRule="exact"/>
    </w:pPr>
    <w:rPr>
      <w:color w:val="auto"/>
      <w:szCs w:val="24"/>
    </w:rPr>
  </w:style>
  <w:style w:type="paragraph" w:customStyle="1" w:styleId="Style20">
    <w:name w:val="Style20"/>
    <w:basedOn w:val="a"/>
    <w:uiPriority w:val="99"/>
    <w:rsid w:val="002112F6"/>
    <w:pPr>
      <w:widowControl w:val="0"/>
      <w:autoSpaceDE w:val="0"/>
      <w:autoSpaceDN w:val="0"/>
      <w:adjustRightInd w:val="0"/>
      <w:jc w:val="right"/>
    </w:pPr>
    <w:rPr>
      <w:rFonts w:ascii="Calibri" w:eastAsia="SimSun" w:hAnsi="Calibri" w:cs="Calibri"/>
      <w:color w:val="auto"/>
      <w:szCs w:val="24"/>
      <w:lang w:eastAsia="zh-CN"/>
    </w:rPr>
  </w:style>
  <w:style w:type="paragraph" w:customStyle="1" w:styleId="Style24">
    <w:name w:val="Style24"/>
    <w:basedOn w:val="a"/>
    <w:rsid w:val="002112F6"/>
    <w:pPr>
      <w:widowControl w:val="0"/>
      <w:autoSpaceDE w:val="0"/>
      <w:autoSpaceDN w:val="0"/>
      <w:adjustRightInd w:val="0"/>
      <w:spacing w:line="254" w:lineRule="exact"/>
      <w:ind w:hanging="360"/>
      <w:jc w:val="both"/>
    </w:pPr>
    <w:rPr>
      <w:rFonts w:ascii="Calibri" w:eastAsia="SimSun" w:hAnsi="Calibri" w:cs="Calibri"/>
      <w:color w:val="auto"/>
      <w:szCs w:val="24"/>
      <w:lang w:eastAsia="zh-CN"/>
    </w:rPr>
  </w:style>
  <w:style w:type="paragraph" w:customStyle="1" w:styleId="Style30">
    <w:name w:val="Style30"/>
    <w:basedOn w:val="a"/>
    <w:uiPriority w:val="99"/>
    <w:rsid w:val="002112F6"/>
    <w:pPr>
      <w:widowControl w:val="0"/>
      <w:autoSpaceDE w:val="0"/>
      <w:autoSpaceDN w:val="0"/>
      <w:adjustRightInd w:val="0"/>
      <w:spacing w:line="230" w:lineRule="exact"/>
      <w:jc w:val="both"/>
    </w:pPr>
    <w:rPr>
      <w:rFonts w:ascii="Calibri" w:eastAsia="SimSun" w:hAnsi="Calibri" w:cs="Calibri"/>
      <w:color w:val="auto"/>
      <w:szCs w:val="24"/>
      <w:lang w:eastAsia="zh-CN"/>
    </w:rPr>
  </w:style>
  <w:style w:type="paragraph" w:customStyle="1" w:styleId="Style64">
    <w:name w:val="Style64"/>
    <w:basedOn w:val="a"/>
    <w:rsid w:val="002112F6"/>
    <w:pPr>
      <w:widowControl w:val="0"/>
      <w:autoSpaceDE w:val="0"/>
      <w:autoSpaceDN w:val="0"/>
      <w:adjustRightInd w:val="0"/>
      <w:spacing w:line="182" w:lineRule="exact"/>
    </w:pPr>
    <w:rPr>
      <w:rFonts w:ascii="Calibri" w:eastAsia="SimSun" w:hAnsi="Calibri" w:cs="Calibri"/>
      <w:color w:val="auto"/>
      <w:szCs w:val="24"/>
      <w:lang w:eastAsia="zh-CN"/>
    </w:rPr>
  </w:style>
  <w:style w:type="paragraph" w:customStyle="1" w:styleId="Style69">
    <w:name w:val="Style69"/>
    <w:basedOn w:val="a"/>
    <w:uiPriority w:val="99"/>
    <w:rsid w:val="002112F6"/>
    <w:pPr>
      <w:widowControl w:val="0"/>
      <w:autoSpaceDE w:val="0"/>
      <w:autoSpaceDN w:val="0"/>
      <w:adjustRightInd w:val="0"/>
      <w:spacing w:line="211" w:lineRule="exact"/>
      <w:ind w:hanging="355"/>
    </w:pPr>
    <w:rPr>
      <w:rFonts w:ascii="Calibri" w:eastAsia="SimSun" w:hAnsi="Calibri" w:cs="Calibri"/>
      <w:color w:val="auto"/>
      <w:szCs w:val="24"/>
      <w:lang w:eastAsia="zh-CN"/>
    </w:rPr>
  </w:style>
  <w:style w:type="paragraph" w:customStyle="1" w:styleId="Style73">
    <w:name w:val="Style73"/>
    <w:basedOn w:val="a"/>
    <w:rsid w:val="002112F6"/>
    <w:pPr>
      <w:widowControl w:val="0"/>
      <w:autoSpaceDE w:val="0"/>
      <w:autoSpaceDN w:val="0"/>
      <w:adjustRightInd w:val="0"/>
      <w:spacing w:line="187" w:lineRule="exact"/>
    </w:pPr>
    <w:rPr>
      <w:rFonts w:ascii="Calibri" w:eastAsia="SimSun" w:hAnsi="Calibri" w:cs="Calibri"/>
      <w:color w:val="auto"/>
      <w:szCs w:val="24"/>
      <w:lang w:eastAsia="zh-CN"/>
    </w:rPr>
  </w:style>
  <w:style w:type="paragraph" w:customStyle="1" w:styleId="Style74">
    <w:name w:val="Style74"/>
    <w:basedOn w:val="a"/>
    <w:rsid w:val="002112F6"/>
    <w:pPr>
      <w:widowControl w:val="0"/>
      <w:autoSpaceDE w:val="0"/>
      <w:autoSpaceDN w:val="0"/>
      <w:adjustRightInd w:val="0"/>
    </w:pPr>
    <w:rPr>
      <w:rFonts w:ascii="Calibri" w:eastAsia="SimSun" w:hAnsi="Calibri" w:cs="Calibri"/>
      <w:color w:val="auto"/>
      <w:szCs w:val="24"/>
      <w:lang w:eastAsia="zh-CN"/>
    </w:rPr>
  </w:style>
  <w:style w:type="character" w:customStyle="1" w:styleId="FontStyle116">
    <w:name w:val="Font Style116"/>
    <w:rsid w:val="002112F6"/>
    <w:rPr>
      <w:rFonts w:ascii="Arial" w:hAnsi="Arial" w:cs="Arial"/>
      <w:i/>
      <w:iCs/>
      <w:color w:val="000000"/>
      <w:sz w:val="22"/>
      <w:szCs w:val="22"/>
    </w:rPr>
  </w:style>
  <w:style w:type="paragraph" w:customStyle="1" w:styleId="Style28">
    <w:name w:val="Style28"/>
    <w:basedOn w:val="a"/>
    <w:uiPriority w:val="99"/>
    <w:rsid w:val="002112F6"/>
    <w:pPr>
      <w:widowControl w:val="0"/>
      <w:autoSpaceDE w:val="0"/>
      <w:autoSpaceDN w:val="0"/>
      <w:adjustRightInd w:val="0"/>
      <w:spacing w:line="254" w:lineRule="exact"/>
      <w:jc w:val="both"/>
    </w:pPr>
    <w:rPr>
      <w:rFonts w:ascii="Courier New" w:eastAsia="SimSun" w:hAnsi="Courier New" w:cs="Courier New"/>
      <w:color w:val="auto"/>
      <w:szCs w:val="24"/>
      <w:lang w:eastAsia="zh-CN"/>
    </w:rPr>
  </w:style>
  <w:style w:type="paragraph" w:customStyle="1" w:styleId="Style94">
    <w:name w:val="Style94"/>
    <w:basedOn w:val="a"/>
    <w:uiPriority w:val="99"/>
    <w:rsid w:val="002112F6"/>
    <w:pPr>
      <w:widowControl w:val="0"/>
      <w:autoSpaceDE w:val="0"/>
      <w:autoSpaceDN w:val="0"/>
      <w:adjustRightInd w:val="0"/>
    </w:pPr>
    <w:rPr>
      <w:rFonts w:ascii="Courier New" w:eastAsia="SimSun" w:hAnsi="Courier New" w:cs="Courier New"/>
      <w:color w:val="auto"/>
      <w:szCs w:val="24"/>
      <w:lang w:eastAsia="zh-CN"/>
    </w:rPr>
  </w:style>
  <w:style w:type="character" w:customStyle="1" w:styleId="FontStyle246">
    <w:name w:val="Font Style246"/>
    <w:uiPriority w:val="99"/>
    <w:rsid w:val="002112F6"/>
    <w:rPr>
      <w:rFonts w:ascii="Times New Roman" w:hAnsi="Times New Roman" w:cs="Times New Roman"/>
      <w:b/>
      <w:bCs/>
      <w:color w:val="000000"/>
      <w:sz w:val="16"/>
      <w:szCs w:val="16"/>
    </w:rPr>
  </w:style>
  <w:style w:type="paragraph" w:customStyle="1" w:styleId="Style56">
    <w:name w:val="Style56"/>
    <w:basedOn w:val="a"/>
    <w:rsid w:val="002112F6"/>
    <w:pPr>
      <w:widowControl w:val="0"/>
      <w:autoSpaceDE w:val="0"/>
      <w:autoSpaceDN w:val="0"/>
      <w:adjustRightInd w:val="0"/>
    </w:pPr>
    <w:rPr>
      <w:rFonts w:ascii="Courier New" w:eastAsia="SimSun" w:hAnsi="Courier New" w:cs="Courier New"/>
      <w:color w:val="auto"/>
      <w:szCs w:val="24"/>
      <w:lang w:eastAsia="zh-CN"/>
    </w:rPr>
  </w:style>
  <w:style w:type="paragraph" w:customStyle="1" w:styleId="Style84">
    <w:name w:val="Style84"/>
    <w:basedOn w:val="a"/>
    <w:uiPriority w:val="99"/>
    <w:rsid w:val="002112F6"/>
    <w:pPr>
      <w:widowControl w:val="0"/>
      <w:autoSpaceDE w:val="0"/>
      <w:autoSpaceDN w:val="0"/>
      <w:adjustRightInd w:val="0"/>
      <w:jc w:val="both"/>
    </w:pPr>
    <w:rPr>
      <w:rFonts w:ascii="Courier New" w:eastAsia="SimSun" w:hAnsi="Courier New" w:cs="Courier New"/>
      <w:color w:val="auto"/>
      <w:szCs w:val="24"/>
      <w:lang w:eastAsia="zh-CN"/>
    </w:rPr>
  </w:style>
  <w:style w:type="character" w:customStyle="1" w:styleId="FontStyle218">
    <w:name w:val="Font Style218"/>
    <w:uiPriority w:val="99"/>
    <w:rsid w:val="002112F6"/>
    <w:rPr>
      <w:rFonts w:ascii="Arial" w:hAnsi="Arial" w:cs="Arial"/>
      <w:color w:val="000000"/>
      <w:sz w:val="16"/>
      <w:szCs w:val="16"/>
    </w:rPr>
  </w:style>
  <w:style w:type="table" w:styleId="1-4">
    <w:name w:val="Medium Grid 1 Accent 4"/>
    <w:basedOn w:val="a2"/>
    <w:uiPriority w:val="67"/>
    <w:rsid w:val="002112F6"/>
    <w:pPr>
      <w:spacing w:after="200" w:line="276" w:lineRule="auto"/>
    </w:pPr>
    <w:rPr>
      <w:rFonts w:ascii="Calibri" w:eastAsia="Calibri" w:hAnsi="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3-4">
    <w:name w:val="Medium Grid 3 Accent 4"/>
    <w:basedOn w:val="a2"/>
    <w:uiPriority w:val="69"/>
    <w:rsid w:val="002112F6"/>
    <w:pPr>
      <w:spacing w:after="200" w:line="276" w:lineRule="auto"/>
    </w:pPr>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Vertrag">
    <w:name w:val="Vertrag"/>
    <w:basedOn w:val="a"/>
    <w:rsid w:val="002112F6"/>
    <w:pPr>
      <w:tabs>
        <w:tab w:val="left" w:pos="567"/>
        <w:tab w:val="left" w:pos="851"/>
      </w:tabs>
    </w:pPr>
    <w:rPr>
      <w:color w:val="auto"/>
      <w:lang w:val="de-DE" w:eastAsia="de-DE"/>
    </w:rPr>
  </w:style>
  <w:style w:type="character" w:styleId="af1">
    <w:name w:val="page number"/>
    <w:basedOn w:val="a1"/>
    <w:rsid w:val="002112F6"/>
  </w:style>
  <w:style w:type="paragraph" w:customStyle="1" w:styleId="wfxRecipient">
    <w:name w:val="wfxRecipient"/>
    <w:basedOn w:val="a"/>
    <w:rsid w:val="002112F6"/>
    <w:pPr>
      <w:overflowPunct w:val="0"/>
      <w:autoSpaceDE w:val="0"/>
      <w:autoSpaceDN w:val="0"/>
      <w:adjustRightInd w:val="0"/>
      <w:spacing w:before="120"/>
      <w:jc w:val="both"/>
      <w:textAlignment w:val="baseline"/>
    </w:pPr>
    <w:rPr>
      <w:rFonts w:ascii="Arial" w:hAnsi="Arial"/>
      <w:color w:val="auto"/>
      <w:sz w:val="22"/>
      <w:lang w:eastAsia="en-US"/>
    </w:rPr>
  </w:style>
  <w:style w:type="table" w:styleId="-6">
    <w:name w:val="Light Grid Accent 6"/>
    <w:basedOn w:val="a2"/>
    <w:uiPriority w:val="62"/>
    <w:rsid w:val="002112F6"/>
    <w:pPr>
      <w:spacing w:after="200" w:line="276"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icrosoft JhengHei UI" w:eastAsia="Times New Roman" w:hAnsi="Microsoft JhengHei U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icrosoft JhengHei UI" w:eastAsia="Times New Roman" w:hAnsi="Microsoft JhengHei U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icrosoft JhengHei UI" w:eastAsia="Times New Roman" w:hAnsi="Microsoft JhengHei UI" w:cs="Times New Roman"/>
        <w:b/>
        <w:bCs/>
      </w:rPr>
    </w:tblStylePr>
    <w:tblStylePr w:type="lastCol">
      <w:rPr>
        <w:rFonts w:ascii="Microsoft JhengHei UI" w:eastAsia="Times New Roman" w:hAnsi="Microsoft JhengHei U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character" w:customStyle="1" w:styleId="Bodytext5">
    <w:name w:val="Body text (5)_"/>
    <w:link w:val="Bodytext51"/>
    <w:locked/>
    <w:rsid w:val="002112F6"/>
    <w:rPr>
      <w:rFonts w:cs="Calibri"/>
      <w:b/>
      <w:bCs/>
      <w:shd w:val="clear" w:color="auto" w:fill="FFFFFF"/>
    </w:rPr>
  </w:style>
  <w:style w:type="paragraph" w:customStyle="1" w:styleId="Bodytext51">
    <w:name w:val="Body text (5)1"/>
    <w:basedOn w:val="a"/>
    <w:link w:val="Bodytext5"/>
    <w:rsid w:val="002112F6"/>
    <w:pPr>
      <w:shd w:val="clear" w:color="auto" w:fill="FFFFFF"/>
      <w:spacing w:before="120" w:line="312" w:lineRule="exact"/>
      <w:ind w:hanging="360"/>
      <w:jc w:val="both"/>
    </w:pPr>
    <w:rPr>
      <w:rFonts w:cs="Calibri"/>
      <w:b/>
      <w:bCs/>
      <w:color w:val="auto"/>
      <w:sz w:val="20"/>
    </w:rPr>
  </w:style>
  <w:style w:type="paragraph" w:customStyle="1" w:styleId="FootnotesymbolCharCharCharCharCharCharCharCharCharCharCharChar1CharCharCharCharCharCharCharCharChar">
    <w:name w:val="Footnote symbol Char Char Char Char Char Char Char Char Char Char Char Char1 Char Char Char Char Char Char Char Char Char"/>
    <w:basedOn w:val="a"/>
    <w:next w:val="a"/>
    <w:rsid w:val="002112F6"/>
    <w:pPr>
      <w:spacing w:before="240" w:after="160" w:line="240" w:lineRule="exact"/>
      <w:jc w:val="center"/>
    </w:pPr>
    <w:rPr>
      <w:color w:val="auto"/>
      <w:sz w:val="20"/>
      <w:vertAlign w:val="superscript"/>
    </w:rPr>
  </w:style>
  <w:style w:type="paragraph" w:styleId="af2">
    <w:name w:val="annotation text"/>
    <w:basedOn w:val="a"/>
    <w:link w:val="Char6"/>
    <w:uiPriority w:val="99"/>
    <w:unhideWhenUsed/>
    <w:rsid w:val="002112F6"/>
    <w:pPr>
      <w:spacing w:after="200"/>
    </w:pPr>
    <w:rPr>
      <w:rFonts w:ascii="Calibri" w:eastAsia="Calibri" w:hAnsi="Calibri"/>
      <w:color w:val="auto"/>
      <w:sz w:val="20"/>
      <w:lang w:eastAsia="en-US"/>
    </w:rPr>
  </w:style>
  <w:style w:type="character" w:customStyle="1" w:styleId="Char6">
    <w:name w:val="Κείμενο σχολίου Char"/>
    <w:basedOn w:val="a1"/>
    <w:link w:val="af2"/>
    <w:uiPriority w:val="99"/>
    <w:rsid w:val="002112F6"/>
    <w:rPr>
      <w:rFonts w:ascii="Calibri" w:eastAsia="Calibri" w:hAnsi="Calibri"/>
      <w:lang w:eastAsia="en-US"/>
    </w:rPr>
  </w:style>
  <w:style w:type="paragraph" w:styleId="af3">
    <w:name w:val="annotation subject"/>
    <w:basedOn w:val="af2"/>
    <w:next w:val="af2"/>
    <w:link w:val="Char7"/>
    <w:rsid w:val="002112F6"/>
    <w:pPr>
      <w:spacing w:after="0"/>
    </w:pPr>
    <w:rPr>
      <w:rFonts w:ascii="Times New Roman" w:eastAsia="Times New Roman" w:hAnsi="Times New Roman"/>
      <w:b/>
      <w:bCs/>
    </w:rPr>
  </w:style>
  <w:style w:type="character" w:customStyle="1" w:styleId="Char7">
    <w:name w:val="Θέμα σχολίου Char"/>
    <w:basedOn w:val="Char6"/>
    <w:link w:val="af3"/>
    <w:rsid w:val="002112F6"/>
    <w:rPr>
      <w:rFonts w:ascii="Calibri" w:eastAsia="Calibri" w:hAnsi="Calibri"/>
      <w:b/>
      <w:bCs/>
      <w:lang w:eastAsia="en-US"/>
    </w:rPr>
  </w:style>
  <w:style w:type="table" w:customStyle="1" w:styleId="5-21">
    <w:name w:val="Πίνακας 5 με σκούρο πλέγμα - Έμφαση 21"/>
    <w:basedOn w:val="a2"/>
    <w:uiPriority w:val="50"/>
    <w:rsid w:val="002112F6"/>
    <w:pPr>
      <w:spacing w:after="200" w:line="276"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character" w:customStyle="1" w:styleId="FontStyle102">
    <w:name w:val="Font Style102"/>
    <w:uiPriority w:val="99"/>
    <w:rsid w:val="002112F6"/>
    <w:rPr>
      <w:rFonts w:ascii="Calibri" w:hAnsi="Calibri" w:cs="Calibri"/>
      <w:color w:val="000000"/>
      <w:sz w:val="20"/>
      <w:szCs w:val="20"/>
    </w:rPr>
  </w:style>
  <w:style w:type="character" w:customStyle="1" w:styleId="FontStyle100">
    <w:name w:val="Font Style100"/>
    <w:uiPriority w:val="99"/>
    <w:rsid w:val="002112F6"/>
    <w:rPr>
      <w:rFonts w:ascii="Times New Roman" w:hAnsi="Times New Roman" w:cs="Times New Roman"/>
      <w:color w:val="000000"/>
      <w:sz w:val="22"/>
      <w:szCs w:val="22"/>
    </w:rPr>
  </w:style>
  <w:style w:type="character" w:customStyle="1" w:styleId="FontStyle151">
    <w:name w:val="Font Style151"/>
    <w:uiPriority w:val="99"/>
    <w:rsid w:val="002112F6"/>
    <w:rPr>
      <w:rFonts w:ascii="Times New Roman" w:hAnsi="Times New Roman" w:cs="Times New Roman"/>
      <w:color w:val="000000"/>
      <w:sz w:val="22"/>
      <w:szCs w:val="22"/>
    </w:rPr>
  </w:style>
  <w:style w:type="paragraph" w:customStyle="1" w:styleId="Style33">
    <w:name w:val="Style33"/>
    <w:basedOn w:val="a"/>
    <w:uiPriority w:val="99"/>
    <w:rsid w:val="002112F6"/>
    <w:pPr>
      <w:widowControl w:val="0"/>
      <w:autoSpaceDE w:val="0"/>
      <w:autoSpaceDN w:val="0"/>
      <w:adjustRightInd w:val="0"/>
      <w:spacing w:line="278" w:lineRule="exact"/>
    </w:pPr>
    <w:rPr>
      <w:rFonts w:eastAsia="SimSun"/>
      <w:color w:val="auto"/>
      <w:szCs w:val="24"/>
      <w:lang w:eastAsia="zh-CN"/>
    </w:rPr>
  </w:style>
  <w:style w:type="character" w:customStyle="1" w:styleId="FontStyle149">
    <w:name w:val="Font Style149"/>
    <w:uiPriority w:val="99"/>
    <w:rsid w:val="002112F6"/>
    <w:rPr>
      <w:rFonts w:ascii="Times New Roman" w:hAnsi="Times New Roman" w:cs="Times New Roman"/>
      <w:b/>
      <w:bCs/>
      <w:i/>
      <w:iCs/>
      <w:color w:val="000000"/>
      <w:sz w:val="22"/>
      <w:szCs w:val="22"/>
    </w:rPr>
  </w:style>
  <w:style w:type="paragraph" w:styleId="af4">
    <w:name w:val="table of figures"/>
    <w:basedOn w:val="a"/>
    <w:next w:val="a"/>
    <w:uiPriority w:val="99"/>
    <w:unhideWhenUsed/>
    <w:rsid w:val="002112F6"/>
    <w:pPr>
      <w:spacing w:line="276" w:lineRule="auto"/>
    </w:pPr>
    <w:rPr>
      <w:rFonts w:ascii="Calibri" w:eastAsia="Calibri" w:hAnsi="Calibri"/>
      <w:color w:val="auto"/>
      <w:sz w:val="22"/>
      <w:szCs w:val="22"/>
      <w:lang w:eastAsia="en-US"/>
    </w:rPr>
  </w:style>
  <w:style w:type="paragraph" w:styleId="a0">
    <w:name w:val="Body Text"/>
    <w:basedOn w:val="a"/>
    <w:link w:val="Char8"/>
    <w:rsid w:val="002112F6"/>
    <w:pPr>
      <w:spacing w:before="120" w:after="120" w:line="312" w:lineRule="auto"/>
      <w:jc w:val="both"/>
    </w:pPr>
    <w:rPr>
      <w:color w:val="auto"/>
      <w:szCs w:val="24"/>
    </w:rPr>
  </w:style>
  <w:style w:type="character" w:customStyle="1" w:styleId="Char8">
    <w:name w:val="Σώμα κειμένου Char"/>
    <w:basedOn w:val="a1"/>
    <w:link w:val="a0"/>
    <w:rsid w:val="002112F6"/>
    <w:rPr>
      <w:sz w:val="24"/>
      <w:szCs w:val="24"/>
    </w:rPr>
  </w:style>
  <w:style w:type="paragraph" w:customStyle="1" w:styleId="ListParagraphCharChar">
    <w:name w:val="List Paragraph Char Char"/>
    <w:basedOn w:val="a"/>
    <w:link w:val="ListParagraphCharCharChar"/>
    <w:qFormat/>
    <w:rsid w:val="002112F6"/>
    <w:pPr>
      <w:ind w:left="720"/>
    </w:pPr>
    <w:rPr>
      <w:color w:val="auto"/>
      <w:szCs w:val="24"/>
    </w:rPr>
  </w:style>
  <w:style w:type="character" w:customStyle="1" w:styleId="ListParagraphCharCharChar">
    <w:name w:val="List Paragraph Char Char Char"/>
    <w:link w:val="ListParagraphCharChar"/>
    <w:rsid w:val="002112F6"/>
    <w:rPr>
      <w:sz w:val="24"/>
      <w:szCs w:val="24"/>
    </w:rPr>
  </w:style>
  <w:style w:type="character" w:styleId="af5">
    <w:name w:val="annotation reference"/>
    <w:uiPriority w:val="99"/>
    <w:rsid w:val="002112F6"/>
    <w:rPr>
      <w:sz w:val="16"/>
      <w:szCs w:val="16"/>
    </w:rPr>
  </w:style>
  <w:style w:type="character" w:customStyle="1" w:styleId="FontStyle357">
    <w:name w:val="Font Style357"/>
    <w:rsid w:val="002112F6"/>
    <w:rPr>
      <w:rFonts w:ascii="Calibri" w:hAnsi="Calibri" w:cs="Calibri" w:hint="default"/>
      <w:color w:val="000000"/>
      <w:sz w:val="20"/>
      <w:szCs w:val="20"/>
    </w:rPr>
  </w:style>
  <w:style w:type="character" w:customStyle="1" w:styleId="FontStyle108">
    <w:name w:val="Font Style108"/>
    <w:uiPriority w:val="99"/>
    <w:rsid w:val="002112F6"/>
    <w:rPr>
      <w:rFonts w:ascii="Arial" w:hAnsi="Arial" w:cs="Arial"/>
      <w:color w:val="000000"/>
      <w:sz w:val="12"/>
      <w:szCs w:val="12"/>
    </w:rPr>
  </w:style>
  <w:style w:type="character" w:styleId="-0">
    <w:name w:val="FollowedHyperlink"/>
    <w:uiPriority w:val="99"/>
    <w:unhideWhenUsed/>
    <w:rsid w:val="002112F6"/>
    <w:rPr>
      <w:color w:val="800080"/>
      <w:u w:val="single"/>
    </w:rPr>
  </w:style>
  <w:style w:type="paragraph" w:customStyle="1" w:styleId="font5">
    <w:name w:val="font5"/>
    <w:basedOn w:val="a"/>
    <w:rsid w:val="002112F6"/>
    <w:pPr>
      <w:spacing w:before="100" w:beforeAutospacing="1" w:after="100" w:afterAutospacing="1"/>
    </w:pPr>
    <w:rPr>
      <w:rFonts w:ascii="Calibri" w:hAnsi="Calibri" w:cs="Calibri"/>
      <w:sz w:val="18"/>
      <w:szCs w:val="18"/>
      <w:lang w:val="en-US" w:eastAsia="en-US"/>
    </w:rPr>
  </w:style>
  <w:style w:type="paragraph" w:customStyle="1" w:styleId="xl63">
    <w:name w:val="xl63"/>
    <w:basedOn w:val="a"/>
    <w:rsid w:val="002112F6"/>
    <w:pPr>
      <w:spacing w:before="100" w:beforeAutospacing="1" w:after="100" w:afterAutospacing="1"/>
      <w:jc w:val="center"/>
      <w:textAlignment w:val="center"/>
    </w:pPr>
    <w:rPr>
      <w:color w:val="auto"/>
      <w:szCs w:val="24"/>
      <w:lang w:val="en-US" w:eastAsia="en-US"/>
    </w:rPr>
  </w:style>
  <w:style w:type="paragraph" w:customStyle="1" w:styleId="xl64">
    <w:name w:val="xl64"/>
    <w:basedOn w:val="a"/>
    <w:rsid w:val="002112F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lang w:val="en-US" w:eastAsia="en-US"/>
    </w:rPr>
  </w:style>
  <w:style w:type="paragraph" w:customStyle="1" w:styleId="xl65">
    <w:name w:val="xl65"/>
    <w:basedOn w:val="a"/>
    <w:rsid w:val="002112F6"/>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jc w:val="center"/>
      <w:textAlignment w:val="center"/>
    </w:pPr>
    <w:rPr>
      <w:rFonts w:ascii="Calibri" w:hAnsi="Calibri" w:cs="Calibri"/>
      <w:b/>
      <w:bCs/>
      <w:sz w:val="20"/>
      <w:lang w:val="en-US" w:eastAsia="en-US"/>
    </w:rPr>
  </w:style>
  <w:style w:type="paragraph" w:customStyle="1" w:styleId="xl66">
    <w:name w:val="xl66"/>
    <w:basedOn w:val="a"/>
    <w:rsid w:val="002112F6"/>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jc w:val="center"/>
      <w:textAlignment w:val="center"/>
    </w:pPr>
    <w:rPr>
      <w:rFonts w:ascii="Calibri" w:hAnsi="Calibri" w:cs="Calibri"/>
      <w:b/>
      <w:bCs/>
      <w:sz w:val="18"/>
      <w:szCs w:val="18"/>
      <w:lang w:val="en-US" w:eastAsia="en-US"/>
    </w:rPr>
  </w:style>
  <w:style w:type="paragraph" w:customStyle="1" w:styleId="xl67">
    <w:name w:val="xl67"/>
    <w:basedOn w:val="a"/>
    <w:rsid w:val="002112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color w:val="auto"/>
      <w:sz w:val="20"/>
      <w:lang w:val="en-US" w:eastAsia="en-US"/>
    </w:rPr>
  </w:style>
  <w:style w:type="paragraph" w:customStyle="1" w:styleId="xl68">
    <w:name w:val="xl68"/>
    <w:basedOn w:val="a"/>
    <w:rsid w:val="002112F6"/>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jc w:val="center"/>
      <w:textAlignment w:val="center"/>
    </w:pPr>
    <w:rPr>
      <w:rFonts w:ascii="Calibri" w:hAnsi="Calibri" w:cs="Calibri"/>
      <w:b/>
      <w:bCs/>
      <w:color w:val="auto"/>
      <w:sz w:val="28"/>
      <w:szCs w:val="28"/>
      <w:lang w:val="en-US" w:eastAsia="en-US"/>
    </w:rPr>
  </w:style>
  <w:style w:type="paragraph" w:customStyle="1" w:styleId="xl69">
    <w:name w:val="xl69"/>
    <w:basedOn w:val="a"/>
    <w:rsid w:val="002112F6"/>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jc w:val="center"/>
      <w:textAlignment w:val="center"/>
    </w:pPr>
    <w:rPr>
      <w:rFonts w:ascii="Calibri" w:hAnsi="Calibri" w:cs="Calibri"/>
      <w:b/>
      <w:bCs/>
      <w:color w:val="auto"/>
      <w:sz w:val="20"/>
      <w:lang w:val="en-US" w:eastAsia="en-US"/>
    </w:rPr>
  </w:style>
  <w:style w:type="paragraph" w:customStyle="1" w:styleId="xl70">
    <w:name w:val="xl70"/>
    <w:basedOn w:val="a"/>
    <w:rsid w:val="002112F6"/>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jc w:val="center"/>
      <w:textAlignment w:val="center"/>
    </w:pPr>
    <w:rPr>
      <w:rFonts w:ascii="Calibri" w:hAnsi="Calibri" w:cs="Calibri"/>
      <w:b/>
      <w:bCs/>
      <w:sz w:val="28"/>
      <w:szCs w:val="28"/>
      <w:lang w:val="en-US" w:eastAsia="en-US"/>
    </w:rPr>
  </w:style>
  <w:style w:type="paragraph" w:customStyle="1" w:styleId="xl71">
    <w:name w:val="xl71"/>
    <w:basedOn w:val="a"/>
    <w:rsid w:val="002112F6"/>
    <w:pPr>
      <w:pBdr>
        <w:top w:val="single" w:sz="4" w:space="0" w:color="auto"/>
        <w:left w:val="single" w:sz="4" w:space="0" w:color="auto"/>
        <w:bottom w:val="single" w:sz="4" w:space="0" w:color="auto"/>
        <w:right w:val="single" w:sz="4" w:space="0" w:color="auto"/>
      </w:pBdr>
      <w:shd w:val="clear" w:color="000000" w:fill="F2DBDB"/>
      <w:spacing w:before="100" w:beforeAutospacing="1" w:after="100" w:afterAutospacing="1"/>
      <w:jc w:val="center"/>
      <w:textAlignment w:val="center"/>
    </w:pPr>
    <w:rPr>
      <w:rFonts w:ascii="Calibri" w:hAnsi="Calibri" w:cs="Calibri"/>
      <w:color w:val="auto"/>
      <w:sz w:val="20"/>
      <w:lang w:val="en-US" w:eastAsia="en-US"/>
    </w:rPr>
  </w:style>
  <w:style w:type="paragraph" w:customStyle="1" w:styleId="xl72">
    <w:name w:val="xl72"/>
    <w:basedOn w:val="a"/>
    <w:rsid w:val="002112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color w:val="auto"/>
      <w:sz w:val="20"/>
      <w:lang w:val="en-US" w:eastAsia="en-US"/>
    </w:rPr>
  </w:style>
  <w:style w:type="paragraph" w:customStyle="1" w:styleId="xl73">
    <w:name w:val="xl73"/>
    <w:basedOn w:val="a"/>
    <w:rsid w:val="002112F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cs="Calibri"/>
      <w:b/>
      <w:bCs/>
      <w:sz w:val="20"/>
      <w:lang w:val="en-US" w:eastAsia="en-US"/>
    </w:rPr>
  </w:style>
  <w:style w:type="paragraph" w:customStyle="1" w:styleId="xl74">
    <w:name w:val="xl74"/>
    <w:basedOn w:val="a"/>
    <w:rsid w:val="002112F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cs="Calibri"/>
      <w:b/>
      <w:bCs/>
      <w:sz w:val="18"/>
      <w:szCs w:val="18"/>
      <w:lang w:val="en-US" w:eastAsia="en-US"/>
    </w:rPr>
  </w:style>
  <w:style w:type="paragraph" w:customStyle="1" w:styleId="xl75">
    <w:name w:val="xl75"/>
    <w:basedOn w:val="a"/>
    <w:rsid w:val="002112F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cs="Calibri"/>
      <w:b/>
      <w:bCs/>
      <w:color w:val="auto"/>
      <w:sz w:val="28"/>
      <w:szCs w:val="28"/>
      <w:lang w:val="en-US" w:eastAsia="en-US"/>
    </w:rPr>
  </w:style>
  <w:style w:type="paragraph" w:customStyle="1" w:styleId="xl76">
    <w:name w:val="xl76"/>
    <w:basedOn w:val="a"/>
    <w:rsid w:val="002112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sz w:val="20"/>
      <w:lang w:val="en-US" w:eastAsia="en-US"/>
    </w:rPr>
  </w:style>
  <w:style w:type="paragraph" w:customStyle="1" w:styleId="xl77">
    <w:name w:val="xl77"/>
    <w:basedOn w:val="a"/>
    <w:rsid w:val="002112F6"/>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Calibri" w:hAnsi="Calibri" w:cs="Calibri"/>
      <w:b/>
      <w:bCs/>
      <w:sz w:val="28"/>
      <w:szCs w:val="28"/>
      <w:lang w:val="en-US" w:eastAsia="en-US"/>
    </w:rPr>
  </w:style>
  <w:style w:type="paragraph" w:customStyle="1" w:styleId="xl78">
    <w:name w:val="xl78"/>
    <w:basedOn w:val="a"/>
    <w:rsid w:val="002112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b/>
      <w:bCs/>
      <w:color w:val="auto"/>
      <w:sz w:val="28"/>
      <w:szCs w:val="28"/>
      <w:lang w:val="en-US" w:eastAsia="en-US"/>
    </w:rPr>
  </w:style>
  <w:style w:type="paragraph" w:customStyle="1" w:styleId="xl79">
    <w:name w:val="xl79"/>
    <w:basedOn w:val="a"/>
    <w:rsid w:val="002112F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Calibri"/>
      <w:b/>
      <w:bCs/>
      <w:sz w:val="20"/>
      <w:lang w:val="en-US" w:eastAsia="en-US"/>
    </w:rPr>
  </w:style>
  <w:style w:type="paragraph" w:customStyle="1" w:styleId="xl80">
    <w:name w:val="xl80"/>
    <w:basedOn w:val="a"/>
    <w:rsid w:val="002112F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Calibri"/>
      <w:b/>
      <w:bCs/>
      <w:sz w:val="18"/>
      <w:szCs w:val="18"/>
      <w:lang w:val="en-US" w:eastAsia="en-US"/>
    </w:rPr>
  </w:style>
  <w:style w:type="paragraph" w:customStyle="1" w:styleId="xl81">
    <w:name w:val="xl81"/>
    <w:basedOn w:val="a"/>
    <w:rsid w:val="002112F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Calibri"/>
      <w:b/>
      <w:bCs/>
      <w:color w:val="auto"/>
      <w:sz w:val="28"/>
      <w:szCs w:val="28"/>
      <w:lang w:val="en-US" w:eastAsia="en-US"/>
    </w:rPr>
  </w:style>
  <w:style w:type="paragraph" w:customStyle="1" w:styleId="xl82">
    <w:name w:val="xl82"/>
    <w:basedOn w:val="a"/>
    <w:rsid w:val="002112F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Calibri"/>
      <w:b/>
      <w:bCs/>
      <w:sz w:val="28"/>
      <w:szCs w:val="28"/>
      <w:lang w:val="en-US" w:eastAsia="en-US"/>
    </w:rPr>
  </w:style>
  <w:style w:type="paragraph" w:customStyle="1" w:styleId="xl83">
    <w:name w:val="xl83"/>
    <w:basedOn w:val="a"/>
    <w:rsid w:val="002112F6"/>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Calibri"/>
      <w:sz w:val="20"/>
      <w:lang w:val="en-US" w:eastAsia="en-US"/>
    </w:rPr>
  </w:style>
  <w:style w:type="paragraph" w:customStyle="1" w:styleId="xl84">
    <w:name w:val="xl84"/>
    <w:basedOn w:val="a"/>
    <w:rsid w:val="002112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Calibri" w:hAnsi="Calibri" w:cs="Calibri"/>
      <w:sz w:val="20"/>
      <w:lang w:val="en-US" w:eastAsia="en-US"/>
    </w:rPr>
  </w:style>
  <w:style w:type="paragraph" w:customStyle="1" w:styleId="xl85">
    <w:name w:val="xl85"/>
    <w:basedOn w:val="a"/>
    <w:rsid w:val="002112F6"/>
    <w:pPr>
      <w:pBdr>
        <w:top w:val="single" w:sz="4" w:space="0" w:color="auto"/>
        <w:left w:val="single" w:sz="4" w:space="0" w:color="auto"/>
        <w:bottom w:val="single" w:sz="4" w:space="0" w:color="auto"/>
        <w:right w:val="single" w:sz="4" w:space="0" w:color="auto"/>
      </w:pBdr>
      <w:shd w:val="clear" w:color="000000" w:fill="E5DFEC"/>
      <w:spacing w:before="100" w:beforeAutospacing="1" w:after="100" w:afterAutospacing="1"/>
      <w:jc w:val="center"/>
      <w:textAlignment w:val="center"/>
    </w:pPr>
    <w:rPr>
      <w:rFonts w:ascii="Calibri" w:hAnsi="Calibri" w:cs="Calibri"/>
      <w:b/>
      <w:bCs/>
      <w:sz w:val="20"/>
      <w:lang w:val="en-US" w:eastAsia="en-US"/>
    </w:rPr>
  </w:style>
  <w:style w:type="paragraph" w:customStyle="1" w:styleId="xl86">
    <w:name w:val="xl86"/>
    <w:basedOn w:val="a"/>
    <w:rsid w:val="002112F6"/>
    <w:pPr>
      <w:pBdr>
        <w:top w:val="single" w:sz="4" w:space="0" w:color="auto"/>
        <w:left w:val="single" w:sz="4" w:space="0" w:color="auto"/>
        <w:bottom w:val="single" w:sz="4" w:space="0" w:color="auto"/>
        <w:right w:val="single" w:sz="4" w:space="0" w:color="auto"/>
      </w:pBdr>
      <w:shd w:val="clear" w:color="000000" w:fill="E5DFEC"/>
      <w:spacing w:before="100" w:beforeAutospacing="1" w:after="100" w:afterAutospacing="1"/>
      <w:jc w:val="center"/>
      <w:textAlignment w:val="center"/>
    </w:pPr>
    <w:rPr>
      <w:rFonts w:ascii="Calibri" w:hAnsi="Calibri" w:cs="Calibri"/>
      <w:b/>
      <w:bCs/>
      <w:sz w:val="18"/>
      <w:szCs w:val="18"/>
      <w:lang w:val="en-US" w:eastAsia="en-US"/>
    </w:rPr>
  </w:style>
  <w:style w:type="paragraph" w:customStyle="1" w:styleId="xl87">
    <w:name w:val="xl87"/>
    <w:basedOn w:val="a"/>
    <w:rsid w:val="002112F6"/>
    <w:pPr>
      <w:pBdr>
        <w:top w:val="single" w:sz="4" w:space="0" w:color="auto"/>
        <w:left w:val="single" w:sz="4" w:space="0" w:color="auto"/>
        <w:bottom w:val="single" w:sz="4" w:space="0" w:color="auto"/>
        <w:right w:val="single" w:sz="4" w:space="0" w:color="auto"/>
      </w:pBdr>
      <w:shd w:val="clear" w:color="000000" w:fill="E5DFEC"/>
      <w:spacing w:before="100" w:beforeAutospacing="1" w:after="100" w:afterAutospacing="1"/>
      <w:jc w:val="center"/>
      <w:textAlignment w:val="center"/>
    </w:pPr>
    <w:rPr>
      <w:rFonts w:ascii="Calibri" w:hAnsi="Calibri" w:cs="Calibri"/>
      <w:b/>
      <w:bCs/>
      <w:sz w:val="28"/>
      <w:szCs w:val="28"/>
      <w:lang w:val="en-US" w:eastAsia="en-US"/>
    </w:rPr>
  </w:style>
  <w:style w:type="paragraph" w:customStyle="1" w:styleId="xl88">
    <w:name w:val="xl88"/>
    <w:basedOn w:val="a"/>
    <w:rsid w:val="002112F6"/>
    <w:pPr>
      <w:pBdr>
        <w:top w:val="single" w:sz="4" w:space="0" w:color="auto"/>
        <w:left w:val="single" w:sz="4" w:space="0" w:color="auto"/>
        <w:bottom w:val="single" w:sz="4" w:space="0" w:color="auto"/>
        <w:right w:val="single" w:sz="4" w:space="0" w:color="auto"/>
      </w:pBdr>
      <w:shd w:val="clear" w:color="000000" w:fill="FBD4B4"/>
      <w:spacing w:before="100" w:beforeAutospacing="1" w:after="100" w:afterAutospacing="1"/>
      <w:jc w:val="center"/>
      <w:textAlignment w:val="center"/>
    </w:pPr>
    <w:rPr>
      <w:rFonts w:ascii="Calibri" w:hAnsi="Calibri" w:cs="Calibri"/>
      <w:b/>
      <w:bCs/>
      <w:sz w:val="20"/>
      <w:lang w:val="en-US" w:eastAsia="en-US"/>
    </w:rPr>
  </w:style>
  <w:style w:type="paragraph" w:customStyle="1" w:styleId="xl89">
    <w:name w:val="xl89"/>
    <w:basedOn w:val="a"/>
    <w:rsid w:val="002112F6"/>
    <w:pPr>
      <w:pBdr>
        <w:top w:val="single" w:sz="4" w:space="0" w:color="auto"/>
        <w:left w:val="single" w:sz="4" w:space="0" w:color="auto"/>
        <w:bottom w:val="single" w:sz="4" w:space="0" w:color="auto"/>
        <w:right w:val="single" w:sz="4" w:space="0" w:color="auto"/>
      </w:pBdr>
      <w:shd w:val="clear" w:color="000000" w:fill="FBD4B4"/>
      <w:spacing w:before="100" w:beforeAutospacing="1" w:after="100" w:afterAutospacing="1"/>
      <w:jc w:val="center"/>
      <w:textAlignment w:val="center"/>
    </w:pPr>
    <w:rPr>
      <w:rFonts w:ascii="Calibri" w:hAnsi="Calibri" w:cs="Calibri"/>
      <w:b/>
      <w:bCs/>
      <w:sz w:val="18"/>
      <w:szCs w:val="18"/>
      <w:lang w:val="en-US" w:eastAsia="en-US"/>
    </w:rPr>
  </w:style>
  <w:style w:type="paragraph" w:customStyle="1" w:styleId="Style60">
    <w:name w:val="Style60"/>
    <w:basedOn w:val="a"/>
    <w:uiPriority w:val="99"/>
    <w:rsid w:val="002112F6"/>
    <w:pPr>
      <w:widowControl w:val="0"/>
      <w:autoSpaceDE w:val="0"/>
      <w:autoSpaceDN w:val="0"/>
      <w:adjustRightInd w:val="0"/>
      <w:spacing w:line="210" w:lineRule="exact"/>
      <w:jc w:val="center"/>
    </w:pPr>
    <w:rPr>
      <w:rFonts w:ascii="Arial" w:hAnsi="Arial" w:cs="Arial"/>
      <w:color w:val="auto"/>
      <w:szCs w:val="24"/>
    </w:rPr>
  </w:style>
  <w:style w:type="paragraph" w:customStyle="1" w:styleId="Style87">
    <w:name w:val="Style87"/>
    <w:basedOn w:val="a"/>
    <w:uiPriority w:val="99"/>
    <w:rsid w:val="002112F6"/>
    <w:pPr>
      <w:widowControl w:val="0"/>
      <w:autoSpaceDE w:val="0"/>
      <w:autoSpaceDN w:val="0"/>
      <w:adjustRightInd w:val="0"/>
      <w:spacing w:line="185" w:lineRule="exact"/>
      <w:jc w:val="center"/>
    </w:pPr>
    <w:rPr>
      <w:rFonts w:ascii="Arial" w:hAnsi="Arial" w:cs="Arial"/>
      <w:color w:val="auto"/>
      <w:szCs w:val="24"/>
    </w:rPr>
  </w:style>
  <w:style w:type="paragraph" w:customStyle="1" w:styleId="Style46">
    <w:name w:val="Style46"/>
    <w:basedOn w:val="a"/>
    <w:uiPriority w:val="99"/>
    <w:rsid w:val="002112F6"/>
    <w:pPr>
      <w:widowControl w:val="0"/>
      <w:autoSpaceDE w:val="0"/>
      <w:autoSpaceDN w:val="0"/>
      <w:adjustRightInd w:val="0"/>
      <w:spacing w:line="269" w:lineRule="exact"/>
      <w:ind w:hanging="254"/>
    </w:pPr>
    <w:rPr>
      <w:color w:val="auto"/>
      <w:szCs w:val="24"/>
    </w:rPr>
  </w:style>
  <w:style w:type="character" w:customStyle="1" w:styleId="FontStyle250">
    <w:name w:val="Font Style250"/>
    <w:rsid w:val="002112F6"/>
    <w:rPr>
      <w:rFonts w:ascii="Arial Narrow" w:hAnsi="Arial Narrow" w:cs="Arial Narrow"/>
      <w:color w:val="000000"/>
      <w:sz w:val="22"/>
      <w:szCs w:val="22"/>
    </w:rPr>
  </w:style>
  <w:style w:type="character" w:customStyle="1" w:styleId="FontStyle28">
    <w:name w:val="Font Style28"/>
    <w:rsid w:val="002112F6"/>
    <w:rPr>
      <w:rFonts w:ascii="Times New Roman" w:hAnsi="Times New Roman" w:cs="Times New Roman"/>
      <w:color w:val="000000"/>
      <w:sz w:val="22"/>
      <w:szCs w:val="22"/>
    </w:rPr>
  </w:style>
  <w:style w:type="character" w:customStyle="1" w:styleId="FontStyle73">
    <w:name w:val="Font Style73"/>
    <w:rsid w:val="002112F6"/>
    <w:rPr>
      <w:rFonts w:ascii="Verdana" w:hAnsi="Verdana" w:cs="Verdana"/>
      <w:b/>
      <w:bCs/>
      <w:i/>
      <w:iCs/>
      <w:color w:val="000000"/>
      <w:sz w:val="18"/>
      <w:szCs w:val="18"/>
    </w:rPr>
  </w:style>
  <w:style w:type="paragraph" w:customStyle="1" w:styleId="Style7">
    <w:name w:val="Style7"/>
    <w:basedOn w:val="a"/>
    <w:uiPriority w:val="99"/>
    <w:rsid w:val="002112F6"/>
    <w:pPr>
      <w:widowControl w:val="0"/>
      <w:autoSpaceDE w:val="0"/>
      <w:autoSpaceDN w:val="0"/>
      <w:adjustRightInd w:val="0"/>
      <w:spacing w:line="254" w:lineRule="exact"/>
      <w:jc w:val="both"/>
    </w:pPr>
    <w:rPr>
      <w:rFonts w:ascii="Arial Narrow" w:eastAsia="SimSun" w:hAnsi="Arial Narrow"/>
      <w:color w:val="auto"/>
      <w:szCs w:val="24"/>
      <w:lang w:eastAsia="zh-CN"/>
    </w:rPr>
  </w:style>
  <w:style w:type="character" w:customStyle="1" w:styleId="FontStyle49">
    <w:name w:val="Font Style49"/>
    <w:rsid w:val="002112F6"/>
    <w:rPr>
      <w:rFonts w:ascii="Times New Roman" w:hAnsi="Times New Roman" w:cs="Times New Roman"/>
      <w:color w:val="000000"/>
      <w:sz w:val="18"/>
      <w:szCs w:val="18"/>
    </w:rPr>
  </w:style>
  <w:style w:type="character" w:customStyle="1" w:styleId="FontStyle50">
    <w:name w:val="Font Style50"/>
    <w:rsid w:val="002112F6"/>
    <w:rPr>
      <w:rFonts w:ascii="Times New Roman" w:hAnsi="Times New Roman" w:cs="Times New Roman"/>
      <w:b/>
      <w:bCs/>
      <w:color w:val="000000"/>
      <w:sz w:val="18"/>
      <w:szCs w:val="18"/>
    </w:rPr>
  </w:style>
  <w:style w:type="character" w:customStyle="1" w:styleId="FontStyle129">
    <w:name w:val="Font Style129"/>
    <w:rsid w:val="002112F6"/>
    <w:rPr>
      <w:rFonts w:ascii="Times New Roman" w:hAnsi="Times New Roman" w:cs="Times New Roman"/>
      <w:color w:val="000000"/>
      <w:sz w:val="18"/>
      <w:szCs w:val="18"/>
    </w:rPr>
  </w:style>
  <w:style w:type="character" w:customStyle="1" w:styleId="FontStyle134">
    <w:name w:val="Font Style134"/>
    <w:uiPriority w:val="99"/>
    <w:rsid w:val="002112F6"/>
    <w:rPr>
      <w:rFonts w:ascii="Calibri" w:hAnsi="Calibri" w:cs="Calibri"/>
      <w:color w:val="000000"/>
      <w:sz w:val="18"/>
      <w:szCs w:val="18"/>
    </w:rPr>
  </w:style>
  <w:style w:type="character" w:customStyle="1" w:styleId="apple-converted-space">
    <w:name w:val="apple-converted-space"/>
    <w:basedOn w:val="a1"/>
    <w:rsid w:val="002112F6"/>
  </w:style>
  <w:style w:type="character" w:styleId="af6">
    <w:name w:val="Emphasis"/>
    <w:uiPriority w:val="20"/>
    <w:qFormat/>
    <w:rsid w:val="002112F6"/>
    <w:rPr>
      <w:i/>
      <w:iCs/>
    </w:rPr>
  </w:style>
  <w:style w:type="paragraph" w:customStyle="1" w:styleId="Style29">
    <w:name w:val="Style29"/>
    <w:basedOn w:val="a"/>
    <w:uiPriority w:val="99"/>
    <w:rsid w:val="002112F6"/>
    <w:pPr>
      <w:widowControl w:val="0"/>
      <w:autoSpaceDE w:val="0"/>
      <w:autoSpaceDN w:val="0"/>
      <w:adjustRightInd w:val="0"/>
      <w:spacing w:line="274" w:lineRule="exact"/>
      <w:ind w:hanging="883"/>
      <w:jc w:val="both"/>
    </w:pPr>
    <w:rPr>
      <w:rFonts w:ascii="Lucida Sans Unicode" w:hAnsi="Lucida Sans Unicode"/>
      <w:color w:val="auto"/>
      <w:szCs w:val="24"/>
    </w:rPr>
  </w:style>
  <w:style w:type="character" w:customStyle="1" w:styleId="FontStyle152">
    <w:name w:val="Font Style152"/>
    <w:uiPriority w:val="99"/>
    <w:rsid w:val="002112F6"/>
    <w:rPr>
      <w:rFonts w:ascii="Times New Roman" w:hAnsi="Times New Roman" w:cs="Times New Roman"/>
      <w:b/>
      <w:bCs/>
      <w:color w:val="000000"/>
      <w:sz w:val="22"/>
      <w:szCs w:val="22"/>
    </w:rPr>
  </w:style>
  <w:style w:type="paragraph" w:customStyle="1" w:styleId="Style3">
    <w:name w:val="Style3"/>
    <w:basedOn w:val="a"/>
    <w:uiPriority w:val="99"/>
    <w:rsid w:val="002112F6"/>
    <w:pPr>
      <w:widowControl w:val="0"/>
      <w:autoSpaceDE w:val="0"/>
      <w:autoSpaceDN w:val="0"/>
      <w:adjustRightInd w:val="0"/>
      <w:spacing w:line="275" w:lineRule="exact"/>
      <w:jc w:val="both"/>
    </w:pPr>
    <w:rPr>
      <w:rFonts w:eastAsia="SimSun"/>
      <w:color w:val="auto"/>
      <w:szCs w:val="24"/>
      <w:lang w:eastAsia="zh-CN"/>
    </w:rPr>
  </w:style>
  <w:style w:type="paragraph" w:customStyle="1" w:styleId="Style18">
    <w:name w:val="Style18"/>
    <w:basedOn w:val="a"/>
    <w:uiPriority w:val="99"/>
    <w:rsid w:val="002112F6"/>
    <w:pPr>
      <w:widowControl w:val="0"/>
      <w:autoSpaceDE w:val="0"/>
      <w:autoSpaceDN w:val="0"/>
      <w:adjustRightInd w:val="0"/>
      <w:spacing w:line="230" w:lineRule="exact"/>
      <w:ind w:firstLine="571"/>
      <w:jc w:val="both"/>
    </w:pPr>
    <w:rPr>
      <w:color w:val="auto"/>
      <w:szCs w:val="24"/>
    </w:rPr>
  </w:style>
  <w:style w:type="character" w:customStyle="1" w:styleId="FontStyle146">
    <w:name w:val="Font Style146"/>
    <w:uiPriority w:val="99"/>
    <w:rsid w:val="002112F6"/>
    <w:rPr>
      <w:rFonts w:ascii="Times New Roman" w:hAnsi="Times New Roman" w:cs="Times New Roman"/>
      <w:color w:val="000000"/>
      <w:sz w:val="18"/>
      <w:szCs w:val="18"/>
    </w:rPr>
  </w:style>
  <w:style w:type="paragraph" w:customStyle="1" w:styleId="FootnotesymbolCharCharCharCharCharCharCharCharCharCharCharChar1CharCharCharCharChar">
    <w:name w:val="Footnote symbol Char Char Char Char Char Char Char Char Char Char Char Char1 Char Char Char Char Char"/>
    <w:aliases w:val="Footnote Char Char Char Char Char Char Char Char Char Char1 Char Char Char Char Char Char Char Char Char Char Char Char"/>
    <w:basedOn w:val="a"/>
    <w:next w:val="a"/>
    <w:uiPriority w:val="99"/>
    <w:rsid w:val="002112F6"/>
    <w:pPr>
      <w:spacing w:before="240" w:after="160" w:line="240" w:lineRule="exact"/>
      <w:jc w:val="center"/>
    </w:pPr>
    <w:rPr>
      <w:color w:val="auto"/>
      <w:sz w:val="20"/>
      <w:vertAlign w:val="superscript"/>
    </w:rPr>
  </w:style>
  <w:style w:type="character" w:customStyle="1" w:styleId="FontStyle147">
    <w:name w:val="Font Style147"/>
    <w:uiPriority w:val="99"/>
    <w:rsid w:val="002112F6"/>
    <w:rPr>
      <w:rFonts w:ascii="Times New Roman" w:hAnsi="Times New Roman" w:cs="Times New Roman"/>
      <w:color w:val="000000"/>
      <w:sz w:val="14"/>
      <w:szCs w:val="14"/>
    </w:rPr>
  </w:style>
  <w:style w:type="paragraph" w:customStyle="1" w:styleId="Style63">
    <w:name w:val="Style63"/>
    <w:basedOn w:val="a"/>
    <w:uiPriority w:val="99"/>
    <w:rsid w:val="002112F6"/>
    <w:pPr>
      <w:widowControl w:val="0"/>
      <w:autoSpaceDE w:val="0"/>
      <w:autoSpaceDN w:val="0"/>
      <w:adjustRightInd w:val="0"/>
      <w:jc w:val="center"/>
    </w:pPr>
    <w:rPr>
      <w:color w:val="auto"/>
      <w:szCs w:val="24"/>
    </w:rPr>
  </w:style>
  <w:style w:type="paragraph" w:customStyle="1" w:styleId="Style82">
    <w:name w:val="Style82"/>
    <w:basedOn w:val="a"/>
    <w:uiPriority w:val="99"/>
    <w:rsid w:val="002112F6"/>
    <w:pPr>
      <w:widowControl w:val="0"/>
      <w:autoSpaceDE w:val="0"/>
      <w:autoSpaceDN w:val="0"/>
      <w:adjustRightInd w:val="0"/>
      <w:spacing w:line="206" w:lineRule="exact"/>
      <w:ind w:firstLine="77"/>
      <w:jc w:val="both"/>
    </w:pPr>
    <w:rPr>
      <w:color w:val="auto"/>
      <w:szCs w:val="24"/>
    </w:rPr>
  </w:style>
  <w:style w:type="character" w:customStyle="1" w:styleId="FontStyle148">
    <w:name w:val="Font Style148"/>
    <w:uiPriority w:val="99"/>
    <w:rsid w:val="002112F6"/>
    <w:rPr>
      <w:rFonts w:ascii="Times New Roman" w:hAnsi="Times New Roman" w:cs="Times New Roman"/>
      <w:b/>
      <w:bCs/>
      <w:color w:val="000000"/>
      <w:sz w:val="16"/>
      <w:szCs w:val="16"/>
    </w:rPr>
  </w:style>
  <w:style w:type="paragraph" w:customStyle="1" w:styleId="Style42">
    <w:name w:val="Style42"/>
    <w:basedOn w:val="a"/>
    <w:uiPriority w:val="99"/>
    <w:rsid w:val="002112F6"/>
    <w:pPr>
      <w:widowControl w:val="0"/>
      <w:autoSpaceDE w:val="0"/>
      <w:autoSpaceDN w:val="0"/>
      <w:adjustRightInd w:val="0"/>
      <w:spacing w:line="182" w:lineRule="exact"/>
    </w:pPr>
    <w:rPr>
      <w:color w:val="auto"/>
      <w:szCs w:val="24"/>
    </w:rPr>
  </w:style>
  <w:style w:type="paragraph" w:customStyle="1" w:styleId="Style15">
    <w:name w:val="Style15"/>
    <w:basedOn w:val="a"/>
    <w:uiPriority w:val="99"/>
    <w:rsid w:val="002112F6"/>
    <w:pPr>
      <w:widowControl w:val="0"/>
      <w:autoSpaceDE w:val="0"/>
      <w:autoSpaceDN w:val="0"/>
      <w:adjustRightInd w:val="0"/>
    </w:pPr>
    <w:rPr>
      <w:rFonts w:ascii="Courier New" w:eastAsia="SimSun" w:hAnsi="Courier New" w:cs="Courier New"/>
      <w:color w:val="auto"/>
      <w:szCs w:val="24"/>
      <w:lang w:eastAsia="zh-CN"/>
    </w:rPr>
  </w:style>
  <w:style w:type="paragraph" w:customStyle="1" w:styleId="Style134">
    <w:name w:val="Style134"/>
    <w:basedOn w:val="a"/>
    <w:uiPriority w:val="99"/>
    <w:rsid w:val="002112F6"/>
    <w:pPr>
      <w:widowControl w:val="0"/>
      <w:autoSpaceDE w:val="0"/>
      <w:autoSpaceDN w:val="0"/>
      <w:adjustRightInd w:val="0"/>
      <w:spacing w:line="182" w:lineRule="exact"/>
    </w:pPr>
    <w:rPr>
      <w:rFonts w:ascii="Courier New" w:eastAsia="SimSun" w:hAnsi="Courier New" w:cs="Courier New"/>
      <w:color w:val="auto"/>
      <w:szCs w:val="24"/>
      <w:lang w:eastAsia="zh-CN"/>
    </w:rPr>
  </w:style>
  <w:style w:type="paragraph" w:customStyle="1" w:styleId="Style23">
    <w:name w:val="Style23"/>
    <w:basedOn w:val="a"/>
    <w:uiPriority w:val="99"/>
    <w:rsid w:val="002112F6"/>
    <w:pPr>
      <w:widowControl w:val="0"/>
      <w:autoSpaceDE w:val="0"/>
      <w:autoSpaceDN w:val="0"/>
      <w:adjustRightInd w:val="0"/>
    </w:pPr>
    <w:rPr>
      <w:rFonts w:ascii="Courier New" w:eastAsia="SimSun" w:hAnsi="Courier New" w:cs="Courier New"/>
      <w:color w:val="auto"/>
      <w:szCs w:val="24"/>
      <w:lang w:eastAsia="zh-CN"/>
    </w:rPr>
  </w:style>
  <w:style w:type="paragraph" w:customStyle="1" w:styleId="Style12">
    <w:name w:val="Style12"/>
    <w:basedOn w:val="a"/>
    <w:uiPriority w:val="99"/>
    <w:rsid w:val="002112F6"/>
    <w:pPr>
      <w:widowControl w:val="0"/>
      <w:autoSpaceDE w:val="0"/>
      <w:autoSpaceDN w:val="0"/>
      <w:adjustRightInd w:val="0"/>
      <w:spacing w:line="307" w:lineRule="exact"/>
      <w:jc w:val="both"/>
    </w:pPr>
    <w:rPr>
      <w:rFonts w:ascii="Book Antiqua" w:hAnsi="Book Antiqua"/>
      <w:color w:val="auto"/>
      <w:szCs w:val="24"/>
    </w:rPr>
  </w:style>
  <w:style w:type="paragraph" w:customStyle="1" w:styleId="Style109">
    <w:name w:val="Style109"/>
    <w:basedOn w:val="a"/>
    <w:uiPriority w:val="99"/>
    <w:rsid w:val="002112F6"/>
    <w:pPr>
      <w:widowControl w:val="0"/>
      <w:autoSpaceDE w:val="0"/>
      <w:autoSpaceDN w:val="0"/>
      <w:adjustRightInd w:val="0"/>
      <w:spacing w:line="254" w:lineRule="exact"/>
      <w:ind w:hanging="360"/>
      <w:jc w:val="both"/>
    </w:pPr>
    <w:rPr>
      <w:rFonts w:ascii="Courier New" w:eastAsia="SimSun" w:hAnsi="Courier New" w:cs="Courier New"/>
      <w:color w:val="auto"/>
      <w:szCs w:val="24"/>
      <w:lang w:eastAsia="zh-CN"/>
    </w:rPr>
  </w:style>
  <w:style w:type="paragraph" w:customStyle="1" w:styleId="Style4">
    <w:name w:val="Style4"/>
    <w:basedOn w:val="a"/>
    <w:rsid w:val="002112F6"/>
    <w:pPr>
      <w:widowControl w:val="0"/>
      <w:autoSpaceDE w:val="0"/>
      <w:autoSpaceDN w:val="0"/>
      <w:adjustRightInd w:val="0"/>
      <w:jc w:val="both"/>
    </w:pPr>
    <w:rPr>
      <w:rFonts w:ascii="Book Antiqua" w:eastAsia="SimSun" w:hAnsi="Book Antiqua" w:cs="Book Antiqua"/>
      <w:color w:val="auto"/>
      <w:szCs w:val="24"/>
      <w:lang w:eastAsia="zh-CN"/>
    </w:rPr>
  </w:style>
  <w:style w:type="character" w:customStyle="1" w:styleId="FontStyle174">
    <w:name w:val="Font Style174"/>
    <w:rsid w:val="002112F6"/>
    <w:rPr>
      <w:rFonts w:ascii="Times New Roman" w:hAnsi="Times New Roman" w:cs="Times New Roman"/>
      <w:i/>
      <w:iCs/>
      <w:color w:val="000000"/>
      <w:sz w:val="22"/>
      <w:szCs w:val="22"/>
    </w:rPr>
  </w:style>
  <w:style w:type="character" w:customStyle="1" w:styleId="FontStyle155">
    <w:name w:val="Font Style155"/>
    <w:rsid w:val="002112F6"/>
    <w:rPr>
      <w:rFonts w:ascii="Calibri" w:hAnsi="Calibri" w:cs="Calibri"/>
      <w:b/>
      <w:bCs/>
      <w:color w:val="000000"/>
      <w:sz w:val="20"/>
      <w:szCs w:val="20"/>
    </w:rPr>
  </w:style>
  <w:style w:type="character" w:customStyle="1" w:styleId="FontStyle162">
    <w:name w:val="Font Style162"/>
    <w:rsid w:val="002112F6"/>
    <w:rPr>
      <w:rFonts w:ascii="Calibri" w:hAnsi="Calibri" w:cs="Calibri"/>
      <w:color w:val="000000"/>
      <w:sz w:val="20"/>
      <w:szCs w:val="20"/>
    </w:rPr>
  </w:style>
  <w:style w:type="paragraph" w:customStyle="1" w:styleId="Style17">
    <w:name w:val="Style17"/>
    <w:basedOn w:val="a"/>
    <w:uiPriority w:val="99"/>
    <w:rsid w:val="002112F6"/>
    <w:pPr>
      <w:widowControl w:val="0"/>
      <w:autoSpaceDE w:val="0"/>
      <w:autoSpaceDN w:val="0"/>
      <w:adjustRightInd w:val="0"/>
      <w:spacing w:line="309" w:lineRule="exact"/>
      <w:ind w:hanging="350"/>
      <w:jc w:val="both"/>
    </w:pPr>
    <w:rPr>
      <w:rFonts w:ascii="Book Antiqua" w:hAnsi="Book Antiqua"/>
      <w:color w:val="auto"/>
      <w:szCs w:val="24"/>
    </w:rPr>
  </w:style>
  <w:style w:type="character" w:customStyle="1" w:styleId="FontStyle133">
    <w:name w:val="Font Style133"/>
    <w:uiPriority w:val="99"/>
    <w:rsid w:val="002112F6"/>
    <w:rPr>
      <w:rFonts w:ascii="Calibri" w:hAnsi="Calibri" w:cs="Calibri"/>
      <w:b/>
      <w:bCs/>
      <w:color w:val="000000"/>
      <w:sz w:val="18"/>
      <w:szCs w:val="18"/>
    </w:rPr>
  </w:style>
  <w:style w:type="paragraph" w:customStyle="1" w:styleId="Style36">
    <w:name w:val="Style36"/>
    <w:basedOn w:val="a"/>
    <w:uiPriority w:val="99"/>
    <w:rsid w:val="002112F6"/>
    <w:pPr>
      <w:widowControl w:val="0"/>
      <w:autoSpaceDE w:val="0"/>
      <w:autoSpaceDN w:val="0"/>
      <w:adjustRightInd w:val="0"/>
    </w:pPr>
    <w:rPr>
      <w:rFonts w:ascii="Book Antiqua" w:hAnsi="Book Antiqua"/>
      <w:color w:val="auto"/>
      <w:szCs w:val="24"/>
    </w:rPr>
  </w:style>
  <w:style w:type="table" w:styleId="3-6">
    <w:name w:val="Medium Grid 3 Accent 6"/>
    <w:basedOn w:val="a2"/>
    <w:uiPriority w:val="69"/>
    <w:rsid w:val="002112F6"/>
    <w:pPr>
      <w:spacing w:after="200" w:line="276"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6">
    <w:name w:val="Medium Grid 1 Accent 6"/>
    <w:basedOn w:val="a2"/>
    <w:uiPriority w:val="67"/>
    <w:rsid w:val="002112F6"/>
    <w:pPr>
      <w:spacing w:after="200" w:line="276" w:lineRule="auto"/>
    </w:p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character" w:customStyle="1" w:styleId="dnnalignleft">
    <w:name w:val="dnnalignleft"/>
    <w:basedOn w:val="a1"/>
    <w:rsid w:val="002112F6"/>
  </w:style>
  <w:style w:type="character" w:customStyle="1" w:styleId="28">
    <w:name w:val="Σώμα κειμένου (2) + 8 στ."/>
    <w:rsid w:val="002112F6"/>
    <w:rPr>
      <w:rFonts w:ascii="Arial" w:eastAsia="Arial" w:hAnsi="Arial" w:cs="Arial"/>
      <w:b w:val="0"/>
      <w:bCs w:val="0"/>
      <w:i w:val="0"/>
      <w:iCs w:val="0"/>
      <w:smallCaps w:val="0"/>
      <w:strike w:val="0"/>
      <w:color w:val="000000"/>
      <w:spacing w:val="0"/>
      <w:w w:val="100"/>
      <w:position w:val="0"/>
      <w:sz w:val="16"/>
      <w:szCs w:val="16"/>
      <w:u w:val="none"/>
      <w:lang w:val="el-GR" w:eastAsia="el-GR" w:bidi="el-GR"/>
    </w:rPr>
  </w:style>
  <w:style w:type="paragraph" w:customStyle="1" w:styleId="Style55">
    <w:name w:val="Style55"/>
    <w:basedOn w:val="a"/>
    <w:rsid w:val="002112F6"/>
    <w:pPr>
      <w:widowControl w:val="0"/>
      <w:autoSpaceDE w:val="0"/>
      <w:autoSpaceDN w:val="0"/>
      <w:adjustRightInd w:val="0"/>
      <w:spacing w:line="422" w:lineRule="exact"/>
      <w:ind w:hanging="413"/>
      <w:jc w:val="both"/>
    </w:pPr>
    <w:rPr>
      <w:rFonts w:ascii="Book Antiqua" w:eastAsia="SimSun" w:hAnsi="Book Antiqua" w:cs="Book Antiqua"/>
      <w:color w:val="auto"/>
      <w:szCs w:val="24"/>
      <w:lang w:eastAsia="zh-CN"/>
    </w:rPr>
  </w:style>
  <w:style w:type="character" w:customStyle="1" w:styleId="FontStyle14">
    <w:name w:val="Font Style14"/>
    <w:uiPriority w:val="99"/>
    <w:rsid w:val="002112F6"/>
    <w:rPr>
      <w:rFonts w:ascii="Book Antiqua" w:hAnsi="Book Antiqua" w:cs="Book Antiqua"/>
      <w:color w:val="000000"/>
      <w:sz w:val="18"/>
      <w:szCs w:val="18"/>
    </w:rPr>
  </w:style>
  <w:style w:type="character" w:customStyle="1" w:styleId="21">
    <w:name w:val="Σώμα κειμένου (2)_"/>
    <w:link w:val="22"/>
    <w:rsid w:val="002112F6"/>
    <w:rPr>
      <w:rFonts w:ascii="Arial" w:eastAsia="Arial" w:hAnsi="Arial" w:cs="Arial"/>
      <w:sz w:val="21"/>
      <w:szCs w:val="21"/>
      <w:shd w:val="clear" w:color="auto" w:fill="FFFFFF"/>
    </w:rPr>
  </w:style>
  <w:style w:type="paragraph" w:customStyle="1" w:styleId="22">
    <w:name w:val="Σώμα κειμένου (2)"/>
    <w:basedOn w:val="a"/>
    <w:link w:val="21"/>
    <w:rsid w:val="002112F6"/>
    <w:pPr>
      <w:widowControl w:val="0"/>
      <w:shd w:val="clear" w:color="auto" w:fill="FFFFFF"/>
      <w:spacing w:before="6480" w:after="720" w:line="0" w:lineRule="atLeast"/>
      <w:ind w:hanging="400"/>
      <w:jc w:val="center"/>
    </w:pPr>
    <w:rPr>
      <w:rFonts w:ascii="Arial" w:eastAsia="Arial" w:hAnsi="Arial" w:cs="Arial"/>
      <w:color w:val="auto"/>
      <w:sz w:val="21"/>
      <w:szCs w:val="21"/>
    </w:rPr>
  </w:style>
  <w:style w:type="character" w:customStyle="1" w:styleId="FontStyle170">
    <w:name w:val="Font Style170"/>
    <w:uiPriority w:val="99"/>
    <w:rsid w:val="002112F6"/>
    <w:rPr>
      <w:rFonts w:ascii="Arial" w:hAnsi="Arial" w:cs="Arial"/>
      <w:color w:val="000000"/>
      <w:sz w:val="14"/>
      <w:szCs w:val="14"/>
    </w:rPr>
  </w:style>
  <w:style w:type="character" w:customStyle="1" w:styleId="FontStyle178">
    <w:name w:val="Font Style178"/>
    <w:uiPriority w:val="99"/>
    <w:rsid w:val="002112F6"/>
    <w:rPr>
      <w:rFonts w:ascii="Times New Roman" w:hAnsi="Times New Roman" w:cs="Times New Roman"/>
      <w:color w:val="000000"/>
      <w:sz w:val="22"/>
      <w:szCs w:val="22"/>
    </w:rPr>
  </w:style>
  <w:style w:type="paragraph" w:customStyle="1" w:styleId="Style85">
    <w:name w:val="Style85"/>
    <w:basedOn w:val="a"/>
    <w:uiPriority w:val="99"/>
    <w:rsid w:val="002112F6"/>
    <w:pPr>
      <w:widowControl w:val="0"/>
      <w:autoSpaceDE w:val="0"/>
      <w:autoSpaceDN w:val="0"/>
      <w:adjustRightInd w:val="0"/>
      <w:spacing w:line="274" w:lineRule="exact"/>
      <w:ind w:hanging="254"/>
    </w:pPr>
    <w:rPr>
      <w:color w:val="auto"/>
      <w:szCs w:val="24"/>
    </w:rPr>
  </w:style>
  <w:style w:type="table" w:customStyle="1" w:styleId="MediumGrid1-Accent21">
    <w:name w:val="Medium Grid 1 - Accent 21"/>
    <w:basedOn w:val="a2"/>
    <w:next w:val="a6"/>
    <w:uiPriority w:val="67"/>
    <w:rsid w:val="002112F6"/>
    <w:pPr>
      <w:spacing w:after="200" w:line="276" w:lineRule="auto"/>
    </w:pPr>
    <w:rPr>
      <w:rFonts w:ascii="Calibri" w:eastAsia="Calibri" w:hAnsi="Calibri"/>
      <w:sz w:val="22"/>
      <w:szCs w:val="22"/>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2">
    <w:name w:val="Medium Grid 1 Accent 2"/>
    <w:basedOn w:val="a2"/>
    <w:uiPriority w:val="67"/>
    <w:rsid w:val="002112F6"/>
    <w:pPr>
      <w:spacing w:after="200" w:line="276" w:lineRule="auto"/>
    </w:p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22">
    <w:name w:val="Medium Grid 1 - Accent 22"/>
    <w:basedOn w:val="a2"/>
    <w:next w:val="1-2"/>
    <w:uiPriority w:val="67"/>
    <w:rsid w:val="002112F6"/>
    <w:pPr>
      <w:spacing w:after="200" w:line="276" w:lineRule="auto"/>
    </w:pPr>
    <w:rPr>
      <w:rFonts w:ascii="Calibri" w:eastAsia="Calibri" w:hAnsi="Calibri"/>
      <w:sz w:val="22"/>
      <w:szCs w:val="22"/>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character" w:customStyle="1" w:styleId="Char0">
    <w:name w:val="Παράγραφος λίστας Char"/>
    <w:aliases w:val="Επικεφαλίδα_Cv Char1,Bullet2 Char1,Bullet21 Char1,Bullet22 Char1,Bullet23 Char1,Bullet211 Char1,Bullet24 Char1,Bullet25 Char1,Bullet26 Char1,Bullet27 Char1,bl11 Char1,Bullet212 Char1,Bullet28 Char1,bl12 Char1,Bullet213 Char"/>
    <w:link w:val="a5"/>
    <w:uiPriority w:val="34"/>
    <w:locked/>
    <w:rsid w:val="002112F6"/>
    <w:rPr>
      <w:color w:val="000000"/>
      <w:sz w:val="24"/>
    </w:rPr>
  </w:style>
  <w:style w:type="character" w:customStyle="1" w:styleId="FontStyle111">
    <w:name w:val="Font Style111"/>
    <w:uiPriority w:val="99"/>
    <w:rsid w:val="002112F6"/>
    <w:rPr>
      <w:rFonts w:ascii="Arial" w:hAnsi="Arial" w:cs="Arial"/>
      <w:b/>
      <w:bCs/>
      <w:color w:val="000000"/>
      <w:sz w:val="20"/>
      <w:szCs w:val="20"/>
    </w:rPr>
  </w:style>
  <w:style w:type="character" w:customStyle="1" w:styleId="FontStyle113">
    <w:name w:val="Font Style113"/>
    <w:uiPriority w:val="99"/>
    <w:rsid w:val="002112F6"/>
    <w:rPr>
      <w:rFonts w:ascii="Arial" w:hAnsi="Arial" w:cs="Arial"/>
      <w:color w:val="000000"/>
      <w:sz w:val="20"/>
      <w:szCs w:val="20"/>
    </w:rPr>
  </w:style>
  <w:style w:type="character" w:customStyle="1" w:styleId="FontStyle25">
    <w:name w:val="Font Style25"/>
    <w:uiPriority w:val="99"/>
    <w:rsid w:val="002112F6"/>
    <w:rPr>
      <w:rFonts w:ascii="Tahoma" w:hAnsi="Tahoma" w:cs="Tahoma"/>
      <w:color w:val="000000"/>
      <w:sz w:val="16"/>
      <w:szCs w:val="16"/>
    </w:rPr>
  </w:style>
  <w:style w:type="paragraph" w:customStyle="1" w:styleId="23">
    <w:name w:val="Παράγραφος λίστας2"/>
    <w:aliases w:val="List1"/>
    <w:basedOn w:val="a"/>
    <w:link w:val="ListParagraphChar"/>
    <w:uiPriority w:val="34"/>
    <w:qFormat/>
    <w:rsid w:val="002112F6"/>
    <w:pPr>
      <w:spacing w:line="276" w:lineRule="auto"/>
      <w:ind w:left="720"/>
      <w:contextualSpacing/>
    </w:pPr>
    <w:rPr>
      <w:rFonts w:ascii="Calibri" w:eastAsia="Calibri" w:hAnsi="Calibri"/>
      <w:color w:val="auto"/>
      <w:sz w:val="22"/>
      <w:szCs w:val="22"/>
      <w:lang w:eastAsia="en-US"/>
    </w:rPr>
  </w:style>
  <w:style w:type="character" w:customStyle="1" w:styleId="ListParagraphChar">
    <w:name w:val="List Paragraph Char"/>
    <w:aliases w:val="List1 Char,Επικεφαλίδα_Cv Char,List Paragraph1 Char,Bullet2 Char,Bullet21 Char,Bullet22 Char,Bullet23 Char,Bullet211 Char,Bullet24 Char,Bullet25 Char,Bullet26 Char,Bullet27 Char,bl11 Char,Bullet212 Char,Bullet28 Char,bl12 Char"/>
    <w:link w:val="23"/>
    <w:uiPriority w:val="34"/>
    <w:locked/>
    <w:rsid w:val="002112F6"/>
    <w:rPr>
      <w:rFonts w:ascii="Calibri" w:eastAsia="Calibri" w:hAnsi="Calibri"/>
      <w:sz w:val="22"/>
      <w:szCs w:val="22"/>
      <w:lang w:eastAsia="en-US"/>
    </w:rPr>
  </w:style>
  <w:style w:type="paragraph" w:customStyle="1" w:styleId="Style5">
    <w:name w:val="Style5"/>
    <w:basedOn w:val="a"/>
    <w:rsid w:val="002112F6"/>
    <w:pPr>
      <w:widowControl w:val="0"/>
      <w:autoSpaceDE w:val="0"/>
      <w:autoSpaceDN w:val="0"/>
      <w:adjustRightInd w:val="0"/>
      <w:jc w:val="center"/>
    </w:pPr>
    <w:rPr>
      <w:rFonts w:ascii="Book Antiqua" w:eastAsia="SimSun" w:hAnsi="Book Antiqua" w:cs="Book Antiqua"/>
      <w:color w:val="auto"/>
      <w:szCs w:val="24"/>
      <w:lang w:eastAsia="zh-CN"/>
    </w:rPr>
  </w:style>
  <w:style w:type="character" w:customStyle="1" w:styleId="FontStyle179">
    <w:name w:val="Font Style179"/>
    <w:rsid w:val="002112F6"/>
    <w:rPr>
      <w:rFonts w:ascii="Times New Roman" w:hAnsi="Times New Roman" w:cs="Times New Roman"/>
      <w:color w:val="000000"/>
      <w:sz w:val="22"/>
      <w:szCs w:val="22"/>
    </w:rPr>
  </w:style>
  <w:style w:type="table" w:customStyle="1" w:styleId="210">
    <w:name w:val="Πίνακας λίστας 21"/>
    <w:basedOn w:val="a2"/>
    <w:uiPriority w:val="47"/>
    <w:rsid w:val="002112F6"/>
    <w:rPr>
      <w:rFonts w:ascii="Calibri" w:eastAsia="Calibri" w:hAnsi="Calibri"/>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1">
    <w:name w:val="Πίνακας λίστας 2 - Έμφαση 31"/>
    <w:basedOn w:val="a2"/>
    <w:uiPriority w:val="47"/>
    <w:rsid w:val="002112F6"/>
    <w:rPr>
      <w:rFonts w:ascii="Calibri" w:eastAsia="Calibri" w:hAnsi="Calibri"/>
      <w:sz w:val="22"/>
      <w:szCs w:val="22"/>
      <w:lang w:eastAsia="en-US"/>
    </w:rPr>
    <w:tblPr>
      <w:tblStyleRowBandSize w:val="1"/>
      <w:tblStyleColBandSize w:val="1"/>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11">
    <w:name w:val="Πίνακας 2 με πλέγμα1"/>
    <w:basedOn w:val="a2"/>
    <w:uiPriority w:val="47"/>
    <w:rsid w:val="002112F6"/>
    <w:rPr>
      <w:rFonts w:ascii="Calibri" w:eastAsia="Calibri" w:hAnsi="Calibri"/>
      <w:sz w:val="22"/>
      <w:szCs w:val="22"/>
      <w:lang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51">
    <w:name w:val="Πίνακας 5 με σκούρο πλέγμα - Έμφαση 51"/>
    <w:basedOn w:val="a2"/>
    <w:uiPriority w:val="50"/>
    <w:rsid w:val="002112F6"/>
    <w:rPr>
      <w:rFonts w:ascii="Calibri" w:eastAsia="Calibri" w:hAnsi="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Standard">
    <w:name w:val="Standard"/>
    <w:rsid w:val="002112F6"/>
    <w:pPr>
      <w:widowControl w:val="0"/>
      <w:suppressAutoHyphens/>
      <w:autoSpaceDN w:val="0"/>
      <w:textAlignment w:val="baseline"/>
    </w:pPr>
    <w:rPr>
      <w:rFonts w:eastAsia="SimSun" w:cs="Lucida Sans"/>
      <w:kern w:val="3"/>
      <w:sz w:val="24"/>
      <w:szCs w:val="24"/>
      <w:lang w:eastAsia="zh-CN" w:bidi="hi-IN"/>
    </w:rPr>
  </w:style>
  <w:style w:type="character" w:customStyle="1" w:styleId="FontStyle33">
    <w:name w:val="Font Style33"/>
    <w:uiPriority w:val="99"/>
    <w:rsid w:val="002112F6"/>
    <w:rPr>
      <w:rFonts w:ascii="Calibri" w:hAnsi="Calibri" w:cs="Calibri"/>
      <w:b/>
      <w:bCs/>
      <w:color w:val="000000"/>
      <w:sz w:val="26"/>
      <w:szCs w:val="26"/>
    </w:rPr>
  </w:style>
  <w:style w:type="character" w:customStyle="1" w:styleId="FontStyle36">
    <w:name w:val="Font Style36"/>
    <w:uiPriority w:val="99"/>
    <w:rsid w:val="002112F6"/>
    <w:rPr>
      <w:rFonts w:ascii="Calibri" w:hAnsi="Calibri" w:cs="Calibri"/>
      <w:color w:val="000000"/>
      <w:sz w:val="20"/>
      <w:szCs w:val="20"/>
    </w:rPr>
  </w:style>
  <w:style w:type="table" w:customStyle="1" w:styleId="GridTable1Light1">
    <w:name w:val="Grid Table 1 Light1"/>
    <w:basedOn w:val="a2"/>
    <w:uiPriority w:val="46"/>
    <w:rsid w:val="002112F6"/>
    <w:rPr>
      <w:rFonts w:ascii="Calibri" w:eastAsia="Calibri" w:hAnsi="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msonormal0">
    <w:name w:val="msonormal"/>
    <w:basedOn w:val="a"/>
    <w:rsid w:val="002112F6"/>
    <w:pPr>
      <w:spacing w:before="100" w:beforeAutospacing="1" w:after="100" w:afterAutospacing="1"/>
    </w:pPr>
    <w:rPr>
      <w:color w:val="auto"/>
      <w:szCs w:val="24"/>
    </w:rPr>
  </w:style>
  <w:style w:type="character" w:customStyle="1" w:styleId="FontStyle39">
    <w:name w:val="Font Style39"/>
    <w:uiPriority w:val="99"/>
    <w:rsid w:val="002112F6"/>
    <w:rPr>
      <w:rFonts w:ascii="Calibri" w:hAnsi="Calibri" w:cs="Calibri"/>
      <w:b/>
      <w:bCs/>
      <w:color w:val="000000"/>
      <w:sz w:val="20"/>
      <w:szCs w:val="20"/>
    </w:rPr>
  </w:style>
  <w:style w:type="table" w:styleId="1-50">
    <w:name w:val="Medium Shading 1 Accent 5"/>
    <w:basedOn w:val="a2"/>
    <w:uiPriority w:val="63"/>
    <w:rsid w:val="002112F6"/>
    <w:rPr>
      <w:rFonts w:eastAsia="Calibri"/>
      <w:sz w:val="24"/>
      <w:szCs w:val="24"/>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4-51">
    <w:name w:val="Πίνακας λίστας 4 - Έμφαση 51"/>
    <w:basedOn w:val="a2"/>
    <w:uiPriority w:val="49"/>
    <w:rsid w:val="002112F6"/>
    <w:rPr>
      <w:rFonts w:eastAsia="Calibri"/>
      <w:sz w:val="24"/>
      <w:szCs w:val="24"/>
      <w:lang w:eastAsia="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documenttitle">
    <w:name w:val="documenttitle"/>
    <w:basedOn w:val="a"/>
    <w:rsid w:val="003065BD"/>
    <w:pPr>
      <w:spacing w:before="100" w:beforeAutospacing="1" w:after="100" w:afterAutospacing="1"/>
    </w:pPr>
    <w:rPr>
      <w:color w:val="auto"/>
      <w:szCs w:val="24"/>
    </w:rPr>
  </w:style>
  <w:style w:type="character" w:styleId="af7">
    <w:name w:val="Unresolved Mention"/>
    <w:basedOn w:val="a1"/>
    <w:uiPriority w:val="99"/>
    <w:semiHidden/>
    <w:unhideWhenUsed/>
    <w:rsid w:val="00110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4902">
      <w:bodyDiv w:val="1"/>
      <w:marLeft w:val="0"/>
      <w:marRight w:val="0"/>
      <w:marTop w:val="0"/>
      <w:marBottom w:val="0"/>
      <w:divBdr>
        <w:top w:val="none" w:sz="0" w:space="0" w:color="auto"/>
        <w:left w:val="none" w:sz="0" w:space="0" w:color="auto"/>
        <w:bottom w:val="none" w:sz="0" w:space="0" w:color="auto"/>
        <w:right w:val="none" w:sz="0" w:space="0" w:color="auto"/>
      </w:divBdr>
    </w:div>
    <w:div w:id="493686824">
      <w:bodyDiv w:val="1"/>
      <w:marLeft w:val="0"/>
      <w:marRight w:val="0"/>
      <w:marTop w:val="0"/>
      <w:marBottom w:val="0"/>
      <w:divBdr>
        <w:top w:val="none" w:sz="0" w:space="0" w:color="auto"/>
        <w:left w:val="none" w:sz="0" w:space="0" w:color="auto"/>
        <w:bottom w:val="none" w:sz="0" w:space="0" w:color="auto"/>
        <w:right w:val="none" w:sz="0" w:space="0" w:color="auto"/>
      </w:divBdr>
    </w:div>
    <w:div w:id="524292573">
      <w:bodyDiv w:val="1"/>
      <w:marLeft w:val="0"/>
      <w:marRight w:val="0"/>
      <w:marTop w:val="0"/>
      <w:marBottom w:val="0"/>
      <w:divBdr>
        <w:top w:val="none" w:sz="0" w:space="0" w:color="auto"/>
        <w:left w:val="none" w:sz="0" w:space="0" w:color="auto"/>
        <w:bottom w:val="none" w:sz="0" w:space="0" w:color="auto"/>
        <w:right w:val="none" w:sz="0" w:space="0" w:color="auto"/>
      </w:divBdr>
    </w:div>
    <w:div w:id="571699437">
      <w:bodyDiv w:val="1"/>
      <w:marLeft w:val="0"/>
      <w:marRight w:val="0"/>
      <w:marTop w:val="0"/>
      <w:marBottom w:val="0"/>
      <w:divBdr>
        <w:top w:val="none" w:sz="0" w:space="0" w:color="auto"/>
        <w:left w:val="none" w:sz="0" w:space="0" w:color="auto"/>
        <w:bottom w:val="none" w:sz="0" w:space="0" w:color="auto"/>
        <w:right w:val="none" w:sz="0" w:space="0" w:color="auto"/>
      </w:divBdr>
    </w:div>
    <w:div w:id="1392844258">
      <w:bodyDiv w:val="1"/>
      <w:marLeft w:val="0"/>
      <w:marRight w:val="0"/>
      <w:marTop w:val="0"/>
      <w:marBottom w:val="0"/>
      <w:divBdr>
        <w:top w:val="none" w:sz="0" w:space="0" w:color="auto"/>
        <w:left w:val="none" w:sz="0" w:space="0" w:color="auto"/>
        <w:bottom w:val="none" w:sz="0" w:space="0" w:color="auto"/>
        <w:right w:val="none" w:sz="0" w:space="0" w:color="auto"/>
      </w:divBdr>
    </w:div>
    <w:div w:id="1635480663">
      <w:bodyDiv w:val="1"/>
      <w:marLeft w:val="0"/>
      <w:marRight w:val="0"/>
      <w:marTop w:val="0"/>
      <w:marBottom w:val="0"/>
      <w:divBdr>
        <w:top w:val="none" w:sz="0" w:space="0" w:color="auto"/>
        <w:left w:val="none" w:sz="0" w:space="0" w:color="auto"/>
        <w:bottom w:val="none" w:sz="0" w:space="0" w:color="auto"/>
        <w:right w:val="none" w:sz="0" w:space="0" w:color="auto"/>
      </w:divBdr>
    </w:div>
    <w:div w:id="181895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nagric.gr/images/stories/docs/agrotis/synergatismos/2020/nomos4673_fek52_110320.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76AAD-4B14-4157-A95F-21F30A65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2160</Words>
  <Characters>13361</Characters>
  <Application>Microsoft Office Word</Application>
  <DocSecurity>0</DocSecurity>
  <Lines>111</Lines>
  <Paragraphs>30</Paragraphs>
  <ScaleCrop>false</ScaleCrop>
  <HeadingPairs>
    <vt:vector size="2" baseType="variant">
      <vt:variant>
        <vt:lpstr>Τίτλος</vt:lpstr>
      </vt:variant>
      <vt:variant>
        <vt:i4>1</vt:i4>
      </vt:variant>
    </vt:vector>
  </HeadingPairs>
  <TitlesOfParts>
    <vt:vector size="1" baseType="lpstr">
      <vt:lpstr>ΕΛΛΗΝΙΚΗ ΔΗΜΟΚΡΑΤΙΑ                                                                                                                Πάτρα 23-9-2002</vt:lpstr>
    </vt:vector>
  </TitlesOfParts>
  <Company/>
  <LinksUpToDate>false</LinksUpToDate>
  <CharactersWithSpaces>15491</CharactersWithSpaces>
  <SharedDoc>false</SharedDoc>
  <HLinks>
    <vt:vector size="6" baseType="variant">
      <vt:variant>
        <vt:i4>2949225</vt:i4>
      </vt:variant>
      <vt:variant>
        <vt:i4>0</vt:i4>
      </vt:variant>
      <vt:variant>
        <vt:i4>0</vt:i4>
      </vt:variant>
      <vt:variant>
        <vt:i4>5</vt:i4>
      </vt:variant>
      <vt:variant>
        <vt:lpwstr>http://61dim-patras.ach.sch.gr/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Πάτρα 23-9-2002</dc:title>
  <dc:creator>.</dc:creator>
  <cp:lastModifiedBy>s.papaspirou</cp:lastModifiedBy>
  <cp:revision>7</cp:revision>
  <cp:lastPrinted>2024-11-18T11:30:00Z</cp:lastPrinted>
  <dcterms:created xsi:type="dcterms:W3CDTF">2024-11-19T10:29:00Z</dcterms:created>
  <dcterms:modified xsi:type="dcterms:W3CDTF">2024-11-22T06:53:00Z</dcterms:modified>
</cp:coreProperties>
</file>