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DF40B3" w14:textId="63DACA91" w:rsidR="005F07F8" w:rsidRPr="00100449" w:rsidRDefault="00DD52CB" w:rsidP="005F07F8">
      <w:pPr>
        <w:spacing w:after="120"/>
        <w:ind w:firstLine="720"/>
        <w:jc w:val="both"/>
        <w:rPr>
          <w:rFonts w:asciiTheme="minorHAnsi" w:hAnsiTheme="minorHAnsi" w:cstheme="minorHAnsi"/>
          <w:b/>
          <w:noProof/>
          <w:sz w:val="22"/>
        </w:rPr>
      </w:pPr>
      <w:r w:rsidRPr="00100449">
        <w:rPr>
          <w:rFonts w:asciiTheme="minorHAnsi" w:hAnsiTheme="minorHAnsi" w:cstheme="minorHAnsi"/>
          <w:b/>
          <w:noProof/>
          <w:sz w:val="22"/>
          <w:lang w:eastAsia="el-GR"/>
        </w:rPr>
        <w:drawing>
          <wp:anchor distT="0" distB="0" distL="114300" distR="114300" simplePos="0" relativeHeight="251659264" behindDoc="0" locked="0" layoutInCell="1" allowOverlap="1" wp14:anchorId="75CC6C56" wp14:editId="406CBEA8">
            <wp:simplePos x="0" y="0"/>
            <wp:positionH relativeFrom="column">
              <wp:posOffset>95250</wp:posOffset>
            </wp:positionH>
            <wp:positionV relativeFrom="paragraph">
              <wp:posOffset>12065</wp:posOffset>
            </wp:positionV>
            <wp:extent cx="584200" cy="561975"/>
            <wp:effectExtent l="19050" t="0" r="6350" b="0"/>
            <wp:wrapNone/>
            <wp:docPr id="3" name="Εικόνα 1" descr="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Εικόνα 1" descr="κ"/>
                    <pic:cNvPicPr>
                      <a:picLocks noChangeAspect="1" noChangeArrowheads="1"/>
                    </pic:cNvPicPr>
                  </pic:nvPicPr>
                  <pic:blipFill>
                    <a:blip r:embed="rId8" cstate="print"/>
                    <a:srcRect/>
                    <a:stretch>
                      <a:fillRect/>
                    </a:stretch>
                  </pic:blipFill>
                  <pic:spPr bwMode="auto">
                    <a:xfrm>
                      <a:off x="0" y="0"/>
                      <a:ext cx="584200" cy="561975"/>
                    </a:xfrm>
                    <a:prstGeom prst="rect">
                      <a:avLst/>
                    </a:prstGeom>
                    <a:noFill/>
                    <a:ln w="9525">
                      <a:noFill/>
                      <a:miter lim="800000"/>
                      <a:headEnd/>
                      <a:tailEnd/>
                    </a:ln>
                  </pic:spPr>
                </pic:pic>
              </a:graphicData>
            </a:graphic>
          </wp:anchor>
        </w:drawing>
      </w:r>
    </w:p>
    <w:p w14:paraId="67FAFAA1" w14:textId="226DD0D3" w:rsidR="00C5582E" w:rsidRPr="00100449" w:rsidRDefault="005F07F8" w:rsidP="00C5582E">
      <w:pPr>
        <w:spacing w:after="120"/>
        <w:ind w:firstLine="720"/>
        <w:jc w:val="both"/>
        <w:rPr>
          <w:rFonts w:asciiTheme="minorHAnsi" w:hAnsiTheme="minorHAnsi" w:cstheme="minorHAnsi"/>
          <w:b/>
          <w:noProof/>
          <w:sz w:val="22"/>
        </w:rPr>
      </w:pPr>
      <w:r w:rsidRPr="00100449">
        <w:rPr>
          <w:rFonts w:asciiTheme="minorHAnsi" w:hAnsiTheme="minorHAnsi" w:cstheme="minorHAnsi"/>
          <w:b/>
          <w:noProof/>
          <w:sz w:val="22"/>
        </w:rPr>
        <w:tab/>
      </w:r>
      <w:r w:rsidRPr="00100449">
        <w:rPr>
          <w:rFonts w:asciiTheme="minorHAnsi" w:hAnsiTheme="minorHAnsi" w:cstheme="minorHAnsi"/>
          <w:b/>
          <w:noProof/>
          <w:sz w:val="22"/>
        </w:rPr>
        <w:tab/>
      </w:r>
    </w:p>
    <w:tbl>
      <w:tblPr>
        <w:tblpPr w:leftFromText="180" w:rightFromText="180" w:vertAnchor="text" w:tblpX="-100" w:tblpY="1"/>
        <w:tblW w:w="0" w:type="auto"/>
        <w:tblLook w:val="0000" w:firstRow="0" w:lastRow="0" w:firstColumn="0" w:lastColumn="0" w:noHBand="0" w:noVBand="0"/>
      </w:tblPr>
      <w:tblGrid>
        <w:gridCol w:w="5211"/>
      </w:tblGrid>
      <w:tr w:rsidR="005F07F8" w:rsidRPr="00100449" w14:paraId="2BBDE7FC" w14:textId="77777777" w:rsidTr="005F07F8">
        <w:trPr>
          <w:trHeight w:val="904"/>
        </w:trPr>
        <w:tc>
          <w:tcPr>
            <w:tcW w:w="5211" w:type="dxa"/>
          </w:tcPr>
          <w:p w14:paraId="2343942C" w14:textId="77777777" w:rsidR="005F07F8" w:rsidRPr="00100449" w:rsidRDefault="005F07F8" w:rsidP="00293605">
            <w:pPr>
              <w:spacing w:after="120" w:line="240" w:lineRule="auto"/>
              <w:jc w:val="both"/>
              <w:rPr>
                <w:rFonts w:asciiTheme="minorHAnsi" w:hAnsiTheme="minorHAnsi" w:cstheme="minorHAnsi"/>
                <w:b/>
                <w:noProof/>
                <w:sz w:val="22"/>
              </w:rPr>
            </w:pPr>
            <w:r w:rsidRPr="00100449">
              <w:rPr>
                <w:rFonts w:asciiTheme="minorHAnsi" w:hAnsiTheme="minorHAnsi" w:cstheme="minorHAnsi"/>
                <w:b/>
                <w:noProof/>
                <w:sz w:val="22"/>
              </w:rPr>
              <w:t>ΕΛΛΗΝΙΚΗ ΔΗΜΟΚΡΑΤΙΑ</w:t>
            </w:r>
          </w:p>
          <w:p w14:paraId="72982CAE" w14:textId="77777777" w:rsidR="005F07F8" w:rsidRPr="00100449" w:rsidRDefault="005F07F8" w:rsidP="00293605">
            <w:pPr>
              <w:spacing w:after="120" w:line="240" w:lineRule="auto"/>
              <w:jc w:val="both"/>
              <w:rPr>
                <w:rFonts w:asciiTheme="minorHAnsi" w:hAnsiTheme="minorHAnsi" w:cstheme="minorHAnsi"/>
                <w:b/>
                <w:noProof/>
                <w:sz w:val="22"/>
              </w:rPr>
            </w:pPr>
            <w:r w:rsidRPr="00100449">
              <w:rPr>
                <w:rFonts w:asciiTheme="minorHAnsi" w:hAnsiTheme="minorHAnsi" w:cstheme="minorHAnsi"/>
                <w:b/>
                <w:noProof/>
                <w:sz w:val="22"/>
              </w:rPr>
              <w:t>ΠΕΡΙΦΕΡΕΙΑ ΔΥΤΙΚΗΣ ΕΛΛΑΔΑΣ</w:t>
            </w:r>
          </w:p>
          <w:p w14:paraId="68F21FE1" w14:textId="683257EF" w:rsidR="005F07F8" w:rsidRPr="00100449" w:rsidRDefault="005F07F8" w:rsidP="002C3A92">
            <w:pPr>
              <w:spacing w:after="120" w:line="240" w:lineRule="auto"/>
              <w:jc w:val="both"/>
              <w:rPr>
                <w:rFonts w:asciiTheme="minorHAnsi" w:hAnsiTheme="minorHAnsi" w:cstheme="minorHAnsi"/>
                <w:b/>
                <w:noProof/>
                <w:sz w:val="22"/>
              </w:rPr>
            </w:pPr>
            <w:r w:rsidRPr="00100449">
              <w:rPr>
                <w:rFonts w:asciiTheme="minorHAnsi" w:hAnsiTheme="minorHAnsi" w:cstheme="minorHAnsi"/>
                <w:b/>
                <w:noProof/>
                <w:sz w:val="22"/>
              </w:rPr>
              <w:t xml:space="preserve">Γραφείο Προέδρου </w:t>
            </w:r>
            <w:r w:rsidR="002C3A92" w:rsidRPr="00100449">
              <w:rPr>
                <w:rFonts w:asciiTheme="minorHAnsi" w:hAnsiTheme="minorHAnsi" w:cstheme="minorHAnsi"/>
                <w:b/>
                <w:noProof/>
                <w:sz w:val="22"/>
              </w:rPr>
              <w:t xml:space="preserve">Περιφερειακής Επιτροπής </w:t>
            </w:r>
          </w:p>
        </w:tc>
      </w:tr>
    </w:tbl>
    <w:p w14:paraId="2F7981F2" w14:textId="7AA028D9" w:rsidR="003175E8" w:rsidRPr="00100449" w:rsidRDefault="003175E8" w:rsidP="005F07F8">
      <w:pPr>
        <w:spacing w:after="120"/>
        <w:ind w:firstLine="720"/>
        <w:jc w:val="both"/>
        <w:rPr>
          <w:rFonts w:asciiTheme="minorHAnsi" w:hAnsiTheme="minorHAnsi" w:cstheme="minorHAnsi"/>
          <w:b/>
          <w:noProof/>
          <w:sz w:val="22"/>
        </w:rPr>
      </w:pPr>
    </w:p>
    <w:p w14:paraId="637ADAC2" w14:textId="16484C5B" w:rsidR="005F07F8" w:rsidRPr="00F82F4E" w:rsidRDefault="005F07F8" w:rsidP="00F17E21">
      <w:pPr>
        <w:spacing w:after="120"/>
        <w:ind w:firstLine="720"/>
        <w:jc w:val="right"/>
        <w:rPr>
          <w:rFonts w:asciiTheme="minorHAnsi" w:hAnsiTheme="minorHAnsi" w:cstheme="minorHAnsi"/>
          <w:b/>
          <w:noProof/>
          <w:sz w:val="22"/>
        </w:rPr>
      </w:pPr>
      <w:r w:rsidRPr="00F82F4E">
        <w:rPr>
          <w:rFonts w:asciiTheme="minorHAnsi" w:hAnsiTheme="minorHAnsi" w:cstheme="minorHAnsi"/>
          <w:b/>
          <w:noProof/>
          <w:sz w:val="22"/>
        </w:rPr>
        <w:t xml:space="preserve">Πάτρα, </w:t>
      </w:r>
      <w:r w:rsidR="00F82F4E">
        <w:rPr>
          <w:rFonts w:asciiTheme="minorHAnsi" w:hAnsiTheme="minorHAnsi" w:cstheme="minorHAnsi"/>
          <w:b/>
          <w:noProof/>
          <w:sz w:val="22"/>
        </w:rPr>
        <w:t>19</w:t>
      </w:r>
      <w:r w:rsidR="002C3A92" w:rsidRPr="00F82F4E">
        <w:rPr>
          <w:rFonts w:asciiTheme="minorHAnsi" w:hAnsiTheme="minorHAnsi" w:cstheme="minorHAnsi"/>
          <w:b/>
          <w:noProof/>
          <w:sz w:val="22"/>
        </w:rPr>
        <w:t xml:space="preserve"> </w:t>
      </w:r>
      <w:r w:rsidR="00F82F4E">
        <w:rPr>
          <w:rFonts w:asciiTheme="minorHAnsi" w:hAnsiTheme="minorHAnsi" w:cstheme="minorHAnsi"/>
          <w:b/>
          <w:noProof/>
          <w:sz w:val="22"/>
        </w:rPr>
        <w:t>Οκτωβρίου</w:t>
      </w:r>
      <w:r w:rsidR="00C86519" w:rsidRPr="00F82F4E">
        <w:rPr>
          <w:rFonts w:asciiTheme="minorHAnsi" w:hAnsiTheme="minorHAnsi" w:cstheme="minorHAnsi"/>
          <w:b/>
          <w:noProof/>
          <w:sz w:val="22"/>
        </w:rPr>
        <w:t xml:space="preserve"> </w:t>
      </w:r>
      <w:r w:rsidR="002C3A92" w:rsidRPr="00F82F4E">
        <w:rPr>
          <w:rFonts w:asciiTheme="minorHAnsi" w:hAnsiTheme="minorHAnsi" w:cstheme="minorHAnsi"/>
          <w:b/>
          <w:noProof/>
          <w:sz w:val="22"/>
        </w:rPr>
        <w:t>202</w:t>
      </w:r>
      <w:r w:rsidR="0075165C" w:rsidRPr="00F82F4E">
        <w:rPr>
          <w:rFonts w:asciiTheme="minorHAnsi" w:hAnsiTheme="minorHAnsi" w:cstheme="minorHAnsi"/>
          <w:b/>
          <w:noProof/>
          <w:sz w:val="22"/>
        </w:rPr>
        <w:t>6</w:t>
      </w:r>
    </w:p>
    <w:p w14:paraId="7B272701" w14:textId="77777777" w:rsidR="00CD2DCF" w:rsidRPr="00F82F4E" w:rsidRDefault="00CD2DCF" w:rsidP="005F07F8">
      <w:pPr>
        <w:spacing w:after="120"/>
        <w:ind w:firstLine="720"/>
        <w:jc w:val="both"/>
        <w:rPr>
          <w:rFonts w:asciiTheme="minorHAnsi" w:hAnsiTheme="minorHAnsi" w:cstheme="minorHAnsi"/>
          <w:b/>
          <w:noProof/>
          <w:sz w:val="22"/>
        </w:rPr>
      </w:pPr>
    </w:p>
    <w:p w14:paraId="28104C19" w14:textId="6FF76C92" w:rsidR="005F07F8" w:rsidRPr="00F82F4E" w:rsidRDefault="005F07F8" w:rsidP="005F07F8">
      <w:pPr>
        <w:spacing w:after="120"/>
        <w:ind w:firstLine="720"/>
        <w:jc w:val="both"/>
        <w:rPr>
          <w:rFonts w:asciiTheme="minorHAnsi" w:hAnsiTheme="minorHAnsi" w:cstheme="minorHAnsi"/>
          <w:b/>
          <w:noProof/>
          <w:sz w:val="22"/>
          <w:u w:val="single"/>
        </w:rPr>
      </w:pPr>
    </w:p>
    <w:p w14:paraId="144422F1" w14:textId="15B3CA1B" w:rsidR="00750563" w:rsidRPr="00F82F4E" w:rsidRDefault="005F07F8" w:rsidP="000373C1">
      <w:pPr>
        <w:spacing w:after="120"/>
        <w:ind w:firstLine="720"/>
        <w:jc w:val="center"/>
        <w:rPr>
          <w:rFonts w:asciiTheme="minorHAnsi" w:hAnsiTheme="minorHAnsi" w:cstheme="minorHAnsi"/>
          <w:b/>
          <w:noProof/>
          <w:sz w:val="22"/>
          <w:u w:val="single"/>
        </w:rPr>
      </w:pPr>
      <w:r w:rsidRPr="00F82F4E">
        <w:rPr>
          <w:rFonts w:asciiTheme="minorHAnsi" w:hAnsiTheme="minorHAnsi" w:cstheme="minorHAnsi"/>
          <w:b/>
          <w:noProof/>
          <w:sz w:val="22"/>
          <w:u w:val="single"/>
        </w:rPr>
        <w:t>ΠΙΝΑΚΑΣ ΔΗΜΟΣΙΕΥΣΗΣ ΘΕΜΑΤ</w:t>
      </w:r>
      <w:r w:rsidR="00D65197" w:rsidRPr="00F82F4E">
        <w:rPr>
          <w:rFonts w:asciiTheme="minorHAnsi" w:hAnsiTheme="minorHAnsi" w:cstheme="minorHAnsi"/>
          <w:b/>
          <w:noProof/>
          <w:sz w:val="22"/>
          <w:u w:val="single"/>
        </w:rPr>
        <w:t>ΩΝ</w:t>
      </w:r>
    </w:p>
    <w:p w14:paraId="473F9DD0" w14:textId="0C32C347" w:rsidR="0029480D" w:rsidRPr="00F82F4E" w:rsidRDefault="005F07F8" w:rsidP="00BA1467">
      <w:pPr>
        <w:spacing w:after="120"/>
        <w:ind w:firstLine="720"/>
        <w:jc w:val="center"/>
        <w:rPr>
          <w:rFonts w:asciiTheme="minorHAnsi" w:hAnsiTheme="minorHAnsi" w:cstheme="minorHAnsi"/>
          <w:b/>
          <w:noProof/>
          <w:sz w:val="22"/>
        </w:rPr>
      </w:pPr>
      <w:r w:rsidRPr="00F82F4E">
        <w:rPr>
          <w:rFonts w:asciiTheme="minorHAnsi" w:hAnsiTheme="minorHAnsi" w:cstheme="minorHAnsi"/>
          <w:b/>
          <w:noProof/>
          <w:sz w:val="22"/>
        </w:rPr>
        <w:t>που συζητήθηκ</w:t>
      </w:r>
      <w:r w:rsidR="00D65197" w:rsidRPr="00F82F4E">
        <w:rPr>
          <w:rFonts w:asciiTheme="minorHAnsi" w:hAnsiTheme="minorHAnsi" w:cstheme="minorHAnsi"/>
          <w:b/>
          <w:noProof/>
          <w:sz w:val="22"/>
        </w:rPr>
        <w:t>αν</w:t>
      </w:r>
      <w:r w:rsidRPr="00F82F4E">
        <w:rPr>
          <w:rFonts w:asciiTheme="minorHAnsi" w:hAnsiTheme="minorHAnsi" w:cstheme="minorHAnsi"/>
          <w:b/>
          <w:noProof/>
          <w:sz w:val="22"/>
        </w:rPr>
        <w:t xml:space="preserve"> κατά την </w:t>
      </w:r>
      <w:r w:rsidR="00F82F4E">
        <w:rPr>
          <w:rFonts w:asciiTheme="minorHAnsi" w:hAnsiTheme="minorHAnsi" w:cstheme="minorHAnsi"/>
          <w:b/>
          <w:noProof/>
          <w:sz w:val="22"/>
        </w:rPr>
        <w:t>46</w:t>
      </w:r>
      <w:r w:rsidR="00F929E0" w:rsidRPr="00F82F4E">
        <w:rPr>
          <w:rFonts w:asciiTheme="minorHAnsi" w:hAnsiTheme="minorHAnsi" w:cstheme="minorHAnsi"/>
          <w:b/>
          <w:noProof/>
          <w:sz w:val="22"/>
          <w:vertAlign w:val="superscript"/>
        </w:rPr>
        <w:t>η</w:t>
      </w:r>
      <w:r w:rsidR="008D2AB5" w:rsidRPr="00F82F4E">
        <w:rPr>
          <w:rFonts w:asciiTheme="minorHAnsi" w:hAnsiTheme="minorHAnsi" w:cstheme="minorHAnsi"/>
          <w:b/>
          <w:noProof/>
          <w:sz w:val="22"/>
        </w:rPr>
        <w:t xml:space="preserve"> </w:t>
      </w:r>
      <w:r w:rsidR="006A26B1" w:rsidRPr="00F82F4E">
        <w:rPr>
          <w:rFonts w:asciiTheme="minorHAnsi" w:hAnsiTheme="minorHAnsi" w:cstheme="minorHAnsi"/>
          <w:b/>
          <w:noProof/>
          <w:sz w:val="22"/>
        </w:rPr>
        <w:t xml:space="preserve">Τακτική </w:t>
      </w:r>
      <w:r w:rsidR="00F929E0" w:rsidRPr="00F82F4E">
        <w:rPr>
          <w:rFonts w:asciiTheme="minorHAnsi" w:hAnsiTheme="minorHAnsi" w:cstheme="minorHAnsi"/>
          <w:b/>
          <w:noProof/>
          <w:sz w:val="22"/>
        </w:rPr>
        <w:t xml:space="preserve">Συνεδρίαση της </w:t>
      </w:r>
      <w:r w:rsidR="002C3A92" w:rsidRPr="00F82F4E">
        <w:rPr>
          <w:rFonts w:asciiTheme="minorHAnsi" w:hAnsiTheme="minorHAnsi" w:cstheme="minorHAnsi"/>
          <w:b/>
          <w:noProof/>
          <w:sz w:val="22"/>
        </w:rPr>
        <w:t>Περιφερειακής</w:t>
      </w:r>
      <w:r w:rsidR="00F929E0" w:rsidRPr="00F82F4E">
        <w:rPr>
          <w:rFonts w:asciiTheme="minorHAnsi" w:hAnsiTheme="minorHAnsi" w:cstheme="minorHAnsi"/>
          <w:b/>
          <w:noProof/>
          <w:sz w:val="22"/>
        </w:rPr>
        <w:t xml:space="preserve"> Επιτροπής της Περιφέρειας</w:t>
      </w:r>
      <w:r w:rsidR="00287626" w:rsidRPr="00F82F4E">
        <w:rPr>
          <w:rFonts w:asciiTheme="minorHAnsi" w:hAnsiTheme="minorHAnsi" w:cstheme="minorHAnsi"/>
          <w:b/>
          <w:noProof/>
          <w:sz w:val="22"/>
        </w:rPr>
        <w:t xml:space="preserve"> </w:t>
      </w:r>
      <w:r w:rsidR="00F929E0" w:rsidRPr="00F82F4E">
        <w:rPr>
          <w:rFonts w:asciiTheme="minorHAnsi" w:hAnsiTheme="minorHAnsi" w:cstheme="minorHAnsi"/>
          <w:b/>
          <w:noProof/>
          <w:sz w:val="22"/>
        </w:rPr>
        <w:t xml:space="preserve">Δυτικής Ελλάδας, </w:t>
      </w:r>
      <w:r w:rsidR="0001279C" w:rsidRPr="00F82F4E">
        <w:rPr>
          <w:rFonts w:asciiTheme="minorHAnsi" w:hAnsiTheme="minorHAnsi" w:cstheme="minorHAnsi"/>
          <w:b/>
          <w:noProof/>
          <w:sz w:val="22"/>
        </w:rPr>
        <w:t xml:space="preserve">στις </w:t>
      </w:r>
      <w:r w:rsidR="00F82F4E" w:rsidRPr="00F82F4E">
        <w:rPr>
          <w:rFonts w:asciiTheme="minorHAnsi" w:hAnsiTheme="minorHAnsi" w:cstheme="minorHAnsi"/>
          <w:b/>
          <w:noProof/>
          <w:sz w:val="22"/>
        </w:rPr>
        <w:t xml:space="preserve">19 Οκτωβρίου </w:t>
      </w:r>
      <w:r w:rsidR="00F929E0" w:rsidRPr="00F82F4E">
        <w:rPr>
          <w:rFonts w:asciiTheme="minorHAnsi" w:hAnsiTheme="minorHAnsi" w:cstheme="minorHAnsi"/>
          <w:b/>
          <w:noProof/>
          <w:sz w:val="22"/>
        </w:rPr>
        <w:t>202</w:t>
      </w:r>
      <w:r w:rsidR="0075165C" w:rsidRPr="00F82F4E">
        <w:rPr>
          <w:rFonts w:asciiTheme="minorHAnsi" w:hAnsiTheme="minorHAnsi" w:cstheme="minorHAnsi"/>
          <w:b/>
          <w:noProof/>
          <w:sz w:val="22"/>
        </w:rPr>
        <w:t>6</w:t>
      </w:r>
    </w:p>
    <w:p w14:paraId="37DAAA24" w14:textId="77777777" w:rsidR="0001279C" w:rsidRPr="00F82F4E" w:rsidRDefault="0001279C" w:rsidP="00265476">
      <w:pPr>
        <w:spacing w:after="0"/>
        <w:ind w:firstLine="720"/>
        <w:jc w:val="center"/>
        <w:rPr>
          <w:rFonts w:asciiTheme="minorHAnsi" w:hAnsiTheme="minorHAnsi" w:cstheme="minorHAnsi"/>
          <w:b/>
          <w:noProof/>
          <w:sz w:val="22"/>
        </w:rPr>
      </w:pPr>
    </w:p>
    <w:p w14:paraId="47D2DA8A" w14:textId="38BA3986" w:rsidR="00AC6411" w:rsidRDefault="00AC6411" w:rsidP="00AC6411">
      <w:pPr>
        <w:spacing w:after="0"/>
        <w:ind w:firstLine="720"/>
        <w:jc w:val="center"/>
        <w:rPr>
          <w:rFonts w:ascii="Calibri" w:hAnsi="Calibri" w:cs="Calibri"/>
          <w:b/>
          <w:noProof/>
          <w:sz w:val="22"/>
        </w:rPr>
      </w:pPr>
      <w:bookmarkStart w:id="0" w:name="_Hlk197938845"/>
      <w:r w:rsidRPr="00F82F4E">
        <w:rPr>
          <w:rFonts w:ascii="Calibri" w:hAnsi="Calibri" w:cs="Calibri"/>
          <w:b/>
          <w:noProof/>
          <w:sz w:val="22"/>
        </w:rPr>
        <w:t>ΘΕΜΑ</w:t>
      </w:r>
      <w:r w:rsidR="00F82F4E" w:rsidRPr="00F82F4E">
        <w:rPr>
          <w:rFonts w:ascii="Calibri" w:hAnsi="Calibri" w:cs="Calibri"/>
          <w:b/>
          <w:noProof/>
          <w:sz w:val="22"/>
        </w:rPr>
        <w:t xml:space="preserve"> </w:t>
      </w:r>
      <w:r w:rsidRPr="00F82F4E">
        <w:rPr>
          <w:rFonts w:ascii="Calibri" w:hAnsi="Calibri" w:cs="Calibri"/>
          <w:b/>
          <w:noProof/>
          <w:sz w:val="22"/>
        </w:rPr>
        <w:t>ΠΡΟ ΗΜΕΡΗΣΙΑΣ ΔΙΑΤΑΞΗΣ</w:t>
      </w:r>
      <w:r>
        <w:rPr>
          <w:rFonts w:ascii="Calibri" w:hAnsi="Calibri" w:cs="Calibri"/>
          <w:b/>
          <w:noProof/>
          <w:sz w:val="22"/>
        </w:rPr>
        <w:t xml:space="preserve"> </w:t>
      </w:r>
    </w:p>
    <w:tbl>
      <w:tblPr>
        <w:tblW w:w="106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7542"/>
        <w:gridCol w:w="1847"/>
      </w:tblGrid>
      <w:tr w:rsidR="00F01CE0" w14:paraId="3E06AD48" w14:textId="77777777" w:rsidTr="00F01CE0">
        <w:tc>
          <w:tcPr>
            <w:tcW w:w="1276" w:type="dxa"/>
            <w:tcBorders>
              <w:top w:val="single" w:sz="4" w:space="0" w:color="auto"/>
              <w:left w:val="single" w:sz="4" w:space="0" w:color="auto"/>
              <w:bottom w:val="single" w:sz="4" w:space="0" w:color="auto"/>
              <w:right w:val="single" w:sz="4" w:space="0" w:color="auto"/>
            </w:tcBorders>
            <w:hideMark/>
          </w:tcPr>
          <w:p w14:paraId="7F16AA4F" w14:textId="77777777" w:rsidR="00F01CE0" w:rsidRDefault="00F01CE0" w:rsidP="00F01CE0">
            <w:pPr>
              <w:spacing w:after="0"/>
              <w:jc w:val="both"/>
              <w:rPr>
                <w:rFonts w:ascii="Calibri" w:hAnsi="Calibri" w:cs="Calibri"/>
                <w:b/>
                <w:sz w:val="22"/>
              </w:rPr>
            </w:pPr>
            <w:bookmarkStart w:id="1" w:name="_Hlk159835006"/>
            <w:bookmarkStart w:id="2" w:name="_Hlk193448961"/>
            <w:bookmarkStart w:id="3" w:name="_Hlk197932892"/>
            <w:bookmarkStart w:id="4" w:name="_Hlk197938830"/>
            <w:bookmarkEnd w:id="0"/>
            <w:r>
              <w:rPr>
                <w:rFonts w:ascii="Calibri" w:hAnsi="Calibri" w:cs="Calibri"/>
                <w:b/>
                <w:sz w:val="22"/>
              </w:rPr>
              <w:t>ΘΕΜΑ 1</w:t>
            </w:r>
            <w:r>
              <w:rPr>
                <w:rFonts w:ascii="Calibri" w:hAnsi="Calibri" w:cs="Calibri"/>
                <w:b/>
                <w:bCs/>
                <w:sz w:val="22"/>
                <w:vertAlign w:val="superscript"/>
              </w:rPr>
              <w:t>ο</w:t>
            </w:r>
          </w:p>
        </w:tc>
        <w:tc>
          <w:tcPr>
            <w:tcW w:w="7542" w:type="dxa"/>
            <w:tcBorders>
              <w:top w:val="single" w:sz="4" w:space="0" w:color="auto"/>
              <w:left w:val="single" w:sz="4" w:space="0" w:color="auto"/>
              <w:bottom w:val="single" w:sz="4" w:space="0" w:color="auto"/>
              <w:right w:val="single" w:sz="4" w:space="0" w:color="auto"/>
            </w:tcBorders>
          </w:tcPr>
          <w:p w14:paraId="23909229" w14:textId="511F5452" w:rsidR="00F01CE0" w:rsidRDefault="00F82F4E" w:rsidP="00F82F4E">
            <w:pPr>
              <w:spacing w:after="0"/>
              <w:jc w:val="both"/>
              <w:rPr>
                <w:rFonts w:ascii="Calibri" w:hAnsi="Calibri" w:cs="Calibri"/>
                <w:bCs/>
                <w:sz w:val="22"/>
              </w:rPr>
            </w:pPr>
            <w:r w:rsidRPr="00F82F4E">
              <w:rPr>
                <w:rFonts w:ascii="Calibri" w:hAnsi="Calibri" w:cs="Calibri"/>
                <w:bCs/>
                <w:sz w:val="22"/>
              </w:rPr>
              <w:t>Α) Περί άσκησης ή μη του ένδικου μέσου της άσκησης παρέμβασης στο ακροατήριο και κατάθεσης υπομνήματος στο Έβδομο Τμήμα του Ελεγκτικού Συνεδρίου, υπέρ της ασκηθείσας από το ΤΕΕ προσφυγής ανάκλησης της υπ. αριθ. ΑΑ_Ρ_2026_2189 Πράξης της 1ης Υπηρεσίας Επιτρόπου του Ελεγκτικού Συνεδρίου στην Π.Ε. Αχαΐας, με την οποία κρίθηκε ότι κωλύεται η υπογραφή του σχεδίου προγραμματικής σύμβασης στα πλαίσια υλοποίησης Προγραμματικής Σύμβασης: «Ολοκληρωμένες Υπηρεσίες Αξιολόγησης και Διαχείρισης της Διακινδύνευσης της Σ.Γ. του Οδοντωτού Καλαβρύτων, με έμφαση στο σχεδιασμό των απαραίτητων μέτρων για την επαναλειτουργία», ενώπιον του Έβδομου Τμήματος του Ελεγκτικού Συνεδρίου, προϋπολογισμού: 1.500.000,00€ (πλέον Φ.Π.Α.24%).</w:t>
            </w:r>
            <w:r>
              <w:rPr>
                <w:rFonts w:ascii="Calibri" w:hAnsi="Calibri" w:cs="Calibri"/>
                <w:bCs/>
                <w:sz w:val="22"/>
              </w:rPr>
              <w:t xml:space="preserve"> </w:t>
            </w:r>
            <w:r w:rsidRPr="00F82F4E">
              <w:rPr>
                <w:rFonts w:ascii="Calibri" w:hAnsi="Calibri" w:cs="Calibri"/>
                <w:bCs/>
                <w:sz w:val="22"/>
              </w:rPr>
              <w:t>Β) Ορισμός δικηγόρου και καθορισμός αμοιβής αυτού για την νομική εκπροσώπηση (παρέμβαση στο ακροατήριο, κατάθεσης υπομνήματος) της Περιφέρειας Δυτικής Ελλάδας ενώπιον του Έβδομου Τμήματος του Ελεγκτικού Συνεδρίου, υπέρ της ασκηθείσας από το ΤΕΕ προσφυγής ανάκλησης της υπ’ αριθμ. AA_R_2026_2189 Πράξης της 1ης Υπηρεσίας Επιτρόπου του Ελεγκτικού Συνεδρίου στην Π.Ε. Αχαΐας.</w:t>
            </w:r>
          </w:p>
        </w:tc>
        <w:tc>
          <w:tcPr>
            <w:tcW w:w="1847" w:type="dxa"/>
            <w:hideMark/>
          </w:tcPr>
          <w:p w14:paraId="286F25A6"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57CAB261" w14:textId="77777777" w:rsidTr="00EC1A5C">
              <w:trPr>
                <w:trHeight w:val="310"/>
                <w:jc w:val="center"/>
              </w:trPr>
              <w:tc>
                <w:tcPr>
                  <w:tcW w:w="941" w:type="dxa"/>
                </w:tcPr>
                <w:p w14:paraId="4B040F6B"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75D06BF6" w14:textId="168B2F50" w:rsidR="00F01CE0" w:rsidRPr="0075165C" w:rsidRDefault="002A7072"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8</w:t>
                  </w:r>
                </w:p>
              </w:tc>
            </w:tr>
            <w:tr w:rsidR="00F01CE0" w:rsidRPr="00F01CE0" w14:paraId="6286C8C4" w14:textId="77777777" w:rsidTr="00EC1A5C">
              <w:trPr>
                <w:trHeight w:val="310"/>
                <w:jc w:val="center"/>
              </w:trPr>
              <w:tc>
                <w:tcPr>
                  <w:tcW w:w="941" w:type="dxa"/>
                </w:tcPr>
                <w:p w14:paraId="162A1061"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66C3043F"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01715D1C" w14:textId="77777777" w:rsidTr="00EC1A5C">
              <w:trPr>
                <w:trHeight w:val="310"/>
                <w:jc w:val="center"/>
              </w:trPr>
              <w:tc>
                <w:tcPr>
                  <w:tcW w:w="941" w:type="dxa"/>
                </w:tcPr>
                <w:p w14:paraId="638395FE"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4A1E24AA" w14:textId="222EC293" w:rsidR="00F01CE0" w:rsidRPr="00F01CE0" w:rsidRDefault="002A7072"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bl>
          <w:p w14:paraId="750DBC5B" w14:textId="77777777" w:rsidR="00F01CE0" w:rsidRPr="00F01CE0" w:rsidRDefault="00F01CE0" w:rsidP="00F01CE0">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1F4BE7C2" w14:textId="6A23530E" w:rsidR="00F01CE0" w:rsidRPr="0075165C" w:rsidRDefault="00D1290E" w:rsidP="00F01CE0">
            <w:pPr>
              <w:tabs>
                <w:tab w:val="left" w:pos="2282"/>
              </w:tabs>
              <w:spacing w:after="0"/>
              <w:ind w:left="-60"/>
              <w:jc w:val="right"/>
              <w:rPr>
                <w:rFonts w:ascii="Calibri" w:hAnsi="Calibri" w:cs="Calibri"/>
                <w:b/>
                <w:sz w:val="22"/>
                <w:lang w:val="en-US"/>
              </w:rPr>
            </w:pPr>
            <w:r>
              <w:rPr>
                <w:rFonts w:asciiTheme="minorHAnsi" w:hAnsiTheme="minorHAnsi" w:cstheme="minorHAnsi"/>
                <w:b/>
                <w:sz w:val="22"/>
                <w:lang w:val="en-US"/>
              </w:rPr>
              <w:t>1650</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bookmarkEnd w:id="1"/>
      </w:tr>
      <w:tr w:rsidR="00AC6411" w14:paraId="28B3B8D2" w14:textId="77777777" w:rsidTr="00F01CE0">
        <w:tc>
          <w:tcPr>
            <w:tcW w:w="1276" w:type="dxa"/>
            <w:tcBorders>
              <w:top w:val="single" w:sz="4" w:space="0" w:color="auto"/>
              <w:left w:val="single" w:sz="4" w:space="0" w:color="auto"/>
              <w:bottom w:val="single" w:sz="4" w:space="0" w:color="auto"/>
              <w:right w:val="single" w:sz="4" w:space="0" w:color="auto"/>
            </w:tcBorders>
          </w:tcPr>
          <w:p w14:paraId="213278A7" w14:textId="77777777" w:rsidR="00AC6411" w:rsidRDefault="00AC6411">
            <w:pPr>
              <w:spacing w:after="0"/>
              <w:jc w:val="both"/>
              <w:rPr>
                <w:rFonts w:ascii="Calibri" w:hAnsi="Calibri" w:cs="Calibri"/>
                <w:b/>
                <w:sz w:val="22"/>
              </w:rPr>
            </w:pPr>
          </w:p>
        </w:tc>
        <w:tc>
          <w:tcPr>
            <w:tcW w:w="7542" w:type="dxa"/>
            <w:tcBorders>
              <w:top w:val="single" w:sz="4" w:space="0" w:color="auto"/>
              <w:left w:val="single" w:sz="4" w:space="0" w:color="auto"/>
              <w:bottom w:val="single" w:sz="4" w:space="0" w:color="auto"/>
              <w:right w:val="single" w:sz="4" w:space="0" w:color="auto"/>
            </w:tcBorders>
          </w:tcPr>
          <w:p w14:paraId="284B5BD0" w14:textId="77777777" w:rsidR="00AC6411" w:rsidRDefault="00AC6411">
            <w:pPr>
              <w:spacing w:after="0"/>
              <w:jc w:val="both"/>
              <w:rPr>
                <w:rFonts w:ascii="Calibri" w:hAnsi="Calibri" w:cs="Calibri"/>
                <w:bCs/>
                <w:sz w:val="22"/>
              </w:rPr>
            </w:pPr>
          </w:p>
        </w:tc>
        <w:tc>
          <w:tcPr>
            <w:tcW w:w="1847" w:type="dxa"/>
            <w:tcBorders>
              <w:top w:val="single" w:sz="4" w:space="0" w:color="auto"/>
              <w:left w:val="single" w:sz="4" w:space="0" w:color="auto"/>
              <w:bottom w:val="single" w:sz="4" w:space="0" w:color="auto"/>
              <w:right w:val="single" w:sz="4" w:space="0" w:color="auto"/>
            </w:tcBorders>
          </w:tcPr>
          <w:p w14:paraId="6E0DF66D" w14:textId="77777777" w:rsidR="00AC6411" w:rsidRDefault="00AC6411">
            <w:pPr>
              <w:tabs>
                <w:tab w:val="left" w:pos="8243"/>
                <w:tab w:val="left" w:pos="8302"/>
              </w:tabs>
              <w:spacing w:after="0"/>
              <w:ind w:left="-60"/>
              <w:rPr>
                <w:rFonts w:ascii="Calibri" w:hAnsi="Calibri" w:cs="Calibri"/>
                <w:b/>
                <w:sz w:val="22"/>
              </w:rPr>
            </w:pPr>
          </w:p>
        </w:tc>
        <w:bookmarkEnd w:id="2"/>
      </w:tr>
      <w:bookmarkEnd w:id="3"/>
      <w:bookmarkEnd w:id="4"/>
    </w:tbl>
    <w:p w14:paraId="3CEBDD27" w14:textId="77777777" w:rsidR="0029480D" w:rsidRDefault="0029480D" w:rsidP="00151AD8">
      <w:pPr>
        <w:spacing w:after="0"/>
        <w:ind w:firstLine="720"/>
        <w:jc w:val="center"/>
        <w:rPr>
          <w:rFonts w:asciiTheme="minorHAnsi" w:hAnsiTheme="minorHAnsi" w:cstheme="minorHAnsi"/>
          <w:b/>
          <w:noProof/>
          <w:sz w:val="22"/>
        </w:rPr>
      </w:pPr>
    </w:p>
    <w:p w14:paraId="61D37DEB" w14:textId="2ACB26F8" w:rsidR="00BA1467" w:rsidRPr="00100449" w:rsidRDefault="00382452" w:rsidP="00BA1467">
      <w:pPr>
        <w:spacing w:after="0"/>
        <w:ind w:firstLine="720"/>
        <w:jc w:val="center"/>
        <w:rPr>
          <w:rFonts w:asciiTheme="minorHAnsi" w:hAnsiTheme="minorHAnsi" w:cstheme="minorHAnsi"/>
          <w:b/>
          <w:noProof/>
          <w:sz w:val="22"/>
        </w:rPr>
      </w:pPr>
      <w:r w:rsidRPr="00100449">
        <w:rPr>
          <w:rFonts w:asciiTheme="minorHAnsi" w:hAnsiTheme="minorHAnsi" w:cstheme="minorHAnsi"/>
          <w:b/>
          <w:noProof/>
          <w:sz w:val="22"/>
        </w:rPr>
        <w:t>ΘΕΜΑ</w:t>
      </w:r>
      <w:r w:rsidR="006A26B1" w:rsidRPr="00100449">
        <w:rPr>
          <w:rFonts w:asciiTheme="minorHAnsi" w:hAnsiTheme="minorHAnsi" w:cstheme="minorHAnsi"/>
          <w:b/>
          <w:noProof/>
          <w:sz w:val="22"/>
        </w:rPr>
        <w:t>ΤΑ</w:t>
      </w:r>
      <w:r w:rsidR="00AC5F19" w:rsidRPr="00100449">
        <w:rPr>
          <w:rFonts w:asciiTheme="minorHAnsi" w:hAnsiTheme="minorHAnsi" w:cstheme="minorHAnsi"/>
          <w:b/>
          <w:noProof/>
          <w:sz w:val="22"/>
        </w:rPr>
        <w:t xml:space="preserve"> ΗΜΕΡΗΣΙΑΣ ΔΙΑΤΑΞΗΣ</w:t>
      </w:r>
    </w:p>
    <w:tbl>
      <w:tblPr>
        <w:tblW w:w="1066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5"/>
        <w:gridCol w:w="7513"/>
        <w:gridCol w:w="1842"/>
      </w:tblGrid>
      <w:tr w:rsidR="00F01CE0" w:rsidRPr="007B00A9" w14:paraId="07698D15" w14:textId="77777777" w:rsidTr="00F01CE0">
        <w:tc>
          <w:tcPr>
            <w:tcW w:w="1305" w:type="dxa"/>
          </w:tcPr>
          <w:p w14:paraId="581612E4" w14:textId="77777777" w:rsidR="00F01CE0" w:rsidRPr="007B00A9" w:rsidRDefault="00F01CE0" w:rsidP="00F01CE0">
            <w:pPr>
              <w:spacing w:after="0"/>
              <w:jc w:val="both"/>
              <w:rPr>
                <w:rFonts w:asciiTheme="minorHAnsi" w:hAnsiTheme="minorHAnsi" w:cstheme="minorHAnsi"/>
                <w:b/>
                <w:sz w:val="22"/>
              </w:rPr>
            </w:pPr>
            <w:r w:rsidRPr="007B00A9">
              <w:rPr>
                <w:rFonts w:asciiTheme="minorHAnsi" w:hAnsiTheme="minorHAnsi" w:cstheme="minorHAnsi"/>
                <w:b/>
                <w:sz w:val="22"/>
              </w:rPr>
              <w:t>ΘΕΜΑ 1</w:t>
            </w:r>
            <w:r w:rsidRPr="007B00A9">
              <w:rPr>
                <w:rFonts w:asciiTheme="minorHAnsi" w:hAnsiTheme="minorHAnsi" w:cstheme="minorHAnsi"/>
                <w:b/>
                <w:bCs/>
                <w:sz w:val="22"/>
                <w:vertAlign w:val="superscript"/>
              </w:rPr>
              <w:t>ο</w:t>
            </w:r>
            <w:r w:rsidRPr="007B00A9">
              <w:rPr>
                <w:rFonts w:asciiTheme="minorHAnsi" w:hAnsiTheme="minorHAnsi" w:cstheme="minorHAnsi"/>
                <w:b/>
                <w:sz w:val="22"/>
                <w:vertAlign w:val="superscript"/>
              </w:rPr>
              <w:t xml:space="preserve"> </w:t>
            </w:r>
          </w:p>
        </w:tc>
        <w:tc>
          <w:tcPr>
            <w:tcW w:w="7513" w:type="dxa"/>
            <w:tcBorders>
              <w:top w:val="single" w:sz="4" w:space="0" w:color="auto"/>
              <w:left w:val="single" w:sz="4" w:space="0" w:color="auto"/>
              <w:bottom w:val="single" w:sz="4" w:space="0" w:color="auto"/>
              <w:right w:val="single" w:sz="4" w:space="0" w:color="auto"/>
            </w:tcBorders>
          </w:tcPr>
          <w:p w14:paraId="2D3DE0D2" w14:textId="4C12E54C" w:rsidR="00F01CE0" w:rsidRPr="007B00A9" w:rsidRDefault="00F82F4E" w:rsidP="00F01CE0">
            <w:pPr>
              <w:tabs>
                <w:tab w:val="left" w:pos="532"/>
              </w:tabs>
              <w:spacing w:after="0"/>
              <w:jc w:val="both"/>
              <w:rPr>
                <w:rFonts w:asciiTheme="minorHAnsi" w:eastAsia="Times New Roman" w:hAnsiTheme="minorHAnsi" w:cstheme="minorHAnsi"/>
                <w:sz w:val="22"/>
                <w:lang w:eastAsia="el-GR"/>
              </w:rPr>
            </w:pPr>
            <w:r w:rsidRPr="00F82F4E">
              <w:rPr>
                <w:rFonts w:asciiTheme="minorHAnsi" w:eastAsia="Times New Roman" w:hAnsiTheme="minorHAnsi" w:cstheme="minorHAnsi"/>
                <w:sz w:val="22"/>
                <w:lang w:eastAsia="el-GR"/>
              </w:rPr>
              <w:t xml:space="preserve">Έγκριση 1ης παράτασης προθεσμίας περαίωσης </w:t>
            </w:r>
            <w:r w:rsidRPr="00F82F4E">
              <w:rPr>
                <w:rFonts w:asciiTheme="minorHAnsi" w:eastAsia="Times New Roman" w:hAnsiTheme="minorHAnsi" w:cstheme="minorHAnsi"/>
                <w:b/>
                <w:bCs/>
                <w:sz w:val="22"/>
                <w:lang w:eastAsia="el-GR"/>
              </w:rPr>
              <w:t>έως 08/10/2027</w:t>
            </w:r>
            <w:r w:rsidRPr="00F82F4E">
              <w:rPr>
                <w:rFonts w:asciiTheme="minorHAnsi" w:eastAsia="Times New Roman" w:hAnsiTheme="minorHAnsi" w:cstheme="minorHAnsi"/>
                <w:sz w:val="22"/>
                <w:lang w:eastAsia="el-GR"/>
              </w:rPr>
              <w:t>, με αναθεώρηση, του έργου: «ΒΕΛΤΙΩΣΗ ΤΗΣ 3ΗΣ ΕΠΑΡΧΙΑΚΗΣ ΟΔΟΥ ΣΤΟ ΤΜΗΜΑ ΧΑΝΙ ΜΠΑΓΙΑ-ΑΓΓΕΛΟΚΑΣΤΡΟ», προϋπολογισμός: 4.500.000,00€ (με Φ.Π.Α.), χρηματοδότηση: Περιφερειακό Πρόγραμμα Ανάπτυξης Δυτικής Ελλάδας, ΣΑΝΠ 401 (πρώην ΣΑΕΠ 001), κωδικός έργου: 2023ΝΠ40100004 / MIS: 5220182 (πρώην κωδικός έργου: 2021ΕΠ00100054), ανάδοχος: «SEC ΕΠΙΣΤΗΜΟΝΙΚΕΣ ΜΗΧΑΝΟΛΟΓΙΚΕΣ ΚΑΤΑΣΚΕΥΕΣ ΑΝΩΝΥΜΗ ΒΙΟΜΗΧΑΝΙΚΗ ΚΑΙ ΕΜΠΟΡΙΚΗ ΕΤΑΙΡΕΙΑ».</w:t>
            </w:r>
          </w:p>
        </w:tc>
        <w:tc>
          <w:tcPr>
            <w:tcW w:w="1842" w:type="dxa"/>
          </w:tcPr>
          <w:p w14:paraId="6F1BC2C3"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4DF5C4A8" w14:textId="77777777" w:rsidTr="00EC1A5C">
              <w:trPr>
                <w:trHeight w:val="310"/>
                <w:jc w:val="center"/>
              </w:trPr>
              <w:tc>
                <w:tcPr>
                  <w:tcW w:w="941" w:type="dxa"/>
                </w:tcPr>
                <w:p w14:paraId="170BA735"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351A532D" w14:textId="6F6B21B0" w:rsidR="00F01CE0" w:rsidRPr="00F01CE0" w:rsidRDefault="000B5CFA"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8</w:t>
                  </w:r>
                </w:p>
              </w:tc>
            </w:tr>
            <w:tr w:rsidR="00F01CE0" w:rsidRPr="00F01CE0" w14:paraId="1EAA5658" w14:textId="77777777" w:rsidTr="00EC1A5C">
              <w:trPr>
                <w:trHeight w:val="310"/>
                <w:jc w:val="center"/>
              </w:trPr>
              <w:tc>
                <w:tcPr>
                  <w:tcW w:w="941" w:type="dxa"/>
                </w:tcPr>
                <w:p w14:paraId="68863CAB"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00D24B95"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6FAC6C03" w14:textId="77777777" w:rsidTr="00EC1A5C">
              <w:trPr>
                <w:trHeight w:val="310"/>
                <w:jc w:val="center"/>
              </w:trPr>
              <w:tc>
                <w:tcPr>
                  <w:tcW w:w="941" w:type="dxa"/>
                </w:tcPr>
                <w:p w14:paraId="63C979E8"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4356B00B" w14:textId="7D5736A8" w:rsidR="00F01CE0" w:rsidRPr="00F01CE0" w:rsidRDefault="000B5CFA"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bl>
          <w:p w14:paraId="44B89D02" w14:textId="77777777" w:rsidR="00F01CE0" w:rsidRPr="00F01CE0" w:rsidRDefault="00F01CE0" w:rsidP="00F01CE0">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2F7DC7DF" w14:textId="5A390159" w:rsidR="00F01CE0" w:rsidRPr="0075165C" w:rsidRDefault="00D1290E" w:rsidP="00F01CE0">
            <w:pPr>
              <w:tabs>
                <w:tab w:val="left" w:pos="2282"/>
              </w:tabs>
              <w:spacing w:after="0"/>
              <w:ind w:left="-60"/>
              <w:jc w:val="right"/>
              <w:rPr>
                <w:rFonts w:asciiTheme="minorHAnsi" w:hAnsiTheme="minorHAnsi" w:cstheme="minorHAnsi"/>
                <w:b/>
                <w:sz w:val="22"/>
                <w:lang w:val="en-US"/>
              </w:rPr>
            </w:pPr>
            <w:r>
              <w:rPr>
                <w:rFonts w:asciiTheme="minorHAnsi" w:hAnsiTheme="minorHAnsi" w:cstheme="minorHAnsi"/>
                <w:b/>
                <w:sz w:val="22"/>
                <w:lang w:val="en-US"/>
              </w:rPr>
              <w:t>1651</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tr w:rsidR="00F16274" w:rsidRPr="007B00A9" w14:paraId="7C66F953" w14:textId="77777777" w:rsidTr="00F01CE0">
        <w:tc>
          <w:tcPr>
            <w:tcW w:w="1305" w:type="dxa"/>
          </w:tcPr>
          <w:p w14:paraId="53536DA9" w14:textId="77777777" w:rsidR="00F16274" w:rsidRPr="007B00A9" w:rsidRDefault="00F16274" w:rsidP="00F16274">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609D410F" w14:textId="412D293B" w:rsidR="00F16274" w:rsidRPr="007B00A9" w:rsidRDefault="00F16274" w:rsidP="00F16274">
            <w:pPr>
              <w:spacing w:after="0"/>
              <w:jc w:val="both"/>
              <w:rPr>
                <w:rFonts w:asciiTheme="minorHAnsi" w:eastAsia="Times New Roman" w:hAnsiTheme="minorHAnsi" w:cstheme="minorHAnsi"/>
                <w:sz w:val="22"/>
              </w:rPr>
            </w:pPr>
          </w:p>
        </w:tc>
        <w:tc>
          <w:tcPr>
            <w:tcW w:w="1842" w:type="dxa"/>
          </w:tcPr>
          <w:p w14:paraId="79ACFCB1" w14:textId="77777777" w:rsidR="00F16274" w:rsidRPr="007B00A9" w:rsidRDefault="00F16274" w:rsidP="00F16274">
            <w:pPr>
              <w:tabs>
                <w:tab w:val="left" w:pos="8243"/>
                <w:tab w:val="left" w:pos="8302"/>
              </w:tabs>
              <w:spacing w:after="0"/>
              <w:ind w:left="-60"/>
              <w:rPr>
                <w:rFonts w:asciiTheme="minorHAnsi" w:hAnsiTheme="minorHAnsi" w:cstheme="minorHAnsi"/>
                <w:b/>
                <w:sz w:val="22"/>
              </w:rPr>
            </w:pPr>
          </w:p>
        </w:tc>
      </w:tr>
      <w:tr w:rsidR="00F01CE0" w:rsidRPr="007B00A9" w14:paraId="05828DE4" w14:textId="77777777" w:rsidTr="00F01CE0">
        <w:tc>
          <w:tcPr>
            <w:tcW w:w="1305" w:type="dxa"/>
          </w:tcPr>
          <w:p w14:paraId="10045F21" w14:textId="5B8A6DE0" w:rsidR="00F01CE0" w:rsidRPr="007B00A9" w:rsidRDefault="00F01CE0" w:rsidP="00F01CE0">
            <w:pPr>
              <w:spacing w:after="0"/>
              <w:jc w:val="both"/>
              <w:rPr>
                <w:rFonts w:asciiTheme="minorHAnsi" w:hAnsiTheme="minorHAnsi" w:cstheme="minorHAnsi"/>
                <w:b/>
                <w:sz w:val="22"/>
              </w:rPr>
            </w:pPr>
            <w:r w:rsidRPr="007B00A9">
              <w:rPr>
                <w:rFonts w:asciiTheme="minorHAnsi" w:hAnsiTheme="minorHAnsi" w:cstheme="minorHAnsi"/>
                <w:b/>
                <w:sz w:val="22"/>
              </w:rPr>
              <w:t>ΘΕΜΑ 2</w:t>
            </w:r>
            <w:r w:rsidRPr="007B00A9">
              <w:rPr>
                <w:rFonts w:asciiTheme="minorHAnsi" w:hAnsiTheme="minorHAnsi" w:cstheme="minorHAnsi"/>
                <w:b/>
                <w:bCs/>
                <w:sz w:val="22"/>
                <w:vertAlign w:val="superscript"/>
              </w:rPr>
              <w:t>ο</w:t>
            </w:r>
          </w:p>
        </w:tc>
        <w:tc>
          <w:tcPr>
            <w:tcW w:w="7513" w:type="dxa"/>
            <w:tcBorders>
              <w:top w:val="single" w:sz="4" w:space="0" w:color="auto"/>
              <w:left w:val="single" w:sz="4" w:space="0" w:color="auto"/>
              <w:bottom w:val="single" w:sz="4" w:space="0" w:color="auto"/>
              <w:right w:val="single" w:sz="4" w:space="0" w:color="auto"/>
            </w:tcBorders>
          </w:tcPr>
          <w:p w14:paraId="21547FD5" w14:textId="4EB853EE" w:rsidR="00F01CE0" w:rsidRPr="00056254" w:rsidRDefault="00F82F4E" w:rsidP="00F82F4E">
            <w:pPr>
              <w:tabs>
                <w:tab w:val="left" w:pos="532"/>
              </w:tabs>
              <w:spacing w:after="0"/>
              <w:jc w:val="both"/>
              <w:rPr>
                <w:rFonts w:asciiTheme="minorHAnsi" w:eastAsia="Times New Roman" w:hAnsiTheme="minorHAnsi" w:cstheme="minorHAnsi"/>
                <w:sz w:val="22"/>
                <w:lang w:eastAsia="el-GR"/>
              </w:rPr>
            </w:pPr>
            <w:r w:rsidRPr="00F82F4E">
              <w:rPr>
                <w:rFonts w:asciiTheme="minorHAnsi" w:eastAsia="Times New Roman" w:hAnsiTheme="minorHAnsi" w:cstheme="minorHAnsi"/>
                <w:sz w:val="22"/>
                <w:lang w:eastAsia="el-GR"/>
              </w:rPr>
              <w:t xml:space="preserve">Α) Έγκριση υποβολής πρότασης ένταξης του έργου/πράξης: «Αξιοποίηση και Ανάπτυξη του πρώην Εργοστασίου Χαρτοποιίας Λαδόπουλου Ε.Γ.Λ. μέσω ΣΔΙΤ, της Περιφέρειας Δυτικής Ελλάδας», με τίτλο: «Μελέτη, Κατασκευή, Χρηματοδότηση, Συντήρηση και Τεχνική Διαχείριση για την αξιοποίηση και ανάπτυξη του πρώην Εργοστασίου Χαρτοποιίας Λαδόπουλου Ε.Γ.Λ. (Πάτρα), με </w:t>
            </w:r>
            <w:r w:rsidRPr="00F82F4E">
              <w:rPr>
                <w:rFonts w:asciiTheme="minorHAnsi" w:eastAsia="Times New Roman" w:hAnsiTheme="minorHAnsi" w:cstheme="minorHAnsi"/>
                <w:sz w:val="22"/>
                <w:lang w:eastAsia="el-GR"/>
              </w:rPr>
              <w:lastRenderedPageBreak/>
              <w:t>ΣΔΙΤ» με προϋπολογισμό 31.972.953,00€.  Β) Εξουσιοδότηση του Περιφερειάρχη Δυτικής Ελλάδας για την υπογραφή των σχετικών εγγράφων.</w:t>
            </w:r>
          </w:p>
        </w:tc>
        <w:tc>
          <w:tcPr>
            <w:tcW w:w="1842" w:type="dxa"/>
          </w:tcPr>
          <w:p w14:paraId="5CB1A814"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lastRenderedPageBreak/>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1C3A8DD4" w14:textId="77777777" w:rsidTr="00EC1A5C">
              <w:trPr>
                <w:trHeight w:val="310"/>
                <w:jc w:val="center"/>
              </w:trPr>
              <w:tc>
                <w:tcPr>
                  <w:tcW w:w="941" w:type="dxa"/>
                </w:tcPr>
                <w:p w14:paraId="2689E980"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13CF8C00" w14:textId="6E679FA8" w:rsidR="00F01CE0" w:rsidRPr="00F01CE0" w:rsidRDefault="009C0C95"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8</w:t>
                  </w:r>
                </w:p>
              </w:tc>
            </w:tr>
            <w:tr w:rsidR="00F01CE0" w:rsidRPr="00F01CE0" w14:paraId="54687485" w14:textId="77777777" w:rsidTr="00EC1A5C">
              <w:trPr>
                <w:trHeight w:val="310"/>
                <w:jc w:val="center"/>
              </w:trPr>
              <w:tc>
                <w:tcPr>
                  <w:tcW w:w="941" w:type="dxa"/>
                </w:tcPr>
                <w:p w14:paraId="0D5FCFD7"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2FB52C12"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16C140CA" w14:textId="77777777" w:rsidTr="00EC1A5C">
              <w:trPr>
                <w:trHeight w:val="310"/>
                <w:jc w:val="center"/>
              </w:trPr>
              <w:tc>
                <w:tcPr>
                  <w:tcW w:w="941" w:type="dxa"/>
                </w:tcPr>
                <w:p w14:paraId="10ABBC1C"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275C309A" w14:textId="7016C582" w:rsidR="00F01CE0" w:rsidRPr="00F01CE0" w:rsidRDefault="009C0C95"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bl>
          <w:p w14:paraId="0EDF4BBE" w14:textId="77777777" w:rsidR="00F01CE0" w:rsidRPr="00F01CE0" w:rsidRDefault="00F01CE0" w:rsidP="00F01CE0">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3DBC8D39" w14:textId="381ABAB7" w:rsidR="00F01CE0" w:rsidRPr="0075165C" w:rsidRDefault="00D1290E" w:rsidP="00F01CE0">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lang w:val="en-US"/>
              </w:rPr>
              <w:lastRenderedPageBreak/>
              <w:t>1652</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tr w:rsidR="00F16274" w:rsidRPr="007B00A9" w14:paraId="55EB6504" w14:textId="77777777" w:rsidTr="00F01CE0">
        <w:tc>
          <w:tcPr>
            <w:tcW w:w="1305" w:type="dxa"/>
          </w:tcPr>
          <w:p w14:paraId="407A233F" w14:textId="77777777" w:rsidR="00F16274" w:rsidRPr="007B00A9" w:rsidRDefault="00F16274" w:rsidP="00F16274">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6A41E596" w14:textId="365313A2" w:rsidR="00F16274" w:rsidRPr="007B00A9" w:rsidRDefault="00F16274" w:rsidP="00F16274">
            <w:pPr>
              <w:spacing w:after="0"/>
              <w:jc w:val="both"/>
              <w:rPr>
                <w:rFonts w:asciiTheme="minorHAnsi" w:hAnsiTheme="minorHAnsi" w:cstheme="minorHAnsi"/>
                <w:bCs/>
                <w:sz w:val="22"/>
              </w:rPr>
            </w:pPr>
          </w:p>
        </w:tc>
        <w:tc>
          <w:tcPr>
            <w:tcW w:w="1842" w:type="dxa"/>
          </w:tcPr>
          <w:p w14:paraId="27CF4734" w14:textId="77777777" w:rsidR="00F16274" w:rsidRPr="007B00A9" w:rsidRDefault="00F16274" w:rsidP="00F16274">
            <w:pPr>
              <w:tabs>
                <w:tab w:val="left" w:pos="8243"/>
                <w:tab w:val="left" w:pos="8302"/>
              </w:tabs>
              <w:spacing w:after="0"/>
              <w:ind w:left="-60"/>
              <w:rPr>
                <w:rFonts w:asciiTheme="minorHAnsi" w:hAnsiTheme="minorHAnsi" w:cstheme="minorHAnsi"/>
                <w:b/>
                <w:sz w:val="22"/>
              </w:rPr>
            </w:pPr>
          </w:p>
        </w:tc>
      </w:tr>
      <w:tr w:rsidR="00F01CE0" w:rsidRPr="007B00A9" w14:paraId="707974BD" w14:textId="77777777" w:rsidTr="00F01CE0">
        <w:tc>
          <w:tcPr>
            <w:tcW w:w="1305" w:type="dxa"/>
          </w:tcPr>
          <w:p w14:paraId="2886759A" w14:textId="7F15DDE0" w:rsidR="00F01CE0" w:rsidRPr="007B00A9" w:rsidRDefault="00F01CE0" w:rsidP="00F01CE0">
            <w:pPr>
              <w:spacing w:after="0"/>
              <w:jc w:val="both"/>
              <w:rPr>
                <w:rFonts w:asciiTheme="minorHAnsi" w:hAnsiTheme="minorHAnsi" w:cstheme="minorHAnsi"/>
                <w:b/>
                <w:sz w:val="22"/>
              </w:rPr>
            </w:pPr>
            <w:bookmarkStart w:id="5" w:name="_Hlk171071508"/>
            <w:r w:rsidRPr="007B00A9">
              <w:rPr>
                <w:rFonts w:asciiTheme="minorHAnsi" w:hAnsiTheme="minorHAnsi" w:cstheme="minorHAnsi"/>
                <w:b/>
                <w:sz w:val="22"/>
              </w:rPr>
              <w:t>ΘΕΜΑ 3</w:t>
            </w:r>
            <w:r w:rsidRPr="007B00A9">
              <w:rPr>
                <w:rFonts w:asciiTheme="minorHAnsi" w:hAnsiTheme="minorHAnsi" w:cstheme="minorHAnsi"/>
                <w:b/>
                <w:bCs/>
                <w:sz w:val="22"/>
                <w:vertAlign w:val="superscript"/>
              </w:rPr>
              <w:t>ο</w:t>
            </w:r>
          </w:p>
        </w:tc>
        <w:tc>
          <w:tcPr>
            <w:tcW w:w="7513" w:type="dxa"/>
            <w:tcBorders>
              <w:top w:val="single" w:sz="4" w:space="0" w:color="auto"/>
              <w:left w:val="single" w:sz="4" w:space="0" w:color="auto"/>
              <w:bottom w:val="single" w:sz="4" w:space="0" w:color="auto"/>
              <w:right w:val="single" w:sz="4" w:space="0" w:color="auto"/>
            </w:tcBorders>
          </w:tcPr>
          <w:p w14:paraId="2925A6A6" w14:textId="7FDA9FF1" w:rsidR="00F01CE0" w:rsidRPr="007B00A9" w:rsidRDefault="00F82F4E" w:rsidP="00F01CE0">
            <w:pPr>
              <w:spacing w:after="0"/>
              <w:jc w:val="both"/>
              <w:rPr>
                <w:rFonts w:asciiTheme="minorHAnsi" w:hAnsiTheme="minorHAnsi" w:cstheme="minorHAnsi"/>
                <w:bCs/>
                <w:sz w:val="22"/>
              </w:rPr>
            </w:pPr>
            <w:r w:rsidRPr="00F82F4E">
              <w:rPr>
                <w:rFonts w:asciiTheme="minorHAnsi" w:hAnsiTheme="minorHAnsi" w:cstheme="minorHAnsi"/>
                <w:bCs/>
                <w:sz w:val="22"/>
              </w:rPr>
              <w:t>Έγκριση του από 14/10/2026 Πρακτικού I της επιτροπής διαγωνισμού του έργου: «ΕΠΑΝΑΧΡΗΣΗ ΠΡΩΗΝ ΕΡΓΟΣΤΑΣΙΟΥ ΑΣΟ ΠΥΡΓΟΥ ΣΕ ΠΟΛΥΧΩΡΟ ΠΟΛΙΤΙΣΜΟΥ ΚΑΙ ΕΚΠΑΙΔΕΥΣΗΣ ΜΕ ΤΗ ΔΗΜΙΟΥΡΓΙΑ ΕΥΡΩΠΑΪΚΟΥ ΚΕΝΤΡΟΥ ΝΕΑΝΙΚΗΣ ΟΠΤΙΚΟΑΚΟΥΣΤΙΚΗΣ ΔΗΜΙΟΥΡΓΙΑΣ», προϋπολογισμός: 13.585.655,00€ (με ΦΠΑ 24%), χρηματοδότηση: ΠΡΟΓΡΑΜΜΑ «ΔΥΤΙΚΗ ΕΛΛΑΔΑ 2021-2027)» / ΕΣΠΑ, κ.ε.: 2025ΕΠ00170064, MIS6034701.</w:t>
            </w:r>
          </w:p>
        </w:tc>
        <w:tc>
          <w:tcPr>
            <w:tcW w:w="1842" w:type="dxa"/>
          </w:tcPr>
          <w:p w14:paraId="6051E2CF"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1057B30F" w14:textId="77777777" w:rsidTr="00EC1A5C">
              <w:trPr>
                <w:trHeight w:val="310"/>
                <w:jc w:val="center"/>
              </w:trPr>
              <w:tc>
                <w:tcPr>
                  <w:tcW w:w="941" w:type="dxa"/>
                </w:tcPr>
                <w:p w14:paraId="4076FD9C"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2FEC1E6B" w14:textId="6E410966" w:rsidR="00F01CE0" w:rsidRPr="00F01CE0" w:rsidRDefault="009C0C95"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F01CE0" w:rsidRPr="00F01CE0" w14:paraId="798DCC8D" w14:textId="77777777" w:rsidTr="00EC1A5C">
              <w:trPr>
                <w:trHeight w:val="310"/>
                <w:jc w:val="center"/>
              </w:trPr>
              <w:tc>
                <w:tcPr>
                  <w:tcW w:w="941" w:type="dxa"/>
                </w:tcPr>
                <w:p w14:paraId="0F7D052B"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4A3BF75F"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089C1EC3" w14:textId="77777777" w:rsidTr="00EC1A5C">
              <w:trPr>
                <w:trHeight w:val="310"/>
                <w:jc w:val="center"/>
              </w:trPr>
              <w:tc>
                <w:tcPr>
                  <w:tcW w:w="941" w:type="dxa"/>
                </w:tcPr>
                <w:p w14:paraId="68EE6B56"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1D98C3CC"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6854D469" w14:textId="77777777" w:rsidR="00F01CE0" w:rsidRPr="00F01CE0" w:rsidRDefault="00F01CE0" w:rsidP="00F01CE0">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2A288B6C" w14:textId="334601FF" w:rsidR="00F01CE0" w:rsidRPr="0075165C" w:rsidRDefault="00D1290E" w:rsidP="00F01CE0">
            <w:pPr>
              <w:tabs>
                <w:tab w:val="left" w:pos="2282"/>
              </w:tabs>
              <w:spacing w:after="0"/>
              <w:ind w:left="-60"/>
              <w:jc w:val="right"/>
              <w:rPr>
                <w:rFonts w:asciiTheme="minorHAnsi" w:hAnsiTheme="minorHAnsi" w:cstheme="minorHAnsi"/>
                <w:b/>
                <w:sz w:val="22"/>
                <w:lang w:val="en-US"/>
              </w:rPr>
            </w:pPr>
            <w:r>
              <w:rPr>
                <w:rFonts w:asciiTheme="minorHAnsi" w:hAnsiTheme="minorHAnsi" w:cstheme="minorHAnsi"/>
                <w:b/>
                <w:sz w:val="22"/>
                <w:lang w:val="en-US"/>
              </w:rPr>
              <w:t>1653</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bookmarkEnd w:id="5"/>
      <w:tr w:rsidR="00F16274" w:rsidRPr="007B00A9" w14:paraId="4C407A8A" w14:textId="77777777" w:rsidTr="00F01CE0">
        <w:tc>
          <w:tcPr>
            <w:tcW w:w="1305" w:type="dxa"/>
          </w:tcPr>
          <w:p w14:paraId="71461BD7" w14:textId="77777777" w:rsidR="00F16274" w:rsidRPr="007B00A9" w:rsidRDefault="00F16274" w:rsidP="00F16274">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03EDD739" w14:textId="77777777" w:rsidR="00F16274" w:rsidRPr="007B00A9" w:rsidRDefault="00F16274" w:rsidP="00F16274">
            <w:pPr>
              <w:spacing w:after="0"/>
              <w:jc w:val="both"/>
              <w:rPr>
                <w:rFonts w:asciiTheme="minorHAnsi" w:hAnsiTheme="minorHAnsi" w:cstheme="minorHAnsi"/>
                <w:bCs/>
                <w:sz w:val="22"/>
              </w:rPr>
            </w:pPr>
          </w:p>
        </w:tc>
        <w:tc>
          <w:tcPr>
            <w:tcW w:w="1842" w:type="dxa"/>
          </w:tcPr>
          <w:p w14:paraId="038624DA" w14:textId="77777777" w:rsidR="00F16274" w:rsidRPr="007B00A9" w:rsidRDefault="00F16274" w:rsidP="00F16274">
            <w:pPr>
              <w:tabs>
                <w:tab w:val="left" w:pos="8243"/>
                <w:tab w:val="left" w:pos="8302"/>
              </w:tabs>
              <w:spacing w:after="0"/>
              <w:ind w:left="-60"/>
              <w:rPr>
                <w:rFonts w:asciiTheme="minorHAnsi" w:hAnsiTheme="minorHAnsi" w:cstheme="minorHAnsi"/>
                <w:b/>
                <w:sz w:val="22"/>
              </w:rPr>
            </w:pPr>
          </w:p>
        </w:tc>
      </w:tr>
      <w:tr w:rsidR="00F01CE0" w:rsidRPr="007B00A9" w14:paraId="2A355C11" w14:textId="77777777" w:rsidTr="00C104B2">
        <w:tc>
          <w:tcPr>
            <w:tcW w:w="1305" w:type="dxa"/>
            <w:tcBorders>
              <w:top w:val="single" w:sz="4" w:space="0" w:color="auto"/>
              <w:left w:val="single" w:sz="4" w:space="0" w:color="auto"/>
              <w:bottom w:val="single" w:sz="4" w:space="0" w:color="auto"/>
              <w:right w:val="single" w:sz="4" w:space="0" w:color="auto"/>
            </w:tcBorders>
          </w:tcPr>
          <w:p w14:paraId="308E0EC6" w14:textId="45D58E2B" w:rsidR="00F01CE0" w:rsidRPr="007B00A9" w:rsidRDefault="00F01CE0" w:rsidP="00F01CE0">
            <w:pPr>
              <w:spacing w:after="0"/>
              <w:jc w:val="both"/>
              <w:rPr>
                <w:rFonts w:asciiTheme="minorHAnsi" w:hAnsiTheme="minorHAnsi" w:cstheme="minorHAnsi"/>
                <w:b/>
                <w:sz w:val="22"/>
              </w:rPr>
            </w:pPr>
            <w:bookmarkStart w:id="6" w:name="_Hlk171070847"/>
            <w:r w:rsidRPr="007B00A9">
              <w:rPr>
                <w:rFonts w:asciiTheme="minorHAnsi" w:hAnsiTheme="minorHAnsi" w:cstheme="minorHAnsi"/>
                <w:b/>
                <w:sz w:val="22"/>
              </w:rPr>
              <w:t>ΘΕΜΑ 4</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2FA06FF0" w14:textId="0FD30336" w:rsidR="00F01CE0" w:rsidRPr="007B00A9" w:rsidRDefault="00F82F4E" w:rsidP="00F01CE0">
            <w:pPr>
              <w:spacing w:after="0"/>
              <w:jc w:val="both"/>
              <w:rPr>
                <w:rFonts w:asciiTheme="minorHAnsi" w:hAnsiTheme="minorHAnsi" w:cstheme="minorHAnsi"/>
                <w:bCs/>
                <w:sz w:val="22"/>
              </w:rPr>
            </w:pPr>
            <w:r w:rsidRPr="00F82F4E">
              <w:rPr>
                <w:rFonts w:asciiTheme="minorHAnsi" w:hAnsiTheme="minorHAnsi" w:cstheme="minorHAnsi"/>
                <w:bCs/>
                <w:sz w:val="22"/>
              </w:rPr>
              <w:t xml:space="preserve">Έγκριση 3ης παράτασης συνολικής προθεσμίας περαίωσης, </w:t>
            </w:r>
            <w:r w:rsidRPr="00F82F4E">
              <w:rPr>
                <w:rFonts w:asciiTheme="minorHAnsi" w:hAnsiTheme="minorHAnsi" w:cstheme="minorHAnsi"/>
                <w:b/>
                <w:sz w:val="22"/>
              </w:rPr>
              <w:t>μέχρι 30-09-2027</w:t>
            </w:r>
            <w:r w:rsidRPr="00F82F4E">
              <w:rPr>
                <w:rFonts w:asciiTheme="minorHAnsi" w:hAnsiTheme="minorHAnsi" w:cstheme="minorHAnsi"/>
                <w:bCs/>
                <w:sz w:val="22"/>
              </w:rPr>
              <w:t>, της μελέτης με τίτλο: «Αντιπλημμυρικά έργα και οριοθέτηση των επικίνδυνων για πλημμύρες περιοχών του ποταμού Αχελώου Ν. Αιτωλοακαρνανίας από τέλος διώρυγας φυγής ΥΗΣ Στράτου έως τη γέφυρα Μάστρου-Κατοχής», συμβατικός προϋπολογισμός: 213.377,74€ (µε Φ.Π.Α.), χρηματοδότηση: Περιφερειακό Πρόγραμμα Ανάπτυξης Δυτικής Ελλάδας 2021 – 2025 (ΠΠΑ πρώην ΠΔΕ) / ΣΑΝΠ 201 (πρώην ΣΑΜΠ 001), κ.ε.:2022ΝΠ20100006 (πρώην 2013ΜΠ00100002), κωδικός ΜIS: 5189539, ανάδοχος: «σύμπραξη γραφείων μελετών: «ΜΕΔΕ Ε.Ε.», για την Υδραυλική μελέτη, «ΜΑΡΚΑΝΤΩΝΑΤΟΣ ΠΑΝΑΓΙΩΤΗΣ», για την υδραυλική μελέτη, «ΣΑΛΟΓΙΑΝΝΟΣ ΧΡΗΣΤΟΣ», για την Τοπογραφική μελέτη, «Ξ. ΣΤΑΥΡΟΠΟΥΛΟΣ &amp; ΣΥΝ/ΤΕΣ Ε.Ε.» για την Γεωλογική και την Περιβαλλοντική μελέτη και «ΚΑΠΟΠΟΥΛΟΣ ΧΡΙΣΤΟΦΟΡΟΣ» για την Γεωτεχνική μελέτη.</w:t>
            </w:r>
          </w:p>
        </w:tc>
        <w:tc>
          <w:tcPr>
            <w:tcW w:w="1842" w:type="dxa"/>
          </w:tcPr>
          <w:p w14:paraId="2A6E55A0"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2D01576B" w14:textId="77777777" w:rsidTr="00EC1A5C">
              <w:trPr>
                <w:trHeight w:val="310"/>
                <w:jc w:val="center"/>
              </w:trPr>
              <w:tc>
                <w:tcPr>
                  <w:tcW w:w="941" w:type="dxa"/>
                </w:tcPr>
                <w:p w14:paraId="65D7B27D"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1EE75DAC" w14:textId="258C4F94" w:rsidR="00F01CE0" w:rsidRPr="00F01CE0" w:rsidRDefault="004C5B1E"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8</w:t>
                  </w:r>
                </w:p>
              </w:tc>
            </w:tr>
            <w:tr w:rsidR="00F01CE0" w:rsidRPr="00F01CE0" w14:paraId="70A741C2" w14:textId="77777777" w:rsidTr="00EC1A5C">
              <w:trPr>
                <w:trHeight w:val="310"/>
                <w:jc w:val="center"/>
              </w:trPr>
              <w:tc>
                <w:tcPr>
                  <w:tcW w:w="941" w:type="dxa"/>
                </w:tcPr>
                <w:p w14:paraId="278365BC"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76E2AA2C"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52FC3EDB" w14:textId="77777777" w:rsidTr="00EC1A5C">
              <w:trPr>
                <w:trHeight w:val="310"/>
                <w:jc w:val="center"/>
              </w:trPr>
              <w:tc>
                <w:tcPr>
                  <w:tcW w:w="941" w:type="dxa"/>
                </w:tcPr>
                <w:p w14:paraId="4CFEB7B0"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62D9A783" w14:textId="29D53B78" w:rsidR="00F01CE0" w:rsidRPr="00F01CE0" w:rsidRDefault="004C5B1E"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bl>
          <w:p w14:paraId="32043179" w14:textId="77777777" w:rsidR="00F01CE0" w:rsidRPr="00F01CE0" w:rsidRDefault="00F01CE0" w:rsidP="00F01CE0">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50F6E17D" w14:textId="4EA988E1" w:rsidR="00F01CE0" w:rsidRPr="0075165C" w:rsidRDefault="00D1290E" w:rsidP="00F01CE0">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lang w:val="en-US"/>
              </w:rPr>
              <w:t>1654</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bookmarkEnd w:id="6"/>
      <w:tr w:rsidR="00F16274" w:rsidRPr="007B00A9" w14:paraId="56426A49" w14:textId="77777777" w:rsidTr="00F01CE0">
        <w:tc>
          <w:tcPr>
            <w:tcW w:w="1305" w:type="dxa"/>
            <w:tcBorders>
              <w:top w:val="single" w:sz="4" w:space="0" w:color="auto"/>
              <w:left w:val="single" w:sz="4" w:space="0" w:color="auto"/>
              <w:bottom w:val="single" w:sz="4" w:space="0" w:color="auto"/>
              <w:right w:val="single" w:sz="4" w:space="0" w:color="auto"/>
            </w:tcBorders>
          </w:tcPr>
          <w:p w14:paraId="5C19C1FB" w14:textId="77777777" w:rsidR="00F16274" w:rsidRPr="007B00A9" w:rsidRDefault="00F16274" w:rsidP="00F16274">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5FC3145B" w14:textId="171D13C8" w:rsidR="00F16274" w:rsidRPr="007B00A9" w:rsidRDefault="00F16274" w:rsidP="00F16274">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4C46E16A" w14:textId="77777777" w:rsidR="00F16274" w:rsidRPr="007B00A9" w:rsidRDefault="00F16274" w:rsidP="00F16274">
            <w:pPr>
              <w:tabs>
                <w:tab w:val="left" w:pos="8243"/>
                <w:tab w:val="left" w:pos="8302"/>
              </w:tabs>
              <w:spacing w:after="0"/>
              <w:ind w:left="-60"/>
              <w:rPr>
                <w:rFonts w:asciiTheme="minorHAnsi" w:hAnsiTheme="minorHAnsi" w:cstheme="minorHAnsi"/>
                <w:b/>
                <w:sz w:val="22"/>
              </w:rPr>
            </w:pPr>
          </w:p>
        </w:tc>
      </w:tr>
      <w:tr w:rsidR="00F01CE0" w:rsidRPr="007B00A9" w14:paraId="6EDB52E3" w14:textId="77777777" w:rsidTr="00B716E2">
        <w:tc>
          <w:tcPr>
            <w:tcW w:w="1305" w:type="dxa"/>
            <w:tcBorders>
              <w:top w:val="single" w:sz="4" w:space="0" w:color="auto"/>
              <w:left w:val="single" w:sz="4" w:space="0" w:color="auto"/>
              <w:bottom w:val="single" w:sz="4" w:space="0" w:color="auto"/>
              <w:right w:val="single" w:sz="4" w:space="0" w:color="auto"/>
            </w:tcBorders>
          </w:tcPr>
          <w:p w14:paraId="4CF456FF" w14:textId="160BE8A7" w:rsidR="00F01CE0" w:rsidRPr="007B00A9" w:rsidRDefault="00F01CE0" w:rsidP="00F01CE0">
            <w:pPr>
              <w:spacing w:after="0"/>
              <w:jc w:val="both"/>
              <w:rPr>
                <w:rFonts w:asciiTheme="minorHAnsi" w:hAnsiTheme="minorHAnsi" w:cstheme="minorHAnsi"/>
                <w:b/>
                <w:sz w:val="22"/>
              </w:rPr>
            </w:pPr>
            <w:bookmarkStart w:id="7" w:name="_Hlk171072011"/>
            <w:r w:rsidRPr="007B00A9">
              <w:rPr>
                <w:rFonts w:asciiTheme="minorHAnsi" w:hAnsiTheme="minorHAnsi" w:cstheme="minorHAnsi"/>
                <w:b/>
                <w:sz w:val="22"/>
              </w:rPr>
              <w:t>ΘΕΜΑ 5</w:t>
            </w:r>
            <w:r w:rsidRPr="007B00A9">
              <w:rPr>
                <w:rFonts w:asciiTheme="minorHAnsi" w:hAnsiTheme="minorHAnsi" w:cstheme="minorHAnsi"/>
                <w:b/>
                <w:sz w:val="22"/>
                <w:vertAlign w:val="superscript"/>
              </w:rPr>
              <w:t>ο</w:t>
            </w:r>
            <w:r w:rsidRPr="007B00A9">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0624B236" w14:textId="320556C6" w:rsidR="00F01CE0" w:rsidRPr="009C74D3" w:rsidRDefault="009C74D3" w:rsidP="009C74D3">
            <w:pPr>
              <w:spacing w:after="0"/>
              <w:jc w:val="both"/>
              <w:rPr>
                <w:rFonts w:asciiTheme="minorHAnsi" w:hAnsiTheme="minorHAnsi" w:cstheme="minorHAnsi"/>
                <w:bCs/>
                <w:szCs w:val="24"/>
              </w:rPr>
            </w:pPr>
            <w:r w:rsidRPr="009C74D3">
              <w:rPr>
                <w:rFonts w:asciiTheme="minorHAnsi" w:hAnsiTheme="minorHAnsi" w:cstheme="minorHAnsi"/>
                <w:bCs/>
                <w:sz w:val="22"/>
              </w:rPr>
              <w:t>Α) Έγκριση του από 30/09/2026 Πρακτικού Β’ φάσης (Κατακύρωσης) της επιτροπής διαγωνισμού του έργου: «ΣΥΝΤΗΡΗΣΗ ΚΑΙ ΑΠΟΚΑΤΑΣΤΑΣΗ ΟΡΑΤΟΤΗΤΑΣ, ΚΑΘΑΡΙΣΜΟΙ ΤΑΦΡΩΝ, ΠΑΡΟΔΙΩΝ ΟΡΙΟΓΡΑΜΜΩΝ, ΠΡΑΝΩΝ, ΕΡΕΙΣΜΑΤΩΝ, ΚΟΠΗ/ΕΚΡΙΖΩΣΗ ΒΛΑΣΤΗΣΗΣ ΕΠΑΡΧΙΑΚΟΥ ΟΔΙΚΟΥ ΔΙΚΤΥΟΥ Π.Ε. ΑΧΑΪΑΣ ΕΤΩΝ 2026–2027», προϋπολογισμός: 1.000.000,00 € με Φ.Π.Α., χρηματοδότηση: «ΠΠΑ Δυτικής Ελλάδας 2026-2030», κωδικός έργου: 2026ΑΠ00100014, κωδικός ΜΙS 5229601, που αποτελεί συνέχεια του μοναδικού υποέργου της ομότιτλης πράξης «ΣΥΝΤΗΡΗΣΗ ΚΑΙ ΑΠΟΚΑΤΑΣΤΑΣΗ ΟΡΑΤΟΤΗΤΑΣ, ΚΑΘΑΡΙΣΜΟΙ ΤΑΦΡΩΝ, ΠΑΡΟΔΙΩΝ ΟΡΙΟΓΡΑΜΜΩΝ, ΠΡΑΝΩΝ, ΕΡΕΙΣΜΑΤΩΝ, ΚΟΠΗ/ΕΚΡΙΖΩΣΗ ΒΛΑΣΤΗΣΗΣ ΕΠΑΡΧΙΑΚΟΥ ΟΔΙΚΟΥ ΔΙΚΤΥΟΥ Π.Ε. ΑΧΑΪΑΣ ΕΤΩΝ 2026–2027», η οποία είχε ενταχθεί στο «ΠΠΑ ΔΥΤΙΚΗΣ ΕΛΛΛΑΔΑΣ 2021-2025», ΣΑΝΠ401, με κωδικό έργου: 2025ΝΠ40100009 και κωδικό ΟΠΣ (MIS) 5228147. Β) Ανάδειξη οριστικού αναδόχου.</w:t>
            </w:r>
          </w:p>
        </w:tc>
        <w:tc>
          <w:tcPr>
            <w:tcW w:w="1842" w:type="dxa"/>
          </w:tcPr>
          <w:p w14:paraId="675ADF13"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2140C504" w14:textId="77777777" w:rsidTr="00EC1A5C">
              <w:trPr>
                <w:trHeight w:val="310"/>
                <w:jc w:val="center"/>
              </w:trPr>
              <w:tc>
                <w:tcPr>
                  <w:tcW w:w="941" w:type="dxa"/>
                </w:tcPr>
                <w:p w14:paraId="242CC21B"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641F565B" w14:textId="4FEC8A65" w:rsidR="00F01CE0" w:rsidRPr="00F01CE0" w:rsidRDefault="004C5B1E"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F01CE0" w:rsidRPr="00F01CE0" w14:paraId="1F44DD78" w14:textId="77777777" w:rsidTr="00EC1A5C">
              <w:trPr>
                <w:trHeight w:val="310"/>
                <w:jc w:val="center"/>
              </w:trPr>
              <w:tc>
                <w:tcPr>
                  <w:tcW w:w="941" w:type="dxa"/>
                </w:tcPr>
                <w:p w14:paraId="4CD2E9C4"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525EF0B3"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2CFCFB50" w14:textId="77777777" w:rsidTr="00EC1A5C">
              <w:trPr>
                <w:trHeight w:val="310"/>
                <w:jc w:val="center"/>
              </w:trPr>
              <w:tc>
                <w:tcPr>
                  <w:tcW w:w="941" w:type="dxa"/>
                </w:tcPr>
                <w:p w14:paraId="6C30ACE4"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22658DC8"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0041F4BF" w14:textId="77777777" w:rsidR="00F01CE0" w:rsidRPr="00F01CE0" w:rsidRDefault="00F01CE0" w:rsidP="00F01CE0">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45372034" w14:textId="51682DCB" w:rsidR="00F01CE0" w:rsidRPr="0075165C" w:rsidRDefault="00D1290E"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lang w:val="en-US"/>
              </w:rPr>
              <w:t>1655</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bookmarkEnd w:id="7"/>
      <w:tr w:rsidR="00F16274" w:rsidRPr="007B00A9" w14:paraId="29E6F2DE" w14:textId="77777777" w:rsidTr="00F01CE0">
        <w:tc>
          <w:tcPr>
            <w:tcW w:w="1305" w:type="dxa"/>
            <w:tcBorders>
              <w:top w:val="single" w:sz="4" w:space="0" w:color="auto"/>
              <w:left w:val="single" w:sz="4" w:space="0" w:color="auto"/>
              <w:bottom w:val="single" w:sz="4" w:space="0" w:color="auto"/>
              <w:right w:val="single" w:sz="4" w:space="0" w:color="auto"/>
            </w:tcBorders>
          </w:tcPr>
          <w:p w14:paraId="6F07D329" w14:textId="77777777" w:rsidR="00F16274" w:rsidRPr="007B00A9" w:rsidRDefault="00F16274" w:rsidP="00F16274">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3F36742F" w14:textId="5801DF19" w:rsidR="00F16274" w:rsidRPr="007B00A9" w:rsidRDefault="00F16274" w:rsidP="00F16274">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27A2C186" w14:textId="77777777" w:rsidR="00F16274" w:rsidRPr="007B00A9" w:rsidRDefault="00F16274" w:rsidP="00F16274">
            <w:pPr>
              <w:tabs>
                <w:tab w:val="left" w:pos="8243"/>
                <w:tab w:val="left" w:pos="8302"/>
              </w:tabs>
              <w:spacing w:after="0"/>
              <w:ind w:left="-60"/>
              <w:rPr>
                <w:rFonts w:asciiTheme="minorHAnsi" w:hAnsiTheme="minorHAnsi" w:cstheme="minorHAnsi"/>
                <w:b/>
                <w:sz w:val="22"/>
              </w:rPr>
            </w:pPr>
          </w:p>
        </w:tc>
      </w:tr>
      <w:tr w:rsidR="00F01CE0" w:rsidRPr="007B00A9" w14:paraId="472D457E" w14:textId="77777777" w:rsidTr="00BF0548">
        <w:tc>
          <w:tcPr>
            <w:tcW w:w="1305" w:type="dxa"/>
            <w:tcBorders>
              <w:top w:val="single" w:sz="4" w:space="0" w:color="auto"/>
              <w:left w:val="single" w:sz="4" w:space="0" w:color="auto"/>
              <w:bottom w:val="single" w:sz="4" w:space="0" w:color="auto"/>
              <w:right w:val="single" w:sz="4" w:space="0" w:color="auto"/>
            </w:tcBorders>
          </w:tcPr>
          <w:p w14:paraId="1C00098A" w14:textId="61E91A45" w:rsidR="00F01CE0" w:rsidRPr="007B00A9" w:rsidRDefault="00F01CE0" w:rsidP="00F01CE0">
            <w:pPr>
              <w:spacing w:after="0"/>
              <w:jc w:val="both"/>
              <w:rPr>
                <w:rFonts w:asciiTheme="minorHAnsi" w:hAnsiTheme="minorHAnsi" w:cstheme="minorHAnsi"/>
                <w:b/>
                <w:sz w:val="22"/>
              </w:rPr>
            </w:pPr>
            <w:bookmarkStart w:id="8" w:name="_Hlk171072401"/>
            <w:r w:rsidRPr="007B00A9">
              <w:rPr>
                <w:rFonts w:asciiTheme="minorHAnsi" w:hAnsiTheme="minorHAnsi" w:cstheme="minorHAnsi"/>
                <w:b/>
                <w:sz w:val="22"/>
              </w:rPr>
              <w:t>ΘΕΜΑ 6</w:t>
            </w:r>
            <w:r w:rsidRPr="007B00A9">
              <w:rPr>
                <w:rFonts w:asciiTheme="minorHAnsi" w:hAnsiTheme="minorHAnsi" w:cstheme="minorHAnsi"/>
                <w:b/>
                <w:sz w:val="22"/>
                <w:vertAlign w:val="superscript"/>
              </w:rPr>
              <w:t>ο</w:t>
            </w:r>
            <w:r w:rsidRPr="007B00A9">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4855F748" w14:textId="0E52D9EC" w:rsidR="00F01CE0" w:rsidRPr="00C3491B" w:rsidRDefault="009C74D3" w:rsidP="00F01CE0">
            <w:pPr>
              <w:spacing w:after="0"/>
              <w:jc w:val="both"/>
              <w:rPr>
                <w:rFonts w:asciiTheme="minorHAnsi" w:hAnsiTheme="minorHAnsi" w:cstheme="minorHAnsi"/>
                <w:bCs/>
                <w:sz w:val="22"/>
              </w:rPr>
            </w:pPr>
            <w:r w:rsidRPr="009C74D3">
              <w:rPr>
                <w:rFonts w:asciiTheme="minorHAnsi" w:hAnsiTheme="minorHAnsi" w:cstheme="minorHAnsi"/>
                <w:bCs/>
                <w:sz w:val="22"/>
              </w:rPr>
              <w:t xml:space="preserve">Τροποποίηση της αριθ. 1366/2026 (ΑΔΑ: 9ΖΦ47Λ6-Ψ7Η) απόφασης της Περιφερειακής Επιτροπής της Π.Δ.Ε. με θέμα </w:t>
            </w:r>
            <w:r w:rsidRPr="009C74D3">
              <w:rPr>
                <w:rFonts w:asciiTheme="minorHAnsi" w:hAnsiTheme="minorHAnsi" w:cstheme="minorHAnsi"/>
                <w:bCs/>
                <w:i/>
                <w:iCs/>
                <w:sz w:val="22"/>
              </w:rPr>
              <w:t xml:space="preserve">«Τροποποίηση της υπ’ αρθ. 1346/2026 (ΑΔΑ ΨΖΣΔ7Λ6-ΝΗΔ) απόφασης της Περιφερειακής Επιτροπής της ΠΔΕ με θέμα «Α) Έγκριση σύναψης Προγραμματικής Σύμβασης μεταξύ της Περιφέρειας Δυτικής Ελλάδος, του Υπουργείου Υποδομών και Μεταφορών, του Υπουργείου Περιβάλλοντος και Ενέργειας, του Ν.Π.Δ.Δ. με την επωνυμία «ΤΕΧΝΙΚΟ ΕΠΙΜΕΛΗΤΗΡΙΟ ΕΛΛΑΔΟΣ» και της εταιρείας με την επωνυμία «Σιδηρόδρομοι Ελλάδος Μονοπρόσωπη Ανώνυμη Εταιρεία» και τον διακριτικό τίτλο «Σιδηρόδρομοι Ελλάδος Μ.Α.Ε.», για την υλοποίηση της πράξης με τίτλο: «Ολοκληρωμένες Υπηρεσίες Αξιολόγησης και Διαχείρισης της Διακινδύνευσης της </w:t>
            </w:r>
            <w:r w:rsidRPr="009C74D3">
              <w:rPr>
                <w:rFonts w:asciiTheme="minorHAnsi" w:hAnsiTheme="minorHAnsi" w:cstheme="minorHAnsi"/>
                <w:bCs/>
                <w:i/>
                <w:iCs/>
                <w:sz w:val="22"/>
              </w:rPr>
              <w:lastRenderedPageBreak/>
              <w:t>Σ.Γ. του Οδοντωτού Καλαβρύτων, με έμφαση στο σχεδιασμό των απαραίτητων μέτρων για την επαναλειτουργία», προϋπολογισμού 1.500.000,00 ευρώ πλέον ΦΠΑ. Β) Ορισμός δύο (2) εκπροσώπων της Περιφέρειας Δυτικής Ελλάδας (1 τακτικός με τον αναπληρωτή του) στην Επιτροπή Παρακολούθησης (Άρθρο 6). Γ) Εξουσιοδότηση του Περιφερειάρχη Δυτικής Ελλάδας για την υπογραφή της Προγραμματικής Σύμβασης», ως προς το σχέδιο της Προγραμματικής Σύμβασης»</w:t>
            </w:r>
            <w:r w:rsidRPr="009C74D3">
              <w:rPr>
                <w:rFonts w:asciiTheme="minorHAnsi" w:hAnsiTheme="minorHAnsi" w:cstheme="minorHAnsi"/>
                <w:bCs/>
                <w:sz w:val="22"/>
              </w:rPr>
              <w:t xml:space="preserve">, </w:t>
            </w:r>
            <w:r w:rsidRPr="009C74D3">
              <w:rPr>
                <w:rFonts w:asciiTheme="minorHAnsi" w:hAnsiTheme="minorHAnsi" w:cstheme="minorHAnsi"/>
                <w:b/>
                <w:sz w:val="22"/>
              </w:rPr>
              <w:t>ως προς το σχέδιο της Προγραμματικής Σύμβασης</w:t>
            </w:r>
            <w:r w:rsidRPr="009C74D3">
              <w:rPr>
                <w:rFonts w:asciiTheme="minorHAnsi" w:hAnsiTheme="minorHAnsi" w:cstheme="minorHAnsi"/>
                <w:bCs/>
                <w:sz w:val="22"/>
              </w:rPr>
              <w:t>.</w:t>
            </w:r>
          </w:p>
        </w:tc>
        <w:tc>
          <w:tcPr>
            <w:tcW w:w="1842" w:type="dxa"/>
          </w:tcPr>
          <w:p w14:paraId="5AFB9341"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lastRenderedPageBreak/>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474614AA" w14:textId="77777777" w:rsidTr="00EC1A5C">
              <w:trPr>
                <w:trHeight w:val="310"/>
                <w:jc w:val="center"/>
              </w:trPr>
              <w:tc>
                <w:tcPr>
                  <w:tcW w:w="941" w:type="dxa"/>
                </w:tcPr>
                <w:p w14:paraId="004D0E6B"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272EBE45" w14:textId="7789F3D4" w:rsidR="00F01CE0" w:rsidRPr="00F01CE0" w:rsidRDefault="004C5B1E"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F01CE0" w:rsidRPr="00F01CE0" w14:paraId="083DCC7A" w14:textId="77777777" w:rsidTr="00EC1A5C">
              <w:trPr>
                <w:trHeight w:val="310"/>
                <w:jc w:val="center"/>
              </w:trPr>
              <w:tc>
                <w:tcPr>
                  <w:tcW w:w="941" w:type="dxa"/>
                </w:tcPr>
                <w:p w14:paraId="66939D70"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480BD02B"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204537E1" w14:textId="77777777" w:rsidTr="00EC1A5C">
              <w:trPr>
                <w:trHeight w:val="310"/>
                <w:jc w:val="center"/>
              </w:trPr>
              <w:tc>
                <w:tcPr>
                  <w:tcW w:w="941" w:type="dxa"/>
                </w:tcPr>
                <w:p w14:paraId="4A38B23C"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7C1A83F5"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1A7D7F8B" w14:textId="77777777" w:rsidR="00F01CE0" w:rsidRPr="00F01CE0" w:rsidRDefault="00F01CE0" w:rsidP="00F01CE0">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62B14EEA" w14:textId="215F849B" w:rsidR="00F01CE0" w:rsidRPr="0075165C" w:rsidRDefault="00D1290E"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lang w:val="en-US"/>
              </w:rPr>
              <w:t>1656</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bookmarkEnd w:id="8"/>
      <w:tr w:rsidR="00F16274" w:rsidRPr="007B00A9" w14:paraId="07A1B157" w14:textId="77777777" w:rsidTr="00F01CE0">
        <w:tc>
          <w:tcPr>
            <w:tcW w:w="1305" w:type="dxa"/>
            <w:tcBorders>
              <w:top w:val="single" w:sz="4" w:space="0" w:color="auto"/>
              <w:left w:val="single" w:sz="4" w:space="0" w:color="auto"/>
              <w:bottom w:val="single" w:sz="4" w:space="0" w:color="auto"/>
              <w:right w:val="single" w:sz="4" w:space="0" w:color="auto"/>
            </w:tcBorders>
          </w:tcPr>
          <w:p w14:paraId="5ACCB96D" w14:textId="77777777" w:rsidR="00F16274" w:rsidRPr="007B00A9" w:rsidRDefault="00F16274" w:rsidP="00F16274">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001D3697" w14:textId="77777777" w:rsidR="00F16274" w:rsidRPr="007B00A9" w:rsidRDefault="00F16274" w:rsidP="00F16274">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3F5A55FD" w14:textId="77777777" w:rsidR="00F16274" w:rsidRPr="007B00A9" w:rsidRDefault="00F16274" w:rsidP="00F16274">
            <w:pPr>
              <w:tabs>
                <w:tab w:val="left" w:pos="8243"/>
                <w:tab w:val="left" w:pos="8302"/>
              </w:tabs>
              <w:spacing w:after="0"/>
              <w:ind w:left="-60"/>
              <w:rPr>
                <w:rFonts w:asciiTheme="minorHAnsi" w:hAnsiTheme="minorHAnsi" w:cstheme="minorHAnsi"/>
                <w:b/>
                <w:sz w:val="22"/>
              </w:rPr>
            </w:pPr>
          </w:p>
        </w:tc>
      </w:tr>
      <w:tr w:rsidR="00F01CE0" w:rsidRPr="007B00A9" w14:paraId="435B8E9C" w14:textId="77777777" w:rsidTr="00173FB1">
        <w:tc>
          <w:tcPr>
            <w:tcW w:w="1305" w:type="dxa"/>
            <w:tcBorders>
              <w:top w:val="single" w:sz="4" w:space="0" w:color="auto"/>
              <w:left w:val="single" w:sz="4" w:space="0" w:color="auto"/>
              <w:bottom w:val="single" w:sz="4" w:space="0" w:color="auto"/>
              <w:right w:val="single" w:sz="4" w:space="0" w:color="auto"/>
            </w:tcBorders>
          </w:tcPr>
          <w:p w14:paraId="2FCA8037" w14:textId="34EF2C7E" w:rsidR="00F01CE0" w:rsidRPr="007B00A9" w:rsidRDefault="00F01CE0" w:rsidP="00F01CE0">
            <w:pPr>
              <w:spacing w:after="0"/>
              <w:jc w:val="both"/>
              <w:rPr>
                <w:rFonts w:asciiTheme="minorHAnsi" w:hAnsiTheme="minorHAnsi" w:cstheme="minorHAnsi"/>
                <w:b/>
                <w:sz w:val="22"/>
              </w:rPr>
            </w:pPr>
            <w:bookmarkStart w:id="9" w:name="_Hlk171072808"/>
            <w:r w:rsidRPr="007B00A9">
              <w:rPr>
                <w:rFonts w:asciiTheme="minorHAnsi" w:hAnsiTheme="minorHAnsi" w:cstheme="minorHAnsi"/>
                <w:b/>
                <w:sz w:val="22"/>
              </w:rPr>
              <w:t>ΘΕΜΑ 7</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266B419B" w14:textId="6C6E6D98" w:rsidR="00F01CE0" w:rsidRPr="00CB2DD5" w:rsidRDefault="009C74D3" w:rsidP="00F01CE0">
            <w:pPr>
              <w:spacing w:after="0"/>
              <w:jc w:val="both"/>
              <w:rPr>
                <w:rFonts w:asciiTheme="minorHAnsi" w:hAnsiTheme="minorHAnsi" w:cstheme="minorHAnsi"/>
                <w:bCs/>
                <w:sz w:val="22"/>
              </w:rPr>
            </w:pPr>
            <w:r w:rsidRPr="009C74D3">
              <w:rPr>
                <w:rFonts w:asciiTheme="minorHAnsi" w:hAnsiTheme="minorHAnsi" w:cstheme="minorHAnsi"/>
                <w:bCs/>
                <w:sz w:val="22"/>
              </w:rPr>
              <w:t>Έγκριση απόφασης εφαρμογής της παραγράφου 13 του άρθρου 160 του Ν.4412/2016 για την ολοκλήρωση του έργου με τίτλο: «ΑΠΟΚΑΤΑΣΤΑΣΗ ΚΑΤΟΛΙΣΘΗΣΗΣ ΣΤΟΝ ΕΠΑΡΧΙΑΚΟ ΔΡΟΜΟ ΛΑΤΖΟΪ-ΧΕΛΙΔΟΝΙ- ΚΡΥΟΝΕΡΙ -ΛΑΛΑ, ΣΤΗΝ ΕΙΣΟΔΟ ΤΗΣ Τ.Κ. ΚΡΥΟΝΕΡΙΟΥ Π.Ε.ΗΛΕΙΑΣ» προϋπολογισμός: 1.280.000,00€. (με Φ.Π.Α.), χρηματοδότηση: «ΠΠΑ ΔΥΤΙΚΗΣ ΕΛΛΑΔΑΣ 2021-2025» / ΣΑΝΠ 201, άξονας προτεραιότητας: 2.4 «Πρόληψη &amp; διαχείριση κινδύνων» με κωδικό έργου: 2023ΝΠ20100000.</w:t>
            </w:r>
          </w:p>
        </w:tc>
        <w:tc>
          <w:tcPr>
            <w:tcW w:w="1842" w:type="dxa"/>
          </w:tcPr>
          <w:p w14:paraId="363595BE"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44AC1CEA" w14:textId="77777777" w:rsidTr="00EC1A5C">
              <w:trPr>
                <w:trHeight w:val="310"/>
                <w:jc w:val="center"/>
              </w:trPr>
              <w:tc>
                <w:tcPr>
                  <w:tcW w:w="941" w:type="dxa"/>
                </w:tcPr>
                <w:p w14:paraId="40BE7BBB"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669D8960" w14:textId="0086F90E" w:rsidR="00F01CE0" w:rsidRPr="00F01CE0" w:rsidRDefault="00C81ABD"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F01CE0" w:rsidRPr="00F01CE0" w14:paraId="39EAF5C7" w14:textId="77777777" w:rsidTr="00EC1A5C">
              <w:trPr>
                <w:trHeight w:val="310"/>
                <w:jc w:val="center"/>
              </w:trPr>
              <w:tc>
                <w:tcPr>
                  <w:tcW w:w="941" w:type="dxa"/>
                </w:tcPr>
                <w:p w14:paraId="19DE0C36"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768726DD"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134E0684" w14:textId="77777777" w:rsidTr="00EC1A5C">
              <w:trPr>
                <w:trHeight w:val="310"/>
                <w:jc w:val="center"/>
              </w:trPr>
              <w:tc>
                <w:tcPr>
                  <w:tcW w:w="941" w:type="dxa"/>
                </w:tcPr>
                <w:p w14:paraId="2D9A4DB5"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13A3F07F"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335CA948" w14:textId="77777777" w:rsidR="00F01CE0" w:rsidRPr="00F01CE0" w:rsidRDefault="00F01CE0" w:rsidP="00F01CE0">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50BB7A9C" w14:textId="24CBED6A" w:rsidR="00F01CE0" w:rsidRPr="0075165C" w:rsidRDefault="00D1290E"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lang w:val="en-US"/>
              </w:rPr>
              <w:t>1657</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bookmarkEnd w:id="9"/>
      <w:tr w:rsidR="00C3491B" w:rsidRPr="007B00A9" w14:paraId="471248FB" w14:textId="77777777" w:rsidTr="00F01CE0">
        <w:tc>
          <w:tcPr>
            <w:tcW w:w="1305" w:type="dxa"/>
            <w:tcBorders>
              <w:top w:val="single" w:sz="4" w:space="0" w:color="auto"/>
              <w:left w:val="single" w:sz="4" w:space="0" w:color="auto"/>
              <w:bottom w:val="single" w:sz="4" w:space="0" w:color="auto"/>
              <w:right w:val="single" w:sz="4" w:space="0" w:color="auto"/>
            </w:tcBorders>
          </w:tcPr>
          <w:p w14:paraId="2A7ACBA4" w14:textId="77777777" w:rsidR="00C3491B" w:rsidRPr="007B00A9" w:rsidRDefault="00C3491B" w:rsidP="00C3491B">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29AC583D" w14:textId="2862924B" w:rsidR="00C3491B" w:rsidRPr="007B00A9" w:rsidRDefault="00C3491B" w:rsidP="00C3491B">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7D0F17D5" w14:textId="77777777" w:rsidR="00C3491B" w:rsidRPr="007B00A9" w:rsidRDefault="00C3491B" w:rsidP="00C3491B">
            <w:pPr>
              <w:tabs>
                <w:tab w:val="left" w:pos="8243"/>
                <w:tab w:val="left" w:pos="8302"/>
              </w:tabs>
              <w:spacing w:after="0"/>
              <w:ind w:left="-60"/>
              <w:rPr>
                <w:rFonts w:asciiTheme="minorHAnsi" w:hAnsiTheme="minorHAnsi" w:cstheme="minorHAnsi"/>
                <w:b/>
                <w:sz w:val="22"/>
              </w:rPr>
            </w:pPr>
          </w:p>
        </w:tc>
      </w:tr>
      <w:tr w:rsidR="00F01CE0" w:rsidRPr="007B00A9" w14:paraId="76A2BA12" w14:textId="77777777" w:rsidTr="00856B28">
        <w:tc>
          <w:tcPr>
            <w:tcW w:w="1305" w:type="dxa"/>
            <w:tcBorders>
              <w:top w:val="single" w:sz="4" w:space="0" w:color="auto"/>
              <w:left w:val="single" w:sz="4" w:space="0" w:color="auto"/>
              <w:bottom w:val="single" w:sz="4" w:space="0" w:color="auto"/>
              <w:right w:val="single" w:sz="4" w:space="0" w:color="auto"/>
            </w:tcBorders>
          </w:tcPr>
          <w:p w14:paraId="23868FBD" w14:textId="76A7DF89" w:rsidR="00F01CE0" w:rsidRPr="007B00A9" w:rsidRDefault="00F01CE0" w:rsidP="00F01CE0">
            <w:pPr>
              <w:spacing w:after="0"/>
              <w:jc w:val="both"/>
              <w:rPr>
                <w:rFonts w:asciiTheme="minorHAnsi" w:hAnsiTheme="minorHAnsi" w:cstheme="minorHAnsi"/>
                <w:b/>
                <w:sz w:val="22"/>
              </w:rPr>
            </w:pPr>
            <w:bookmarkStart w:id="10" w:name="_Hlk171073361"/>
            <w:r w:rsidRPr="007B00A9">
              <w:rPr>
                <w:rFonts w:asciiTheme="minorHAnsi" w:hAnsiTheme="minorHAnsi" w:cstheme="minorHAnsi"/>
                <w:b/>
                <w:sz w:val="22"/>
              </w:rPr>
              <w:t>ΘΕΜΑ 8</w:t>
            </w:r>
            <w:r w:rsidRPr="007B00A9">
              <w:rPr>
                <w:rFonts w:asciiTheme="minorHAnsi" w:hAnsiTheme="minorHAnsi" w:cstheme="minorHAnsi"/>
                <w:b/>
                <w:sz w:val="22"/>
                <w:vertAlign w:val="superscript"/>
              </w:rPr>
              <w:t>ο</w:t>
            </w:r>
            <w:r w:rsidRPr="007B00A9">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4FCB54EB" w14:textId="5543338D" w:rsidR="00F01CE0" w:rsidRPr="007B00A9" w:rsidRDefault="009C74D3" w:rsidP="00F01CE0">
            <w:pPr>
              <w:spacing w:after="0"/>
              <w:jc w:val="both"/>
              <w:rPr>
                <w:rFonts w:asciiTheme="minorHAnsi" w:hAnsiTheme="minorHAnsi" w:cstheme="minorHAnsi"/>
                <w:bCs/>
                <w:sz w:val="22"/>
              </w:rPr>
            </w:pPr>
            <w:r w:rsidRPr="009C74D3">
              <w:rPr>
                <w:rFonts w:asciiTheme="minorHAnsi" w:hAnsiTheme="minorHAnsi" w:cstheme="minorHAnsi"/>
                <w:bCs/>
                <w:sz w:val="22"/>
              </w:rPr>
              <w:t>Συγκρότηση της επιτροπής παραλαβής εργασιών του έργου «ΕΠΕΚΤΑΣΗ ΓΕΦΥΡΑΣ ΣΤΗ ΘΕΣΗ «ΚΟΚΚΙΝΟ ΣΠΗΛΑΙΟ» Ε.Ο. ΑΝΔΡΙΤΣΑΙΝΑΣ-ΜΕΓΑΛΟΠΟΛΗΣ», προϋπολογισμός: 300.000,00€ με Φ.Π.Α., χρηματοδότηση: Περιφερειακό Πρόγραμμα Ανάπτυξης (ΠΠΑ πρώην ΠΔΕ) / ΣΑΝΠ 401 (πρώην ΣΑΕΠ 001), κ.ε.: 2022ΝΠ40100044 (πρώην 2021ΕΠ00100006), κωδικός ΜΙS: 5189666, ανάδοχος: «ΑΝΔΡΕΑΣ ΚΑΙ ΘΕΜΙΣΤΟΚΛΗΣ ΝΙΚΙΑ ΝΙΚΟΛΕΤΟΠΟΥΛΟΙ ΑΒΕΤΕ».</w:t>
            </w:r>
          </w:p>
        </w:tc>
        <w:tc>
          <w:tcPr>
            <w:tcW w:w="1842" w:type="dxa"/>
          </w:tcPr>
          <w:p w14:paraId="3D8FAEEE"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739BBB7E" w14:textId="77777777" w:rsidTr="00EC1A5C">
              <w:trPr>
                <w:trHeight w:val="310"/>
                <w:jc w:val="center"/>
              </w:trPr>
              <w:tc>
                <w:tcPr>
                  <w:tcW w:w="941" w:type="dxa"/>
                </w:tcPr>
                <w:p w14:paraId="4C36AE89"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68D2A1F2" w14:textId="46D494E1" w:rsidR="00F01CE0" w:rsidRPr="00F01CE0" w:rsidRDefault="007328EF"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F01CE0" w:rsidRPr="00F01CE0" w14:paraId="6378D1D9" w14:textId="77777777" w:rsidTr="00EC1A5C">
              <w:trPr>
                <w:trHeight w:val="310"/>
                <w:jc w:val="center"/>
              </w:trPr>
              <w:tc>
                <w:tcPr>
                  <w:tcW w:w="941" w:type="dxa"/>
                </w:tcPr>
                <w:p w14:paraId="3874D745"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75734DB3"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355D254C" w14:textId="77777777" w:rsidTr="00EC1A5C">
              <w:trPr>
                <w:trHeight w:val="310"/>
                <w:jc w:val="center"/>
              </w:trPr>
              <w:tc>
                <w:tcPr>
                  <w:tcW w:w="941" w:type="dxa"/>
                </w:tcPr>
                <w:p w14:paraId="14B68106"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38808438"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516C9CFD" w14:textId="77777777" w:rsidR="00F01CE0" w:rsidRPr="00F01CE0" w:rsidRDefault="00F01CE0" w:rsidP="00F01CE0">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76CECD31" w14:textId="0BCDE15E" w:rsidR="00F01CE0" w:rsidRPr="0075165C" w:rsidRDefault="00D1290E" w:rsidP="00F01CE0">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lang w:val="en-US"/>
              </w:rPr>
              <w:t>1658</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bookmarkEnd w:id="10"/>
      <w:tr w:rsidR="00C3491B" w:rsidRPr="007B00A9" w14:paraId="3B49A2B2" w14:textId="77777777" w:rsidTr="00F01CE0">
        <w:tc>
          <w:tcPr>
            <w:tcW w:w="1305" w:type="dxa"/>
            <w:tcBorders>
              <w:top w:val="single" w:sz="4" w:space="0" w:color="auto"/>
              <w:left w:val="single" w:sz="4" w:space="0" w:color="auto"/>
              <w:bottom w:val="single" w:sz="4" w:space="0" w:color="auto"/>
              <w:right w:val="single" w:sz="4" w:space="0" w:color="auto"/>
            </w:tcBorders>
          </w:tcPr>
          <w:p w14:paraId="5BC94CAF" w14:textId="77777777" w:rsidR="00C3491B" w:rsidRPr="007B00A9" w:rsidRDefault="00C3491B" w:rsidP="00C3491B">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shd w:val="clear" w:color="auto" w:fill="FFFFFF" w:themeFill="background1"/>
          </w:tcPr>
          <w:p w14:paraId="0D4CCF35" w14:textId="3BD63B35" w:rsidR="00C3491B" w:rsidRPr="007B00A9" w:rsidRDefault="00C3491B" w:rsidP="00C3491B">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27888456" w14:textId="77777777" w:rsidR="00C3491B" w:rsidRPr="007B00A9" w:rsidRDefault="00C3491B" w:rsidP="00C3491B">
            <w:pPr>
              <w:tabs>
                <w:tab w:val="left" w:pos="8243"/>
                <w:tab w:val="left" w:pos="8302"/>
              </w:tabs>
              <w:spacing w:after="0"/>
              <w:ind w:left="-60"/>
              <w:rPr>
                <w:rFonts w:asciiTheme="minorHAnsi" w:hAnsiTheme="minorHAnsi" w:cstheme="minorHAnsi"/>
                <w:b/>
                <w:sz w:val="22"/>
              </w:rPr>
            </w:pPr>
          </w:p>
        </w:tc>
      </w:tr>
      <w:tr w:rsidR="00F01CE0" w:rsidRPr="007B00A9" w14:paraId="423F45A4" w14:textId="77777777" w:rsidTr="00C75B40">
        <w:tc>
          <w:tcPr>
            <w:tcW w:w="1305" w:type="dxa"/>
            <w:tcBorders>
              <w:top w:val="single" w:sz="4" w:space="0" w:color="auto"/>
              <w:left w:val="single" w:sz="4" w:space="0" w:color="auto"/>
              <w:bottom w:val="single" w:sz="4" w:space="0" w:color="auto"/>
              <w:right w:val="single" w:sz="4" w:space="0" w:color="auto"/>
            </w:tcBorders>
          </w:tcPr>
          <w:p w14:paraId="12F35D22" w14:textId="6AE5B165" w:rsidR="00F01CE0" w:rsidRPr="007B00A9" w:rsidRDefault="00F01CE0" w:rsidP="00F01CE0">
            <w:pPr>
              <w:spacing w:after="0"/>
              <w:jc w:val="both"/>
              <w:rPr>
                <w:rFonts w:asciiTheme="minorHAnsi" w:hAnsiTheme="minorHAnsi" w:cstheme="minorHAnsi"/>
                <w:b/>
                <w:sz w:val="22"/>
              </w:rPr>
            </w:pPr>
            <w:bookmarkStart w:id="11" w:name="_Hlk171077345"/>
            <w:r w:rsidRPr="007B00A9">
              <w:rPr>
                <w:rFonts w:asciiTheme="minorHAnsi" w:hAnsiTheme="minorHAnsi" w:cstheme="minorHAnsi"/>
                <w:b/>
                <w:sz w:val="22"/>
              </w:rPr>
              <w:t>ΘΕΜΑ 9</w:t>
            </w:r>
            <w:r w:rsidRPr="007B00A9">
              <w:rPr>
                <w:rFonts w:asciiTheme="minorHAnsi" w:hAnsiTheme="minorHAnsi" w:cstheme="minorHAnsi"/>
                <w:b/>
                <w:sz w:val="22"/>
                <w:vertAlign w:val="superscript"/>
              </w:rPr>
              <w:t>ο</w:t>
            </w:r>
            <w:r w:rsidRPr="007B00A9">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19896DF4" w14:textId="667E05CC" w:rsidR="00F01CE0" w:rsidRPr="00EF482E" w:rsidRDefault="009C74D3" w:rsidP="00F01CE0">
            <w:pPr>
              <w:spacing w:after="0"/>
              <w:jc w:val="both"/>
              <w:rPr>
                <w:rFonts w:asciiTheme="minorHAnsi" w:hAnsiTheme="minorHAnsi" w:cstheme="minorHAnsi"/>
                <w:bCs/>
                <w:sz w:val="22"/>
              </w:rPr>
            </w:pPr>
            <w:r w:rsidRPr="009C74D3">
              <w:rPr>
                <w:rFonts w:asciiTheme="minorHAnsi" w:hAnsiTheme="minorHAnsi" w:cstheme="minorHAnsi"/>
                <w:bCs/>
                <w:sz w:val="22"/>
              </w:rPr>
              <w:t xml:space="preserve">Τροποποίηση της αριθ. 1235/2026 (ΑΔΑ 9ΛΤΞ7Λ6-ΖΕΥ) Απόφασης της Περιφερειακής Επιτροπής με θέμα: </w:t>
            </w:r>
            <w:r w:rsidRPr="009C74D3">
              <w:rPr>
                <w:rFonts w:asciiTheme="minorHAnsi" w:hAnsiTheme="minorHAnsi" w:cstheme="minorHAnsi"/>
                <w:bCs/>
                <w:i/>
                <w:iCs/>
                <w:sz w:val="22"/>
              </w:rPr>
              <w:t>«Α) Έγκριση των όρων της Διακήρυξης για τη διενέργεια ανοικτού ηλεκτρονικού διαγωνισμού κάτω των ορίων (άρθρο 5, παρ. α του Ν.4412/2016) μέσω Ε.Σ.Η.ΔΗ.Σ, με κριτήριο ανάθεσης την πλέον συμφέρουσα από οικονομικής άποψης προσφορά με βάση την τιμή, σύμφωνα με τις διατάξεις του άρθρου 95 του Ν.4412/2016, για το 1ο ΥΠΟΕΡΓΟ: «ΚΑΘΑΡΙΣΜΟΣ ΤΟΥ ΠΟΤΑΜΟΥ ΒΕΡΓΑ ΣΤΗΝ Τ.Κ. Π. ΜΑΝΩΛΑΔΑΣ ΤΟΥ ΔΗΜΟΥ ΑΝΔΡΑΒΙΔΑΣ-ΚΥΛΛΗΝΗΣ» της Πράξης με τίτλο: «ΕΡΓΑΣΙΕΣ ΣΥΝΤΗΡΗΣΗΣ – ΑΠΟΚΑΤΑΣΤΑΣΗΣ ΑΝΤΙΠΛΗΜΜΥΡΙΚΩΝ ΕΡΓΩΝ ΠΟΤΑΜΩΝ, ΚΑΘΑΡΙΣΜΟΙ ΡΕΜΑΤΩΝ, ΑΠΟΚΑΤΑΣΤΑΣΕΙΣ ΤΑΦΡΩΝ ΑΡΜΟΔΙΟΤΗΤΑΣ ΠΔΕ ΕΤΩΝ 2026-2027/ΠΕ ΗΛΕΙΑΣ», προϋπολογισμός: 900.000,00€ με ΦΠΑ, χρηματοδότηση: «Π.Π.Α Δυτικής Ελλάδας», ΣΑΝΠ201, τροπ.01, με Κωδικό 2025ΝΠ20100013 ΟΠΣ: 5228223, CPV: 45246400-7. Β) Συγκρότηση της Επιτροπής Διαγωνισμού. Γ) Εξουσιοδότηση του Περιφερειάρχη Δυτικής Ελλάδας για την υπογραφή της σχετικής σύμβασης»</w:t>
            </w:r>
            <w:r w:rsidRPr="009C74D3">
              <w:rPr>
                <w:rFonts w:asciiTheme="minorHAnsi" w:hAnsiTheme="minorHAnsi" w:cstheme="minorHAnsi"/>
                <w:bCs/>
                <w:sz w:val="22"/>
              </w:rPr>
              <w:t xml:space="preserve">, </w:t>
            </w:r>
            <w:r w:rsidRPr="009C74D3">
              <w:rPr>
                <w:rFonts w:asciiTheme="minorHAnsi" w:hAnsiTheme="minorHAnsi" w:cstheme="minorHAnsi"/>
                <w:b/>
                <w:sz w:val="22"/>
              </w:rPr>
              <w:t>ως προς το σκέλος (Β) για την αντικατάστασης ενός (1) εκ των αναπληρωματικών μελών, λόγω μετακίνησης</w:t>
            </w:r>
            <w:r w:rsidRPr="009C74D3">
              <w:rPr>
                <w:rFonts w:asciiTheme="minorHAnsi" w:hAnsiTheme="minorHAnsi" w:cstheme="minorHAnsi"/>
                <w:bCs/>
                <w:sz w:val="22"/>
              </w:rPr>
              <w:t>.</w:t>
            </w:r>
          </w:p>
        </w:tc>
        <w:tc>
          <w:tcPr>
            <w:tcW w:w="1842" w:type="dxa"/>
          </w:tcPr>
          <w:p w14:paraId="6210F2F0"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771E9042" w14:textId="77777777" w:rsidTr="00EC1A5C">
              <w:trPr>
                <w:trHeight w:val="310"/>
                <w:jc w:val="center"/>
              </w:trPr>
              <w:tc>
                <w:tcPr>
                  <w:tcW w:w="941" w:type="dxa"/>
                </w:tcPr>
                <w:p w14:paraId="3F44DBFF"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4FB89450" w14:textId="5FFEF215" w:rsidR="00F01CE0" w:rsidRPr="00F01CE0" w:rsidRDefault="007328EF"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F01CE0" w:rsidRPr="00F01CE0" w14:paraId="3EDB3D52" w14:textId="77777777" w:rsidTr="00EC1A5C">
              <w:trPr>
                <w:trHeight w:val="310"/>
                <w:jc w:val="center"/>
              </w:trPr>
              <w:tc>
                <w:tcPr>
                  <w:tcW w:w="941" w:type="dxa"/>
                </w:tcPr>
                <w:p w14:paraId="6A9133F4"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5F82FAC5"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645073B3" w14:textId="77777777" w:rsidTr="00EC1A5C">
              <w:trPr>
                <w:trHeight w:val="310"/>
                <w:jc w:val="center"/>
              </w:trPr>
              <w:tc>
                <w:tcPr>
                  <w:tcW w:w="941" w:type="dxa"/>
                </w:tcPr>
                <w:p w14:paraId="610E4046"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7AC4A08E"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7D738DA3" w14:textId="77777777" w:rsidR="00F01CE0" w:rsidRPr="00F01CE0" w:rsidRDefault="00F01CE0" w:rsidP="00CB018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43342369" w14:textId="13822D2C" w:rsidR="00F01CE0" w:rsidRPr="0075165C" w:rsidRDefault="00D1290E"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lang w:val="en-US"/>
              </w:rPr>
              <w:t>1659</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bookmarkEnd w:id="11"/>
      <w:tr w:rsidR="00C3491B" w:rsidRPr="007B00A9" w14:paraId="060EAF39" w14:textId="77777777" w:rsidTr="00F01CE0">
        <w:tc>
          <w:tcPr>
            <w:tcW w:w="1305" w:type="dxa"/>
            <w:tcBorders>
              <w:top w:val="single" w:sz="4" w:space="0" w:color="auto"/>
              <w:left w:val="single" w:sz="4" w:space="0" w:color="auto"/>
              <w:bottom w:val="single" w:sz="4" w:space="0" w:color="auto"/>
              <w:right w:val="single" w:sz="4" w:space="0" w:color="auto"/>
            </w:tcBorders>
          </w:tcPr>
          <w:p w14:paraId="4FD0D016" w14:textId="77777777" w:rsidR="00C3491B" w:rsidRPr="007B00A9" w:rsidRDefault="00C3491B" w:rsidP="00C3491B">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2220D18E" w14:textId="77777777" w:rsidR="00C3491B" w:rsidRPr="007B00A9" w:rsidRDefault="00C3491B" w:rsidP="00C3491B">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5950A675" w14:textId="77777777" w:rsidR="00C3491B" w:rsidRPr="007B00A9" w:rsidRDefault="00C3491B" w:rsidP="00C3491B">
            <w:pPr>
              <w:tabs>
                <w:tab w:val="left" w:pos="8243"/>
                <w:tab w:val="left" w:pos="8302"/>
              </w:tabs>
              <w:spacing w:after="0"/>
              <w:ind w:left="-60"/>
              <w:rPr>
                <w:rFonts w:asciiTheme="minorHAnsi" w:hAnsiTheme="minorHAnsi" w:cstheme="minorHAnsi"/>
                <w:b/>
                <w:sz w:val="22"/>
              </w:rPr>
            </w:pPr>
          </w:p>
        </w:tc>
      </w:tr>
      <w:tr w:rsidR="00F01CE0" w:rsidRPr="007B00A9" w14:paraId="40A31EEE" w14:textId="77777777" w:rsidTr="00B73006">
        <w:tc>
          <w:tcPr>
            <w:tcW w:w="1305" w:type="dxa"/>
            <w:tcBorders>
              <w:top w:val="single" w:sz="4" w:space="0" w:color="auto"/>
              <w:left w:val="single" w:sz="4" w:space="0" w:color="auto"/>
              <w:bottom w:val="single" w:sz="4" w:space="0" w:color="auto"/>
              <w:right w:val="single" w:sz="4" w:space="0" w:color="auto"/>
            </w:tcBorders>
          </w:tcPr>
          <w:p w14:paraId="7C64D394" w14:textId="0E497467" w:rsidR="00F01CE0" w:rsidRPr="007B00A9" w:rsidRDefault="00F01CE0" w:rsidP="00F01CE0">
            <w:pPr>
              <w:spacing w:after="0"/>
              <w:jc w:val="both"/>
              <w:rPr>
                <w:rFonts w:asciiTheme="minorHAnsi" w:hAnsiTheme="minorHAnsi" w:cstheme="minorHAnsi"/>
                <w:b/>
                <w:sz w:val="22"/>
              </w:rPr>
            </w:pPr>
            <w:bookmarkStart w:id="12" w:name="_Hlk171077644"/>
            <w:r w:rsidRPr="007B00A9">
              <w:rPr>
                <w:rFonts w:asciiTheme="minorHAnsi" w:hAnsiTheme="minorHAnsi" w:cstheme="minorHAnsi"/>
                <w:b/>
                <w:sz w:val="22"/>
              </w:rPr>
              <w:t>ΘΕΜΑ 10</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789D69C1" w14:textId="3D100C97" w:rsidR="00F01CE0" w:rsidRPr="009C74D3" w:rsidRDefault="009C74D3" w:rsidP="009C74D3">
            <w:pPr>
              <w:spacing w:after="0"/>
              <w:jc w:val="both"/>
              <w:rPr>
                <w:rFonts w:asciiTheme="minorHAnsi" w:hAnsiTheme="minorHAnsi" w:cstheme="minorHAnsi"/>
                <w:bCs/>
                <w:sz w:val="22"/>
              </w:rPr>
            </w:pPr>
            <w:r w:rsidRPr="009C74D3">
              <w:rPr>
                <w:rFonts w:asciiTheme="minorHAnsi" w:hAnsiTheme="minorHAnsi" w:cstheme="minorHAnsi"/>
                <w:bCs/>
                <w:sz w:val="22"/>
              </w:rPr>
              <w:t xml:space="preserve">Α) Έγκριση του Πρακτικού Νο 4 της Επιτροπής Αποσφράγισης και Αξιολόγησης προσφορών της 1ης Πρόσκλησης Υποβολής Οικονομικών Προσφορών στα πλαίσια του Α.Π.: ΠΔΕ/ΔΟΔΕ/194338/9680/14-06-2024 Δυναμικού Συστήματος Αγορών του άρθρου 33 του Ν.4412/2016, τετραετούς διάρκειας (2024 - 2028), για την ανάθεση υπηρεσιών μεταφοράς μαθητών Πρωτοβάθμιας και Δευτεροβάθμιας Εκπαίδευσης καθώς και Ατόμων με Αναπηρία (ΑμεΑ) στα ΝΠΙΔ με την επωνυμία «ΕΛΕΠΑΠ Αγρινίου» και «ΠΑΝΑΓΙΑ ΕΛΕΟΥΣΑ (παράρτημα </w:t>
            </w:r>
            <w:r w:rsidRPr="009C74D3">
              <w:rPr>
                <w:rFonts w:asciiTheme="minorHAnsi" w:hAnsiTheme="minorHAnsi" w:cstheme="minorHAnsi"/>
                <w:bCs/>
                <w:sz w:val="22"/>
              </w:rPr>
              <w:lastRenderedPageBreak/>
              <w:t>Αγρινίου και Μεσολογγίου) χωρικής αρμοδιότητας της Περιφερειακής Ενότητας Αιτωλοακαρνανίας της Περιφέρειας Δυτικής Ελλάδας για το σχολικό έτος 2026 - 2027, συνολικού προϋπολογισμού μέχρι του ποσού των 10.077.380,71€ συμπεριλαμβανομένου Φ.Π.Α. 13% (συμπεριλαμβανομένων των δικαιωμάτων προαίρεσης για αναπροσαρμογή του τιμήματος για τροποποίηση των υφιστάμενων δρομολογίων έως 20%) και με κριτήριο τη χαμηλότερη τιμή ανά δρομολόγιο ή ομάδα δρομολογίων. Β) Ανάδειξη οριστικών αναδόχων. Γ) Εξουσιοδότηση του Αντιπεριφερειάρχη Π.Ε. Αιτωλοακαρνανίας της Π.Δ.Ε. για την υπογραφή των σχετικών συμβάσεων που θα προκύψουν.</w:t>
            </w:r>
          </w:p>
        </w:tc>
        <w:tc>
          <w:tcPr>
            <w:tcW w:w="1842" w:type="dxa"/>
          </w:tcPr>
          <w:p w14:paraId="10CDD577"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lastRenderedPageBreak/>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0681BAEF" w14:textId="77777777" w:rsidTr="00EC1A5C">
              <w:trPr>
                <w:trHeight w:val="310"/>
                <w:jc w:val="center"/>
              </w:trPr>
              <w:tc>
                <w:tcPr>
                  <w:tcW w:w="941" w:type="dxa"/>
                </w:tcPr>
                <w:p w14:paraId="4382F09A"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11550A88" w14:textId="56DA8261" w:rsidR="00F01CE0" w:rsidRPr="00F01CE0" w:rsidRDefault="009C4003"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F01CE0" w:rsidRPr="00F01CE0" w14:paraId="53F548F6" w14:textId="77777777" w:rsidTr="00EC1A5C">
              <w:trPr>
                <w:trHeight w:val="310"/>
                <w:jc w:val="center"/>
              </w:trPr>
              <w:tc>
                <w:tcPr>
                  <w:tcW w:w="941" w:type="dxa"/>
                </w:tcPr>
                <w:p w14:paraId="39ED06CA"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552A546A"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479DF2B3" w14:textId="77777777" w:rsidTr="00EC1A5C">
              <w:trPr>
                <w:trHeight w:val="310"/>
                <w:jc w:val="center"/>
              </w:trPr>
              <w:tc>
                <w:tcPr>
                  <w:tcW w:w="941" w:type="dxa"/>
                </w:tcPr>
                <w:p w14:paraId="625265CA"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0E17F1A5"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117499DE" w14:textId="77777777" w:rsidR="00F01CE0" w:rsidRPr="00F01CE0" w:rsidRDefault="00F01CE0" w:rsidP="00CB018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14D4BEA9" w14:textId="7896285A" w:rsidR="00F01CE0" w:rsidRPr="0075165C" w:rsidRDefault="00D1290E"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lang w:val="en-US"/>
              </w:rPr>
              <w:t>1660</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bookmarkEnd w:id="12"/>
      <w:tr w:rsidR="00C3491B" w:rsidRPr="007B00A9" w14:paraId="76E4E701" w14:textId="77777777" w:rsidTr="00F01CE0">
        <w:tc>
          <w:tcPr>
            <w:tcW w:w="1305" w:type="dxa"/>
            <w:tcBorders>
              <w:top w:val="single" w:sz="4" w:space="0" w:color="auto"/>
              <w:left w:val="single" w:sz="4" w:space="0" w:color="auto"/>
              <w:bottom w:val="single" w:sz="4" w:space="0" w:color="auto"/>
              <w:right w:val="single" w:sz="4" w:space="0" w:color="auto"/>
            </w:tcBorders>
          </w:tcPr>
          <w:p w14:paraId="2DF04D63" w14:textId="77777777" w:rsidR="00C3491B" w:rsidRPr="007B00A9" w:rsidRDefault="00C3491B" w:rsidP="00C3491B">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76D596D1" w14:textId="55943865" w:rsidR="00C3491B" w:rsidRPr="007B00A9" w:rsidRDefault="00C3491B" w:rsidP="00C3491B">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7B07D78B" w14:textId="77777777" w:rsidR="00C3491B" w:rsidRPr="007B00A9" w:rsidRDefault="00C3491B" w:rsidP="00C3491B">
            <w:pPr>
              <w:tabs>
                <w:tab w:val="left" w:pos="8243"/>
                <w:tab w:val="left" w:pos="8302"/>
              </w:tabs>
              <w:spacing w:after="0"/>
              <w:ind w:left="-60"/>
              <w:rPr>
                <w:rFonts w:asciiTheme="minorHAnsi" w:hAnsiTheme="minorHAnsi" w:cstheme="minorHAnsi"/>
                <w:b/>
                <w:sz w:val="22"/>
              </w:rPr>
            </w:pPr>
          </w:p>
        </w:tc>
      </w:tr>
      <w:tr w:rsidR="00F01CE0" w:rsidRPr="007B00A9" w14:paraId="252D34B3" w14:textId="77777777" w:rsidTr="005D7A86">
        <w:tc>
          <w:tcPr>
            <w:tcW w:w="1305" w:type="dxa"/>
            <w:tcBorders>
              <w:top w:val="single" w:sz="4" w:space="0" w:color="auto"/>
              <w:left w:val="single" w:sz="4" w:space="0" w:color="auto"/>
              <w:bottom w:val="single" w:sz="4" w:space="0" w:color="auto"/>
              <w:right w:val="single" w:sz="4" w:space="0" w:color="auto"/>
            </w:tcBorders>
          </w:tcPr>
          <w:p w14:paraId="4DEB9381" w14:textId="30697403" w:rsidR="00F01CE0" w:rsidRPr="007B00A9" w:rsidRDefault="00F01CE0" w:rsidP="00F01CE0">
            <w:pPr>
              <w:spacing w:after="0"/>
              <w:jc w:val="both"/>
              <w:rPr>
                <w:rFonts w:asciiTheme="minorHAnsi" w:hAnsiTheme="minorHAnsi" w:cstheme="minorHAnsi"/>
                <w:b/>
                <w:sz w:val="22"/>
              </w:rPr>
            </w:pPr>
            <w:bookmarkStart w:id="13" w:name="_Hlk168305336"/>
            <w:r w:rsidRPr="007B00A9">
              <w:rPr>
                <w:rFonts w:asciiTheme="minorHAnsi" w:hAnsiTheme="minorHAnsi" w:cstheme="minorHAnsi"/>
                <w:b/>
                <w:sz w:val="22"/>
              </w:rPr>
              <w:t>ΘΕΜΑ 11</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7321E60D" w14:textId="449D3303" w:rsidR="00F01CE0" w:rsidRPr="009C74D3" w:rsidRDefault="009C74D3" w:rsidP="009C74D3">
            <w:pPr>
              <w:spacing w:after="0"/>
              <w:jc w:val="both"/>
              <w:rPr>
                <w:rFonts w:asciiTheme="minorHAnsi" w:hAnsiTheme="minorHAnsi" w:cstheme="minorHAnsi"/>
                <w:bCs/>
                <w:sz w:val="22"/>
              </w:rPr>
            </w:pPr>
            <w:r w:rsidRPr="009C74D3">
              <w:rPr>
                <w:rFonts w:asciiTheme="minorHAnsi" w:hAnsiTheme="minorHAnsi" w:cstheme="minorHAnsi"/>
                <w:bCs/>
                <w:sz w:val="22"/>
              </w:rPr>
              <w:t>Α) Έγκριση των όρων διακήρυξης για την διενέργεια ανοικτού ηλεκτρονικού διαγωνισμού άνω των ορίων για την ανάδειξη αναδόχου για την παροχή υπηρεσιών «Λειτουργική χρονομίσθωση (operational leasing), εννέα (9) επιβατικών οχημάτων (έως 1400cc) για τις υπηρεσιακές ανάγκες της Περιφέρειας Δυτικής Ελλάδας», προϋπολογισμός: 279.983,57€ (με Φ.Π.Α.), με κριτήριο ανάθεσης την πλέον συμφέρουσα από οικονομική άποψη  προσφορά βάσει της βέλτιστης σχέσης ποιότητας –τιμής. Β) Συγκρότηση της Επιτροπής αποσφράγισης και αξιολόγησης προσφορών του ανωτέρω διαγωνισμού.</w:t>
            </w:r>
          </w:p>
        </w:tc>
        <w:tc>
          <w:tcPr>
            <w:tcW w:w="1842" w:type="dxa"/>
          </w:tcPr>
          <w:p w14:paraId="1E9A6293"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5165BD0E" w14:textId="77777777" w:rsidTr="00EC1A5C">
              <w:trPr>
                <w:trHeight w:val="310"/>
                <w:jc w:val="center"/>
              </w:trPr>
              <w:tc>
                <w:tcPr>
                  <w:tcW w:w="941" w:type="dxa"/>
                </w:tcPr>
                <w:p w14:paraId="23C45CBF"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3F26DFD5" w14:textId="54D87F54" w:rsidR="00F01CE0" w:rsidRPr="00F01CE0" w:rsidRDefault="00246751"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8</w:t>
                  </w:r>
                </w:p>
              </w:tc>
            </w:tr>
            <w:tr w:rsidR="00F01CE0" w:rsidRPr="00F01CE0" w14:paraId="2C53367C" w14:textId="77777777" w:rsidTr="00EC1A5C">
              <w:trPr>
                <w:trHeight w:val="310"/>
                <w:jc w:val="center"/>
              </w:trPr>
              <w:tc>
                <w:tcPr>
                  <w:tcW w:w="941" w:type="dxa"/>
                </w:tcPr>
                <w:p w14:paraId="47129149"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2E5C7723"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392C552F" w14:textId="77777777" w:rsidTr="00EC1A5C">
              <w:trPr>
                <w:trHeight w:val="310"/>
                <w:jc w:val="center"/>
              </w:trPr>
              <w:tc>
                <w:tcPr>
                  <w:tcW w:w="941" w:type="dxa"/>
                </w:tcPr>
                <w:p w14:paraId="53F33C75"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35632FC4" w14:textId="6F07581B" w:rsidR="00F01CE0" w:rsidRPr="00F01CE0" w:rsidRDefault="00246751"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bl>
          <w:p w14:paraId="74CCC3E3" w14:textId="77777777" w:rsidR="00F01CE0" w:rsidRPr="00F01CE0" w:rsidRDefault="00F01CE0" w:rsidP="00CB018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19852D72" w14:textId="643462AA" w:rsidR="00F01CE0" w:rsidRPr="0075165C" w:rsidRDefault="00D1290E"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lang w:val="en-US"/>
              </w:rPr>
              <w:t>1661</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bookmarkEnd w:id="13"/>
      <w:tr w:rsidR="00C3491B" w:rsidRPr="007B00A9" w14:paraId="3102DF75" w14:textId="77777777" w:rsidTr="00F01CE0">
        <w:tc>
          <w:tcPr>
            <w:tcW w:w="1305" w:type="dxa"/>
            <w:tcBorders>
              <w:top w:val="single" w:sz="4" w:space="0" w:color="auto"/>
              <w:left w:val="single" w:sz="4" w:space="0" w:color="auto"/>
              <w:bottom w:val="single" w:sz="4" w:space="0" w:color="auto"/>
              <w:right w:val="single" w:sz="4" w:space="0" w:color="auto"/>
            </w:tcBorders>
          </w:tcPr>
          <w:p w14:paraId="524B790A" w14:textId="77777777" w:rsidR="00C3491B" w:rsidRPr="007B00A9" w:rsidRDefault="00C3491B" w:rsidP="00C3491B">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2A77DDFE" w14:textId="4F2C0A09" w:rsidR="00C3491B" w:rsidRPr="007B00A9" w:rsidRDefault="00C3491B" w:rsidP="00C3491B">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2D47A7F3" w14:textId="77777777" w:rsidR="00C3491B" w:rsidRPr="007B00A9" w:rsidRDefault="00C3491B" w:rsidP="00C3491B">
            <w:pPr>
              <w:tabs>
                <w:tab w:val="left" w:pos="8243"/>
                <w:tab w:val="left" w:pos="8302"/>
              </w:tabs>
              <w:spacing w:after="0"/>
              <w:ind w:left="-60"/>
              <w:rPr>
                <w:rFonts w:asciiTheme="minorHAnsi" w:hAnsiTheme="minorHAnsi" w:cstheme="minorHAnsi"/>
                <w:b/>
                <w:sz w:val="22"/>
              </w:rPr>
            </w:pPr>
          </w:p>
        </w:tc>
      </w:tr>
      <w:tr w:rsidR="00F01CE0" w:rsidRPr="007B00A9" w14:paraId="6C504BC8" w14:textId="77777777" w:rsidTr="00EE732E">
        <w:tc>
          <w:tcPr>
            <w:tcW w:w="1305" w:type="dxa"/>
            <w:tcBorders>
              <w:top w:val="single" w:sz="4" w:space="0" w:color="auto"/>
              <w:left w:val="single" w:sz="4" w:space="0" w:color="auto"/>
              <w:bottom w:val="single" w:sz="4" w:space="0" w:color="auto"/>
              <w:right w:val="single" w:sz="4" w:space="0" w:color="auto"/>
            </w:tcBorders>
          </w:tcPr>
          <w:p w14:paraId="56435E99" w14:textId="25ECAF30" w:rsidR="00F01CE0" w:rsidRPr="007B00A9" w:rsidRDefault="00F01CE0" w:rsidP="00F01CE0">
            <w:pPr>
              <w:spacing w:after="0"/>
              <w:jc w:val="both"/>
              <w:rPr>
                <w:rFonts w:asciiTheme="minorHAnsi" w:hAnsiTheme="minorHAnsi" w:cstheme="minorHAnsi"/>
                <w:b/>
                <w:sz w:val="22"/>
              </w:rPr>
            </w:pPr>
            <w:bookmarkStart w:id="14" w:name="_Hlk168305802"/>
            <w:r w:rsidRPr="007B00A9">
              <w:rPr>
                <w:rFonts w:asciiTheme="minorHAnsi" w:hAnsiTheme="minorHAnsi" w:cstheme="minorHAnsi"/>
                <w:b/>
                <w:sz w:val="22"/>
              </w:rPr>
              <w:t>ΘΕΜΑ 12</w:t>
            </w:r>
            <w:r w:rsidRPr="007B00A9">
              <w:rPr>
                <w:rFonts w:asciiTheme="minorHAnsi" w:hAnsiTheme="minorHAnsi" w:cstheme="minorHAnsi"/>
                <w:b/>
                <w:sz w:val="22"/>
                <w:vertAlign w:val="superscript"/>
              </w:rPr>
              <w:t>ο</w:t>
            </w:r>
            <w:r w:rsidRPr="007B00A9">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411C590A" w14:textId="704CA87C" w:rsidR="00F01CE0" w:rsidRPr="009C74D3" w:rsidRDefault="009C74D3" w:rsidP="009C74D3">
            <w:pPr>
              <w:spacing w:after="0"/>
              <w:jc w:val="both"/>
              <w:rPr>
                <w:rFonts w:asciiTheme="minorHAnsi" w:hAnsiTheme="minorHAnsi" w:cstheme="minorHAnsi"/>
                <w:bCs/>
                <w:sz w:val="22"/>
              </w:rPr>
            </w:pPr>
            <w:r w:rsidRPr="009C74D3">
              <w:rPr>
                <w:rFonts w:asciiTheme="minorHAnsi" w:hAnsiTheme="minorHAnsi" w:cstheme="minorHAnsi"/>
                <w:bCs/>
                <w:sz w:val="22"/>
              </w:rPr>
              <w:t>Α) Έγκριση των πρακτικών Νο 1 και 2 (δικαιολογητικών συμμετοχής – τεχνικής προσφοράς και οικονομικής προσφοράς) της επιτροπής αποσφράγισης και αξιολόγησης προσφορών που υποβλήθηκαν στα πλαίσια της υπ’ αριθμ. ΠΔΕ/ΔΟΔΕ/ 315240/15959/11-09-2026  (ΑΔΑΜ 26PROC019766828) – Α/Α ΕΣΗΔΗΣ 518030, διακήρυξης  του  ανοικτού ηλεκτρονικού διαγωνισμού κάτω των ορίων με τίτλο «Προμήθεια εξοπλισμού πληροφορικής (α) για τις Αίθουσες Θεωρητικής Εξέτασης Υποψήφιων Οδηγών στις Διευθύνσεις Μεταφορών και Επικοινωνιών Π.Ε. Αχαΐας, Π.Ε. Ηλείας και Π.Ε. Αιτωλοακαρνανίας για την εναρμόνιση με το νέο πληροφοριακό σύστημα και (β) την κάλυψη των αναγκών των λοιπών Υπηρεσιών της Περιφέρειας Δυτικής Ελλάδας», προϋπολογισμός: 235.228,00€ (με Φ.Π.Α.), με κριτήριο ανάθεσης την  πλέον συμφέρουσα από οικονομική άποψη  προσφορά βάσει  τιμής  ανά τμήμα. Β) Ανάδειξη προσωρινού αναδόχου.</w:t>
            </w:r>
          </w:p>
        </w:tc>
        <w:tc>
          <w:tcPr>
            <w:tcW w:w="1842" w:type="dxa"/>
          </w:tcPr>
          <w:p w14:paraId="5421C453"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5F02B4CE" w14:textId="77777777" w:rsidTr="00EC1A5C">
              <w:trPr>
                <w:trHeight w:val="310"/>
                <w:jc w:val="center"/>
              </w:trPr>
              <w:tc>
                <w:tcPr>
                  <w:tcW w:w="941" w:type="dxa"/>
                </w:tcPr>
                <w:p w14:paraId="2E758530"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6D833E87" w14:textId="7B732111" w:rsidR="00F01CE0" w:rsidRPr="00F01CE0" w:rsidRDefault="00A70925"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F01CE0" w:rsidRPr="00F01CE0" w14:paraId="5DEBA20F" w14:textId="77777777" w:rsidTr="00EC1A5C">
              <w:trPr>
                <w:trHeight w:val="310"/>
                <w:jc w:val="center"/>
              </w:trPr>
              <w:tc>
                <w:tcPr>
                  <w:tcW w:w="941" w:type="dxa"/>
                </w:tcPr>
                <w:p w14:paraId="05DF351B"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5F05005C"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50FF6751" w14:textId="77777777" w:rsidTr="00EC1A5C">
              <w:trPr>
                <w:trHeight w:val="310"/>
                <w:jc w:val="center"/>
              </w:trPr>
              <w:tc>
                <w:tcPr>
                  <w:tcW w:w="941" w:type="dxa"/>
                </w:tcPr>
                <w:p w14:paraId="0437177F"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508D1F87"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712B7021" w14:textId="77777777" w:rsidR="00F01CE0" w:rsidRPr="00F01CE0" w:rsidRDefault="00F01CE0" w:rsidP="00CB018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6D979C33" w14:textId="5F7684C9" w:rsidR="00F01CE0" w:rsidRPr="0075165C" w:rsidRDefault="00D1290E"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lang w:val="en-US"/>
              </w:rPr>
              <w:t>1662</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bookmarkEnd w:id="14"/>
      <w:tr w:rsidR="00F01CE0" w:rsidRPr="007B00A9" w14:paraId="175CA81C" w14:textId="77777777" w:rsidTr="00F01CE0">
        <w:tc>
          <w:tcPr>
            <w:tcW w:w="1305" w:type="dxa"/>
            <w:tcBorders>
              <w:top w:val="single" w:sz="4" w:space="0" w:color="auto"/>
              <w:left w:val="single" w:sz="4" w:space="0" w:color="auto"/>
              <w:bottom w:val="single" w:sz="4" w:space="0" w:color="auto"/>
              <w:right w:val="single" w:sz="4" w:space="0" w:color="auto"/>
            </w:tcBorders>
          </w:tcPr>
          <w:p w14:paraId="5F783037" w14:textId="77777777" w:rsidR="00F01CE0" w:rsidRPr="007B00A9" w:rsidRDefault="00F01CE0" w:rsidP="00F01CE0">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04EF64B8" w14:textId="4C4F286F" w:rsidR="00F01CE0" w:rsidRPr="007B00A9" w:rsidRDefault="00F01CE0" w:rsidP="00F01CE0">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158E83A2" w14:textId="77777777" w:rsidR="00F01CE0" w:rsidRPr="007B00A9" w:rsidRDefault="00F01CE0" w:rsidP="00F01CE0">
            <w:pPr>
              <w:tabs>
                <w:tab w:val="left" w:pos="8243"/>
                <w:tab w:val="left" w:pos="8302"/>
              </w:tabs>
              <w:spacing w:after="0"/>
              <w:ind w:left="-60"/>
              <w:rPr>
                <w:rFonts w:asciiTheme="minorHAnsi" w:hAnsiTheme="minorHAnsi" w:cstheme="minorHAnsi"/>
                <w:b/>
                <w:sz w:val="22"/>
              </w:rPr>
            </w:pPr>
          </w:p>
        </w:tc>
      </w:tr>
      <w:tr w:rsidR="00F01CE0" w:rsidRPr="007B00A9" w14:paraId="4339A867" w14:textId="77777777" w:rsidTr="009B2A12">
        <w:tc>
          <w:tcPr>
            <w:tcW w:w="1305" w:type="dxa"/>
            <w:tcBorders>
              <w:top w:val="single" w:sz="4" w:space="0" w:color="auto"/>
              <w:left w:val="single" w:sz="4" w:space="0" w:color="auto"/>
              <w:bottom w:val="single" w:sz="4" w:space="0" w:color="auto"/>
              <w:right w:val="single" w:sz="4" w:space="0" w:color="auto"/>
            </w:tcBorders>
          </w:tcPr>
          <w:p w14:paraId="58A9EDDF" w14:textId="3D226B65" w:rsidR="00F01CE0" w:rsidRPr="007B00A9" w:rsidRDefault="00F01CE0" w:rsidP="00F01CE0">
            <w:pPr>
              <w:spacing w:after="0"/>
              <w:jc w:val="both"/>
              <w:rPr>
                <w:rFonts w:asciiTheme="minorHAnsi" w:hAnsiTheme="minorHAnsi" w:cstheme="minorHAnsi"/>
                <w:b/>
                <w:sz w:val="22"/>
              </w:rPr>
            </w:pPr>
            <w:r w:rsidRPr="007B00A9">
              <w:rPr>
                <w:rFonts w:asciiTheme="minorHAnsi" w:hAnsiTheme="minorHAnsi" w:cstheme="minorHAnsi"/>
                <w:b/>
                <w:sz w:val="22"/>
              </w:rPr>
              <w:t>ΘΕΜΑ 13</w:t>
            </w:r>
            <w:r w:rsidRPr="007B00A9">
              <w:rPr>
                <w:rFonts w:asciiTheme="minorHAnsi" w:hAnsiTheme="minorHAnsi" w:cstheme="minorHAnsi"/>
                <w:b/>
                <w:sz w:val="22"/>
                <w:vertAlign w:val="superscript"/>
              </w:rPr>
              <w:t>ο</w:t>
            </w:r>
            <w:r w:rsidRPr="007B00A9">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2B5E13AC" w14:textId="38705AFB" w:rsidR="00F01CE0" w:rsidRPr="00CB2DD5" w:rsidRDefault="009C74D3" w:rsidP="00F01CE0">
            <w:pPr>
              <w:spacing w:after="0"/>
              <w:jc w:val="both"/>
              <w:rPr>
                <w:rFonts w:asciiTheme="minorHAnsi" w:hAnsiTheme="minorHAnsi" w:cstheme="minorHAnsi"/>
                <w:bCs/>
                <w:sz w:val="22"/>
              </w:rPr>
            </w:pPr>
            <w:r w:rsidRPr="009C74D3">
              <w:rPr>
                <w:rFonts w:asciiTheme="minorHAnsi" w:hAnsiTheme="minorHAnsi" w:cstheme="minorHAnsi"/>
                <w:bCs/>
                <w:sz w:val="22"/>
              </w:rPr>
              <w:t xml:space="preserve">Τροποποίηση της αριθ. 536/2026 (ΑΔΑ: 9Υ0Ι7Λ6-ΕΙ4) απόφασης της Περιφερειακής Επιτροπής της Π.Δ.Ε. με θέμα </w:t>
            </w:r>
            <w:r w:rsidRPr="009C74D3">
              <w:rPr>
                <w:rFonts w:asciiTheme="minorHAnsi" w:hAnsiTheme="minorHAnsi" w:cstheme="minorHAnsi"/>
                <w:bCs/>
                <w:i/>
                <w:iCs/>
                <w:sz w:val="22"/>
              </w:rPr>
              <w:t>«Τροποποίηση της 593/2025 (ΑΔΑ: 9ΛΘΥ7Λ6-9ΩΤ) απόφασης της Περιφερειακής Επιτροπής της Π.Δ.Ε. με θέμα «Α) Έγκριση αποδοχής και υλοποίησης του έργου με τίτλο «Women on Board: Promoting Inclusion and Equality for Women in the Blue Economy Labour Market με ακρωνύμιο Women on Board, στο πλαίσιο του προγράμματος Interreg Europe, συνολικός προϋπολογισμός της Π.Δ.Ε. (ως εταίρος): 190.000,00€. Β) Έγκριση των προβλεπόμενων δαπανών που παρουσιάζονται στον Πίνακα Προϋπολογισμού (Βάσει Τεχνικού Δελτίου). Γ) Ορισμός της Δ/νσης Ανάπτυξης Π.Ε. Αχαΐας ως Διευθύνουσας Υπηρεσίας Υλοποίησης του έργου. Δ) Εξουσιοδότηση του Περιφερειάρχη Δυτικής Ελλάδας για την υπογραφή των απαιτούμενων εγγράφων ως νόμιμος εκπρόσωπος (legal signatory)», ως προς το σκέλος Β αυτής»</w:t>
            </w:r>
            <w:r w:rsidRPr="009C74D3">
              <w:rPr>
                <w:rFonts w:asciiTheme="minorHAnsi" w:hAnsiTheme="minorHAnsi" w:cstheme="minorHAnsi"/>
                <w:bCs/>
                <w:sz w:val="22"/>
              </w:rPr>
              <w:t xml:space="preserve">, </w:t>
            </w:r>
            <w:r w:rsidRPr="009C74D3">
              <w:rPr>
                <w:rFonts w:asciiTheme="minorHAnsi" w:hAnsiTheme="minorHAnsi" w:cstheme="minorHAnsi"/>
                <w:b/>
                <w:sz w:val="22"/>
              </w:rPr>
              <w:t>ως προς το σκέλος Β και ειδικότερα τον Πίνακα Προϋπολογισμού (κατηγορίες δαπανών) του ως άνω ευρωπαϊκού έργου</w:t>
            </w:r>
            <w:r w:rsidRPr="009C74D3">
              <w:rPr>
                <w:rFonts w:asciiTheme="minorHAnsi" w:hAnsiTheme="minorHAnsi" w:cstheme="minorHAnsi"/>
                <w:bCs/>
                <w:sz w:val="22"/>
              </w:rPr>
              <w:t>.</w:t>
            </w:r>
          </w:p>
        </w:tc>
        <w:tc>
          <w:tcPr>
            <w:tcW w:w="1842" w:type="dxa"/>
          </w:tcPr>
          <w:p w14:paraId="24A8E530"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54E6A1D3" w14:textId="77777777" w:rsidTr="00EC1A5C">
              <w:trPr>
                <w:trHeight w:val="310"/>
                <w:jc w:val="center"/>
              </w:trPr>
              <w:tc>
                <w:tcPr>
                  <w:tcW w:w="941" w:type="dxa"/>
                </w:tcPr>
                <w:p w14:paraId="7E6D1F5A"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3B58B363" w14:textId="49DDE4E6" w:rsidR="00F01CE0" w:rsidRPr="00F01CE0" w:rsidRDefault="00A70925"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8</w:t>
                  </w:r>
                </w:p>
              </w:tc>
            </w:tr>
            <w:tr w:rsidR="00F01CE0" w:rsidRPr="00F01CE0" w14:paraId="75D204D9" w14:textId="77777777" w:rsidTr="00EC1A5C">
              <w:trPr>
                <w:trHeight w:val="310"/>
                <w:jc w:val="center"/>
              </w:trPr>
              <w:tc>
                <w:tcPr>
                  <w:tcW w:w="941" w:type="dxa"/>
                </w:tcPr>
                <w:p w14:paraId="2EDAF2B8"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209E593C"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40E5F963" w14:textId="77777777" w:rsidTr="00EC1A5C">
              <w:trPr>
                <w:trHeight w:val="310"/>
                <w:jc w:val="center"/>
              </w:trPr>
              <w:tc>
                <w:tcPr>
                  <w:tcW w:w="941" w:type="dxa"/>
                </w:tcPr>
                <w:p w14:paraId="3D6805BA"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5AB084DD" w14:textId="6F5134AD" w:rsidR="00F01CE0" w:rsidRPr="00F01CE0" w:rsidRDefault="00A70925"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bl>
          <w:p w14:paraId="519D2268" w14:textId="77777777" w:rsidR="00F01CE0" w:rsidRPr="00F01CE0" w:rsidRDefault="00F01CE0" w:rsidP="00CB018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0D4FA355" w14:textId="37D426E2" w:rsidR="00F01CE0" w:rsidRPr="0075165C" w:rsidRDefault="00D1290E"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lang w:val="en-US"/>
              </w:rPr>
              <w:t>1663</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tr w:rsidR="00F01CE0" w:rsidRPr="007B00A9" w14:paraId="32675428" w14:textId="77777777" w:rsidTr="00F01CE0">
        <w:tc>
          <w:tcPr>
            <w:tcW w:w="1305" w:type="dxa"/>
            <w:tcBorders>
              <w:top w:val="single" w:sz="4" w:space="0" w:color="auto"/>
              <w:left w:val="single" w:sz="4" w:space="0" w:color="auto"/>
              <w:bottom w:val="single" w:sz="4" w:space="0" w:color="auto"/>
              <w:right w:val="single" w:sz="4" w:space="0" w:color="auto"/>
            </w:tcBorders>
          </w:tcPr>
          <w:p w14:paraId="15FE5DEC" w14:textId="77777777" w:rsidR="00F01CE0" w:rsidRPr="007B00A9" w:rsidRDefault="00F01CE0" w:rsidP="00F01CE0">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5CE00535" w14:textId="1885FB72" w:rsidR="00F01CE0" w:rsidRPr="007B00A9" w:rsidRDefault="00F01CE0" w:rsidP="00F01CE0">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1339FB38" w14:textId="77777777" w:rsidR="00F01CE0" w:rsidRPr="007B00A9" w:rsidRDefault="00F01CE0" w:rsidP="00F01CE0">
            <w:pPr>
              <w:tabs>
                <w:tab w:val="left" w:pos="8243"/>
                <w:tab w:val="left" w:pos="8302"/>
              </w:tabs>
              <w:spacing w:after="0"/>
              <w:ind w:left="-60"/>
              <w:rPr>
                <w:rFonts w:asciiTheme="minorHAnsi" w:hAnsiTheme="minorHAnsi" w:cstheme="minorHAnsi"/>
                <w:b/>
                <w:sz w:val="22"/>
              </w:rPr>
            </w:pPr>
          </w:p>
        </w:tc>
      </w:tr>
      <w:tr w:rsidR="00F01CE0" w:rsidRPr="007B00A9" w14:paraId="38FB2E3F" w14:textId="77777777" w:rsidTr="00800D3F">
        <w:tc>
          <w:tcPr>
            <w:tcW w:w="1305" w:type="dxa"/>
            <w:tcBorders>
              <w:top w:val="single" w:sz="4" w:space="0" w:color="auto"/>
              <w:left w:val="single" w:sz="4" w:space="0" w:color="auto"/>
              <w:bottom w:val="single" w:sz="4" w:space="0" w:color="auto"/>
              <w:right w:val="single" w:sz="4" w:space="0" w:color="auto"/>
            </w:tcBorders>
          </w:tcPr>
          <w:p w14:paraId="411460F1" w14:textId="17DB65B9" w:rsidR="00F01CE0" w:rsidRPr="007B00A9" w:rsidRDefault="00F01CE0" w:rsidP="00F01CE0">
            <w:pPr>
              <w:spacing w:after="0"/>
              <w:jc w:val="both"/>
              <w:rPr>
                <w:rFonts w:asciiTheme="minorHAnsi" w:hAnsiTheme="minorHAnsi" w:cstheme="minorHAnsi"/>
                <w:b/>
                <w:sz w:val="22"/>
              </w:rPr>
            </w:pPr>
            <w:bookmarkStart w:id="15" w:name="_Hlk168325868"/>
            <w:r w:rsidRPr="007B00A9">
              <w:rPr>
                <w:rFonts w:asciiTheme="minorHAnsi" w:hAnsiTheme="minorHAnsi" w:cstheme="minorHAnsi"/>
                <w:b/>
                <w:sz w:val="22"/>
              </w:rPr>
              <w:lastRenderedPageBreak/>
              <w:t>ΘΕΜΑ 14</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17121FD1" w14:textId="240D3139" w:rsidR="00F01CE0" w:rsidRPr="009C74D3" w:rsidRDefault="009C74D3" w:rsidP="009C74D3">
            <w:pPr>
              <w:spacing w:after="0"/>
              <w:jc w:val="both"/>
              <w:rPr>
                <w:rFonts w:asciiTheme="minorHAnsi" w:hAnsiTheme="minorHAnsi" w:cstheme="minorHAnsi"/>
                <w:bCs/>
                <w:sz w:val="22"/>
              </w:rPr>
            </w:pPr>
            <w:r w:rsidRPr="009C74D3">
              <w:rPr>
                <w:rFonts w:asciiTheme="minorHAnsi" w:hAnsiTheme="minorHAnsi" w:cstheme="minorHAnsi"/>
                <w:bCs/>
                <w:sz w:val="22"/>
              </w:rPr>
              <w:t>Α) Έγκριση έκδοσης Χρηματικού Εντάλματος Προπληρωμής (Χ.Ε.Π.), συνολικού ποσού 4.509,00€, το οποίο θα βαρύνει τους Α.Λ.Ε.:00.0072.2420413, Α.Λ.Ε.:00.0072.2420403, Α.Λ.Ε.:00.0072.2420405, Α.Λ.Ε.:00.0072.2420489, του προϋπολογισμού της Π.Δ.Ε. έτους 2026, για την κάλυψη του κόστους δαπανών μετακίνησης, ημερήσιας αποζημίωσης, διανυκτέρευσης  του Αντιπεριφερειάρχη Τουριστικής Ανάπτυξης Δυτικής Ελλάδας κ. Σακελλαρόπουλου Παναγιώτη και της υπαλλήλου του γραφείου του, με σκοπό την συμμετοχή και υποστήριξη του Περιπτέρου της Π.Δ.Ε. στην Τουριστική Έκθεση WTM London, η οποία θα πραγματοποιηθεί από τις 3-5 Νοεμβρίου 2026, στο Εκθεσιακό  Κέντρο ExCeL London, στο Λονδίνο Μεγάλης Βρετανίας. Β) Ορισμός ως υπολόγου για το ως άνω Χρηματικό Ένταλμα Προπληρωμής, της υπαλλήλου του γραφείου του Αντιπεριφερειάρχη Τουριστικής Ανάπτυξης της Περιφέρειας Δυτικής Ελλάδας κας Αποστολοπούλου Μαρίας του Παναγιώτη, σύμφωνα με τα άρθρα 482 και 484 του Ν. 5314/2026, όπως ισχύουν.</w:t>
            </w:r>
          </w:p>
        </w:tc>
        <w:tc>
          <w:tcPr>
            <w:tcW w:w="1842" w:type="dxa"/>
          </w:tcPr>
          <w:p w14:paraId="6E2CAE74" w14:textId="0FEE85FE"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 xml:space="preserve">ΕΓΚΡΙΝΕΤΑΙ </w:t>
            </w:r>
            <w:r w:rsidR="008F0344">
              <w:rPr>
                <w:rFonts w:asciiTheme="minorHAnsi" w:hAnsiTheme="minorHAnsi" w:cstheme="minorHAnsi"/>
                <w:b/>
                <w:sz w:val="22"/>
              </w:rPr>
              <w:t>ΚΑΤΑ ΠΛΕΙΟΨΗΦΙΑ</w:t>
            </w:r>
          </w:p>
          <w:tbl>
            <w:tblPr>
              <w:tblStyle w:val="a3"/>
              <w:tblW w:w="1834" w:type="dxa"/>
              <w:jc w:val="center"/>
              <w:tblLook w:val="04A0" w:firstRow="1" w:lastRow="0" w:firstColumn="1" w:lastColumn="0" w:noHBand="0" w:noVBand="1"/>
            </w:tblPr>
            <w:tblGrid>
              <w:gridCol w:w="941"/>
              <w:gridCol w:w="893"/>
            </w:tblGrid>
            <w:tr w:rsidR="00F01CE0" w:rsidRPr="00F01CE0" w14:paraId="6F3FD362" w14:textId="77777777" w:rsidTr="00EC1A5C">
              <w:trPr>
                <w:trHeight w:val="310"/>
                <w:jc w:val="center"/>
              </w:trPr>
              <w:tc>
                <w:tcPr>
                  <w:tcW w:w="941" w:type="dxa"/>
                </w:tcPr>
                <w:p w14:paraId="432D7BDF"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42F5EADC" w14:textId="598E2C3C" w:rsidR="00F01CE0" w:rsidRPr="00F01CE0" w:rsidRDefault="008F0344"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8</w:t>
                  </w:r>
                </w:p>
              </w:tc>
            </w:tr>
            <w:tr w:rsidR="00F01CE0" w:rsidRPr="00F01CE0" w14:paraId="7D1B0556" w14:textId="77777777" w:rsidTr="00EC1A5C">
              <w:trPr>
                <w:trHeight w:val="310"/>
                <w:jc w:val="center"/>
              </w:trPr>
              <w:tc>
                <w:tcPr>
                  <w:tcW w:w="941" w:type="dxa"/>
                </w:tcPr>
                <w:p w14:paraId="7E9D5228"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7465B699" w14:textId="4AD5E8FD" w:rsidR="00F01CE0" w:rsidRPr="00F01CE0" w:rsidRDefault="008F0344"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r w:rsidR="00F01CE0" w:rsidRPr="00F01CE0" w14:paraId="1E860BDE" w14:textId="77777777" w:rsidTr="00EC1A5C">
              <w:trPr>
                <w:trHeight w:val="310"/>
                <w:jc w:val="center"/>
              </w:trPr>
              <w:tc>
                <w:tcPr>
                  <w:tcW w:w="941" w:type="dxa"/>
                </w:tcPr>
                <w:p w14:paraId="12512D29"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4F3E27B4"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17821792" w14:textId="77777777" w:rsidR="00F01CE0" w:rsidRPr="00F01CE0" w:rsidRDefault="00F01CE0" w:rsidP="00CB018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2AD142C4" w14:textId="1726B327" w:rsidR="00F01CE0" w:rsidRPr="0075165C" w:rsidRDefault="00D1290E"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lang w:val="en-US"/>
              </w:rPr>
              <w:t>1664</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bookmarkEnd w:id="15"/>
      <w:tr w:rsidR="00F01CE0" w:rsidRPr="007B00A9" w14:paraId="7D9C900F" w14:textId="77777777" w:rsidTr="00F01CE0">
        <w:tc>
          <w:tcPr>
            <w:tcW w:w="1305" w:type="dxa"/>
            <w:tcBorders>
              <w:top w:val="single" w:sz="4" w:space="0" w:color="auto"/>
              <w:left w:val="single" w:sz="4" w:space="0" w:color="auto"/>
              <w:bottom w:val="single" w:sz="4" w:space="0" w:color="auto"/>
              <w:right w:val="single" w:sz="4" w:space="0" w:color="auto"/>
            </w:tcBorders>
          </w:tcPr>
          <w:p w14:paraId="172A06F3" w14:textId="77777777" w:rsidR="00F01CE0" w:rsidRPr="007B00A9" w:rsidRDefault="00F01CE0" w:rsidP="00F01CE0">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25BB3DA3" w14:textId="58660340" w:rsidR="00F01CE0" w:rsidRPr="007B00A9" w:rsidRDefault="00F01CE0" w:rsidP="00F01CE0">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75F2C5D6" w14:textId="77777777" w:rsidR="00F01CE0" w:rsidRPr="007B00A9" w:rsidRDefault="00F01CE0" w:rsidP="00F01CE0">
            <w:pPr>
              <w:tabs>
                <w:tab w:val="left" w:pos="8243"/>
                <w:tab w:val="left" w:pos="8302"/>
              </w:tabs>
              <w:spacing w:after="0"/>
              <w:ind w:left="-60"/>
              <w:rPr>
                <w:rFonts w:asciiTheme="minorHAnsi" w:hAnsiTheme="minorHAnsi" w:cstheme="minorHAnsi"/>
                <w:b/>
                <w:sz w:val="22"/>
              </w:rPr>
            </w:pPr>
          </w:p>
        </w:tc>
      </w:tr>
      <w:tr w:rsidR="00F01CE0" w:rsidRPr="007B00A9" w14:paraId="5E29952C" w14:textId="77777777" w:rsidTr="009F15A1">
        <w:tc>
          <w:tcPr>
            <w:tcW w:w="1305" w:type="dxa"/>
            <w:tcBorders>
              <w:top w:val="single" w:sz="4" w:space="0" w:color="auto"/>
              <w:left w:val="single" w:sz="4" w:space="0" w:color="auto"/>
              <w:bottom w:val="single" w:sz="4" w:space="0" w:color="auto"/>
              <w:right w:val="single" w:sz="4" w:space="0" w:color="auto"/>
            </w:tcBorders>
          </w:tcPr>
          <w:p w14:paraId="7A4F903F" w14:textId="37CCD1C3" w:rsidR="00F01CE0" w:rsidRPr="007B00A9" w:rsidRDefault="00F01CE0" w:rsidP="00F01CE0">
            <w:pPr>
              <w:spacing w:after="0"/>
              <w:jc w:val="both"/>
              <w:rPr>
                <w:rFonts w:asciiTheme="minorHAnsi" w:hAnsiTheme="minorHAnsi" w:cstheme="minorHAnsi"/>
                <w:b/>
                <w:sz w:val="22"/>
              </w:rPr>
            </w:pPr>
            <w:bookmarkStart w:id="16" w:name="_Hlk168326717"/>
            <w:r w:rsidRPr="007B00A9">
              <w:rPr>
                <w:rFonts w:asciiTheme="minorHAnsi" w:hAnsiTheme="minorHAnsi" w:cstheme="minorHAnsi"/>
                <w:b/>
                <w:sz w:val="22"/>
              </w:rPr>
              <w:t>ΘΕΜΑ 15</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5E9461BD" w14:textId="6323078D" w:rsidR="00F01CE0" w:rsidRPr="009B3CB8" w:rsidRDefault="009C74D3" w:rsidP="00F01CE0">
            <w:pPr>
              <w:spacing w:after="0"/>
              <w:jc w:val="both"/>
              <w:rPr>
                <w:rFonts w:asciiTheme="minorHAnsi" w:hAnsiTheme="minorHAnsi" w:cstheme="minorHAnsi"/>
                <w:bCs/>
                <w:sz w:val="22"/>
              </w:rPr>
            </w:pPr>
            <w:r w:rsidRPr="009C74D3">
              <w:rPr>
                <w:rFonts w:asciiTheme="minorHAnsi" w:hAnsiTheme="minorHAnsi" w:cstheme="minorHAnsi"/>
                <w:bCs/>
                <w:sz w:val="22"/>
              </w:rPr>
              <w:t>Ορισμός δικηγόρου και καθορισμός αμοιβής αυτού για τη νομική εκπροσώπηση της Περιφέρειας Δυτικής Ελλάδας - Π.Ε. Ηλείας ενώπιον του Μονομελούς Διοικητικού Πρωτοδικείου Π</w:t>
            </w:r>
            <w:r w:rsidR="0082070F">
              <w:rPr>
                <w:rFonts w:asciiTheme="minorHAnsi" w:hAnsiTheme="minorHAnsi" w:cstheme="minorHAnsi"/>
                <w:bCs/>
                <w:sz w:val="22"/>
              </w:rPr>
              <w:t>ύργου</w:t>
            </w:r>
            <w:r w:rsidRPr="009C74D3">
              <w:rPr>
                <w:rFonts w:asciiTheme="minorHAnsi" w:hAnsiTheme="minorHAnsi" w:cstheme="minorHAnsi"/>
                <w:bCs/>
                <w:sz w:val="22"/>
              </w:rPr>
              <w:t xml:space="preserve"> στις 12-11-2026 (αρ. ΚΛ 796/21-07-2026), καθώς και σε κάθε μετ’ αναβολή δικάσιμο, όπου συζητείται η προσφυγή της εταιρείας  ¨Ελαιουργία Νικολόπουλος Α.Ε.¨  κατά της αριθ. πρωτ.: 374647/6274/07-11-2025 Απόφασης επιβολής προστίμου του Αντιπεριφερειάρχη Βιώσιμης Ανάπτυξης, Ενέργειας, Χωροταξίας  και Περιβάλλοντος της Π.Δ.Ε., που αφορά πρόστιμα λόγω ρύπανσης περιβάλλοντος.</w:t>
            </w:r>
          </w:p>
        </w:tc>
        <w:tc>
          <w:tcPr>
            <w:tcW w:w="1842" w:type="dxa"/>
          </w:tcPr>
          <w:p w14:paraId="069D5977"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67D72756" w14:textId="77777777" w:rsidTr="00EC1A5C">
              <w:trPr>
                <w:trHeight w:val="310"/>
                <w:jc w:val="center"/>
              </w:trPr>
              <w:tc>
                <w:tcPr>
                  <w:tcW w:w="941" w:type="dxa"/>
                </w:tcPr>
                <w:p w14:paraId="5D7DEC8A"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42E860D2" w14:textId="2A67D925" w:rsidR="00F01CE0" w:rsidRPr="00F01CE0" w:rsidRDefault="007E13C5"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F01CE0" w:rsidRPr="00F01CE0" w14:paraId="7ED0E10B" w14:textId="77777777" w:rsidTr="00EC1A5C">
              <w:trPr>
                <w:trHeight w:val="310"/>
                <w:jc w:val="center"/>
              </w:trPr>
              <w:tc>
                <w:tcPr>
                  <w:tcW w:w="941" w:type="dxa"/>
                </w:tcPr>
                <w:p w14:paraId="440D0048"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41D0B587"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1C1E39B4" w14:textId="77777777" w:rsidTr="00EC1A5C">
              <w:trPr>
                <w:trHeight w:val="310"/>
                <w:jc w:val="center"/>
              </w:trPr>
              <w:tc>
                <w:tcPr>
                  <w:tcW w:w="941" w:type="dxa"/>
                </w:tcPr>
                <w:p w14:paraId="56049E13"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0A31307F"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4E985F65" w14:textId="77777777" w:rsidR="00F01CE0" w:rsidRPr="00F01CE0" w:rsidRDefault="00F01CE0" w:rsidP="00CB018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150E3C3C" w14:textId="30E7FA69" w:rsidR="00F01CE0" w:rsidRPr="0075165C" w:rsidRDefault="00D1290E"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lang w:val="en-US"/>
              </w:rPr>
              <w:t>1665</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bookmarkEnd w:id="16"/>
      <w:tr w:rsidR="00F01CE0" w:rsidRPr="007B00A9" w14:paraId="4FC71D8E" w14:textId="77777777" w:rsidTr="00F01CE0">
        <w:tc>
          <w:tcPr>
            <w:tcW w:w="1305" w:type="dxa"/>
            <w:tcBorders>
              <w:top w:val="single" w:sz="4" w:space="0" w:color="auto"/>
              <w:left w:val="single" w:sz="4" w:space="0" w:color="auto"/>
              <w:bottom w:val="single" w:sz="4" w:space="0" w:color="auto"/>
              <w:right w:val="single" w:sz="4" w:space="0" w:color="auto"/>
            </w:tcBorders>
          </w:tcPr>
          <w:p w14:paraId="7C4CAED8" w14:textId="77777777" w:rsidR="00F01CE0" w:rsidRPr="007B00A9" w:rsidRDefault="00F01CE0" w:rsidP="00F01CE0">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474370ED" w14:textId="0683C095" w:rsidR="00F01CE0" w:rsidRPr="007B00A9" w:rsidRDefault="00F01CE0" w:rsidP="00F01CE0">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3BA54EA7" w14:textId="77777777" w:rsidR="00F01CE0" w:rsidRPr="007B00A9" w:rsidRDefault="00F01CE0" w:rsidP="00F01CE0">
            <w:pPr>
              <w:tabs>
                <w:tab w:val="left" w:pos="8243"/>
                <w:tab w:val="left" w:pos="8302"/>
              </w:tabs>
              <w:spacing w:after="0"/>
              <w:ind w:left="-60"/>
              <w:rPr>
                <w:rFonts w:asciiTheme="minorHAnsi" w:hAnsiTheme="minorHAnsi" w:cstheme="minorHAnsi"/>
                <w:b/>
                <w:sz w:val="22"/>
              </w:rPr>
            </w:pPr>
          </w:p>
        </w:tc>
      </w:tr>
      <w:tr w:rsidR="00F01CE0" w:rsidRPr="007B00A9" w14:paraId="221D0782" w14:textId="77777777" w:rsidTr="00A4465B">
        <w:tc>
          <w:tcPr>
            <w:tcW w:w="1305" w:type="dxa"/>
            <w:tcBorders>
              <w:top w:val="single" w:sz="4" w:space="0" w:color="auto"/>
              <w:left w:val="single" w:sz="4" w:space="0" w:color="auto"/>
              <w:bottom w:val="single" w:sz="4" w:space="0" w:color="auto"/>
              <w:right w:val="single" w:sz="4" w:space="0" w:color="auto"/>
            </w:tcBorders>
          </w:tcPr>
          <w:p w14:paraId="24C5B5F7" w14:textId="78E688DD" w:rsidR="00F01CE0" w:rsidRPr="007B00A9" w:rsidRDefault="00F01CE0" w:rsidP="00F01CE0">
            <w:pPr>
              <w:spacing w:after="0"/>
              <w:jc w:val="both"/>
              <w:rPr>
                <w:rFonts w:asciiTheme="minorHAnsi" w:hAnsiTheme="minorHAnsi" w:cstheme="minorHAnsi"/>
                <w:b/>
                <w:sz w:val="22"/>
              </w:rPr>
            </w:pPr>
            <w:bookmarkStart w:id="17" w:name="_Hlk168327996"/>
            <w:r w:rsidRPr="007B00A9">
              <w:rPr>
                <w:rFonts w:asciiTheme="minorHAnsi" w:hAnsiTheme="minorHAnsi" w:cstheme="minorHAnsi"/>
                <w:b/>
                <w:sz w:val="22"/>
              </w:rPr>
              <w:t>ΘΕΜΑ 16</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74DD9CC2" w14:textId="2ADFE57A" w:rsidR="00F01CE0" w:rsidRPr="007B00A9" w:rsidRDefault="009C74D3" w:rsidP="00F01CE0">
            <w:pPr>
              <w:spacing w:after="0"/>
              <w:jc w:val="both"/>
              <w:rPr>
                <w:rFonts w:asciiTheme="minorHAnsi" w:hAnsiTheme="minorHAnsi" w:cstheme="minorHAnsi"/>
                <w:bCs/>
                <w:sz w:val="22"/>
              </w:rPr>
            </w:pPr>
            <w:r w:rsidRPr="009C74D3">
              <w:rPr>
                <w:rFonts w:asciiTheme="minorHAnsi" w:hAnsiTheme="minorHAnsi" w:cstheme="minorHAnsi"/>
                <w:bCs/>
                <w:sz w:val="22"/>
              </w:rPr>
              <w:t xml:space="preserve">Έγκριση εξειδίκευσης πίστωσης συνολικού ποσού 2.500,00€ (με Φ.Π.Α.), για την ανάθεση της υπηρεσίας «Τοπογραφική αποτύπωση και εφαρμογή αναδασμού στις εκβολές της ταφρου 6Τ1 (παλαιά κοίτη Γκουρλέσα)».  </w:t>
            </w:r>
          </w:p>
        </w:tc>
        <w:tc>
          <w:tcPr>
            <w:tcW w:w="1842" w:type="dxa"/>
          </w:tcPr>
          <w:p w14:paraId="67428E33"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4535DE19" w14:textId="77777777" w:rsidTr="00EC1A5C">
              <w:trPr>
                <w:trHeight w:val="310"/>
                <w:jc w:val="center"/>
              </w:trPr>
              <w:tc>
                <w:tcPr>
                  <w:tcW w:w="941" w:type="dxa"/>
                </w:tcPr>
                <w:p w14:paraId="7F563721"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298DEFD1" w14:textId="48CC6A72" w:rsidR="00F01CE0" w:rsidRPr="00F01CE0" w:rsidRDefault="000A6FF7"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F01CE0" w:rsidRPr="00F01CE0" w14:paraId="6CD7BD05" w14:textId="77777777" w:rsidTr="00EC1A5C">
              <w:trPr>
                <w:trHeight w:val="310"/>
                <w:jc w:val="center"/>
              </w:trPr>
              <w:tc>
                <w:tcPr>
                  <w:tcW w:w="941" w:type="dxa"/>
                </w:tcPr>
                <w:p w14:paraId="3E962F43"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229FF070"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2674B279" w14:textId="77777777" w:rsidTr="00EC1A5C">
              <w:trPr>
                <w:trHeight w:val="310"/>
                <w:jc w:val="center"/>
              </w:trPr>
              <w:tc>
                <w:tcPr>
                  <w:tcW w:w="941" w:type="dxa"/>
                </w:tcPr>
                <w:p w14:paraId="0E9076E8"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572E4E0A"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65EF8174" w14:textId="77777777" w:rsidR="00F01CE0" w:rsidRPr="00F01CE0" w:rsidRDefault="00F01CE0" w:rsidP="00CB018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6627DB82" w14:textId="3A6BE520" w:rsidR="00F01CE0" w:rsidRPr="0075165C" w:rsidRDefault="00D1290E"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lang w:val="en-US"/>
              </w:rPr>
              <w:t>1666</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bookmarkEnd w:id="17"/>
      <w:tr w:rsidR="00F01CE0" w:rsidRPr="007B00A9" w14:paraId="7B7B451C" w14:textId="77777777" w:rsidTr="00F01CE0">
        <w:tc>
          <w:tcPr>
            <w:tcW w:w="1305" w:type="dxa"/>
            <w:tcBorders>
              <w:top w:val="single" w:sz="4" w:space="0" w:color="auto"/>
              <w:left w:val="single" w:sz="4" w:space="0" w:color="auto"/>
              <w:bottom w:val="single" w:sz="4" w:space="0" w:color="auto"/>
              <w:right w:val="single" w:sz="4" w:space="0" w:color="auto"/>
            </w:tcBorders>
          </w:tcPr>
          <w:p w14:paraId="4EB5D4AD" w14:textId="77777777" w:rsidR="00F01CE0" w:rsidRPr="007B00A9" w:rsidRDefault="00F01CE0" w:rsidP="00F01CE0">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766FE2B9" w14:textId="3BC3DE64" w:rsidR="00F01CE0" w:rsidRPr="007B00A9" w:rsidRDefault="00F01CE0" w:rsidP="00F01CE0">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70EE27D7" w14:textId="77777777" w:rsidR="00F01CE0" w:rsidRPr="007B00A9" w:rsidRDefault="00F01CE0" w:rsidP="00F01CE0">
            <w:pPr>
              <w:tabs>
                <w:tab w:val="left" w:pos="8243"/>
                <w:tab w:val="left" w:pos="8302"/>
              </w:tabs>
              <w:spacing w:after="0"/>
              <w:ind w:left="-60"/>
              <w:rPr>
                <w:rFonts w:asciiTheme="minorHAnsi" w:hAnsiTheme="minorHAnsi" w:cstheme="minorHAnsi"/>
                <w:b/>
                <w:sz w:val="22"/>
              </w:rPr>
            </w:pPr>
          </w:p>
        </w:tc>
      </w:tr>
      <w:tr w:rsidR="00F01CE0" w:rsidRPr="007B00A9" w14:paraId="291E2EDF" w14:textId="77777777" w:rsidTr="00C77288">
        <w:tc>
          <w:tcPr>
            <w:tcW w:w="1305" w:type="dxa"/>
            <w:tcBorders>
              <w:top w:val="single" w:sz="4" w:space="0" w:color="auto"/>
              <w:left w:val="single" w:sz="4" w:space="0" w:color="auto"/>
              <w:bottom w:val="single" w:sz="4" w:space="0" w:color="auto"/>
              <w:right w:val="single" w:sz="4" w:space="0" w:color="auto"/>
            </w:tcBorders>
          </w:tcPr>
          <w:p w14:paraId="4317337D" w14:textId="3DB11EF9" w:rsidR="00F01CE0" w:rsidRPr="007B00A9" w:rsidRDefault="00F01CE0" w:rsidP="00F01CE0">
            <w:pPr>
              <w:spacing w:after="0"/>
              <w:jc w:val="both"/>
              <w:rPr>
                <w:rFonts w:asciiTheme="minorHAnsi" w:hAnsiTheme="minorHAnsi" w:cstheme="minorHAnsi"/>
                <w:b/>
                <w:sz w:val="22"/>
              </w:rPr>
            </w:pPr>
            <w:r w:rsidRPr="007B00A9">
              <w:rPr>
                <w:rFonts w:asciiTheme="minorHAnsi" w:hAnsiTheme="minorHAnsi" w:cstheme="minorHAnsi"/>
                <w:b/>
                <w:sz w:val="22"/>
              </w:rPr>
              <w:t>ΘΕΜΑ 17</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3963BCA7" w14:textId="33B1C1AE" w:rsidR="00F01CE0" w:rsidRPr="007B00A9" w:rsidRDefault="009C74D3" w:rsidP="00F01CE0">
            <w:pPr>
              <w:spacing w:after="0"/>
              <w:jc w:val="both"/>
              <w:rPr>
                <w:rFonts w:asciiTheme="minorHAnsi" w:hAnsiTheme="minorHAnsi" w:cstheme="minorHAnsi"/>
                <w:bCs/>
                <w:sz w:val="22"/>
              </w:rPr>
            </w:pPr>
            <w:r w:rsidRPr="009C74D3">
              <w:rPr>
                <w:rFonts w:asciiTheme="minorHAnsi" w:hAnsiTheme="minorHAnsi" w:cstheme="minorHAnsi"/>
                <w:bCs/>
                <w:sz w:val="22"/>
              </w:rPr>
              <w:t>Έγκριση εξειδίκευσης πίστωσης συνολικού ποσού 1.100,00€ (με Φ.Π.Α.) για την τοποθέτηση και καλή λειτουργία των ενισχυτών για τη μουσική κάλυψη της παρέλασης της 28ης Οκτωβρίου 2026.</w:t>
            </w:r>
          </w:p>
        </w:tc>
        <w:tc>
          <w:tcPr>
            <w:tcW w:w="1842" w:type="dxa"/>
          </w:tcPr>
          <w:p w14:paraId="1C1A6AA5"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6D7D219F" w14:textId="77777777" w:rsidTr="00EC1A5C">
              <w:trPr>
                <w:trHeight w:val="310"/>
                <w:jc w:val="center"/>
              </w:trPr>
              <w:tc>
                <w:tcPr>
                  <w:tcW w:w="941" w:type="dxa"/>
                </w:tcPr>
                <w:p w14:paraId="3C79F723"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2E0AC039" w14:textId="29E07C8B" w:rsidR="00F01CE0" w:rsidRPr="00F01CE0" w:rsidRDefault="00B4548F"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F01CE0" w:rsidRPr="00F01CE0" w14:paraId="6CF2FA5F" w14:textId="77777777" w:rsidTr="00EC1A5C">
              <w:trPr>
                <w:trHeight w:val="310"/>
                <w:jc w:val="center"/>
              </w:trPr>
              <w:tc>
                <w:tcPr>
                  <w:tcW w:w="941" w:type="dxa"/>
                </w:tcPr>
                <w:p w14:paraId="747FC592"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64CB7922"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52671617" w14:textId="77777777" w:rsidTr="00EC1A5C">
              <w:trPr>
                <w:trHeight w:val="310"/>
                <w:jc w:val="center"/>
              </w:trPr>
              <w:tc>
                <w:tcPr>
                  <w:tcW w:w="941" w:type="dxa"/>
                </w:tcPr>
                <w:p w14:paraId="61ABF718"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1D334191"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57C755F5" w14:textId="77777777" w:rsidR="00F01CE0" w:rsidRPr="00F01CE0" w:rsidRDefault="00F01CE0" w:rsidP="00CB018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648DA5CA" w14:textId="550C83B0" w:rsidR="00F01CE0" w:rsidRPr="0075165C" w:rsidRDefault="00D1290E"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lang w:val="en-US"/>
              </w:rPr>
              <w:t>1667</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tr w:rsidR="00F01CE0" w:rsidRPr="007B00A9" w14:paraId="5CFE9227" w14:textId="77777777" w:rsidTr="00F01CE0">
        <w:tc>
          <w:tcPr>
            <w:tcW w:w="1305" w:type="dxa"/>
            <w:tcBorders>
              <w:top w:val="single" w:sz="4" w:space="0" w:color="auto"/>
              <w:left w:val="single" w:sz="4" w:space="0" w:color="auto"/>
              <w:bottom w:val="single" w:sz="4" w:space="0" w:color="auto"/>
              <w:right w:val="single" w:sz="4" w:space="0" w:color="auto"/>
            </w:tcBorders>
          </w:tcPr>
          <w:p w14:paraId="05F8D77D" w14:textId="77777777" w:rsidR="00F01CE0" w:rsidRPr="007B00A9" w:rsidRDefault="00F01CE0" w:rsidP="00F01CE0">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0A070261" w14:textId="5241127E" w:rsidR="00F01CE0" w:rsidRPr="007B00A9" w:rsidRDefault="00F01CE0" w:rsidP="00F01CE0">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705737A4" w14:textId="77777777" w:rsidR="00F01CE0" w:rsidRPr="007B00A9" w:rsidRDefault="00F01CE0" w:rsidP="00F01CE0">
            <w:pPr>
              <w:tabs>
                <w:tab w:val="left" w:pos="8243"/>
                <w:tab w:val="left" w:pos="8302"/>
              </w:tabs>
              <w:spacing w:after="0"/>
              <w:ind w:left="-60"/>
              <w:rPr>
                <w:rFonts w:asciiTheme="minorHAnsi" w:hAnsiTheme="minorHAnsi" w:cstheme="minorHAnsi"/>
                <w:b/>
                <w:sz w:val="22"/>
              </w:rPr>
            </w:pPr>
          </w:p>
        </w:tc>
      </w:tr>
      <w:tr w:rsidR="00F01CE0" w:rsidRPr="007B00A9" w14:paraId="453F40BA" w14:textId="77777777" w:rsidTr="004530CB">
        <w:tc>
          <w:tcPr>
            <w:tcW w:w="1305" w:type="dxa"/>
            <w:tcBorders>
              <w:top w:val="single" w:sz="4" w:space="0" w:color="auto"/>
              <w:left w:val="single" w:sz="4" w:space="0" w:color="auto"/>
              <w:bottom w:val="single" w:sz="4" w:space="0" w:color="auto"/>
              <w:right w:val="single" w:sz="4" w:space="0" w:color="auto"/>
            </w:tcBorders>
          </w:tcPr>
          <w:p w14:paraId="2D39BA83" w14:textId="3838B54B" w:rsidR="00F01CE0" w:rsidRPr="007B00A9" w:rsidRDefault="00F01CE0" w:rsidP="00F01CE0">
            <w:pPr>
              <w:spacing w:after="0"/>
              <w:jc w:val="both"/>
              <w:rPr>
                <w:rFonts w:asciiTheme="minorHAnsi" w:hAnsiTheme="minorHAnsi" w:cstheme="minorHAnsi"/>
                <w:b/>
                <w:sz w:val="22"/>
              </w:rPr>
            </w:pPr>
            <w:r w:rsidRPr="007B00A9">
              <w:rPr>
                <w:rFonts w:asciiTheme="minorHAnsi" w:hAnsiTheme="minorHAnsi" w:cstheme="minorHAnsi"/>
                <w:b/>
                <w:sz w:val="22"/>
              </w:rPr>
              <w:t>ΘΕΜΑ 18</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09CCF233" w14:textId="23DB5559" w:rsidR="00F01CE0" w:rsidRPr="007B00A9" w:rsidRDefault="009C74D3" w:rsidP="00F01CE0">
            <w:pPr>
              <w:spacing w:after="0"/>
              <w:jc w:val="both"/>
              <w:rPr>
                <w:rFonts w:asciiTheme="minorHAnsi" w:hAnsiTheme="minorHAnsi" w:cstheme="minorHAnsi"/>
                <w:bCs/>
                <w:sz w:val="22"/>
              </w:rPr>
            </w:pPr>
            <w:r w:rsidRPr="009C74D3">
              <w:rPr>
                <w:rFonts w:asciiTheme="minorHAnsi" w:hAnsiTheme="minorHAnsi" w:cstheme="minorHAnsi"/>
                <w:bCs/>
                <w:sz w:val="22"/>
              </w:rPr>
              <w:t>Έγκριση εξειδίκευσης πίστωσης συνολικού ποσού 440,00€ (με Φ.Π.Α.), για την προμήθεια ψυγειοκαταψύκτη για τις ανάγκες του προσωπικού όλων των Τμημάτων της Διεύθυνσης Κοινωνικής Μέριμνας της Περιφέρειας Δυτικής Ελλάδας και του γραφείου της Αντιπεριφερειάρχη Κοινωνικής Πολιτικής και Οικογένειας της Π.Δ.Ε..</w:t>
            </w:r>
          </w:p>
        </w:tc>
        <w:tc>
          <w:tcPr>
            <w:tcW w:w="1842" w:type="dxa"/>
          </w:tcPr>
          <w:p w14:paraId="575FC20D"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6EC8A283" w14:textId="77777777" w:rsidTr="00EC1A5C">
              <w:trPr>
                <w:trHeight w:val="310"/>
                <w:jc w:val="center"/>
              </w:trPr>
              <w:tc>
                <w:tcPr>
                  <w:tcW w:w="941" w:type="dxa"/>
                </w:tcPr>
                <w:p w14:paraId="0FA4507E"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2DB0B2D0" w14:textId="159E5670" w:rsidR="00F01CE0" w:rsidRPr="00F01CE0" w:rsidRDefault="00B4548F"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F01CE0" w:rsidRPr="00F01CE0" w14:paraId="77C5FD79" w14:textId="77777777" w:rsidTr="00EC1A5C">
              <w:trPr>
                <w:trHeight w:val="310"/>
                <w:jc w:val="center"/>
              </w:trPr>
              <w:tc>
                <w:tcPr>
                  <w:tcW w:w="941" w:type="dxa"/>
                </w:tcPr>
                <w:p w14:paraId="220F6A56"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446F2AB3"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18396FA2" w14:textId="77777777" w:rsidTr="00EC1A5C">
              <w:trPr>
                <w:trHeight w:val="310"/>
                <w:jc w:val="center"/>
              </w:trPr>
              <w:tc>
                <w:tcPr>
                  <w:tcW w:w="941" w:type="dxa"/>
                </w:tcPr>
                <w:p w14:paraId="2192264A"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7ED3A3A2"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6E7C59C3" w14:textId="77777777" w:rsidR="00F01CE0" w:rsidRPr="00F01CE0" w:rsidRDefault="00F01CE0" w:rsidP="00CB018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73CAC6F3" w14:textId="53FE2FFC" w:rsidR="00F01CE0" w:rsidRPr="0075165C" w:rsidRDefault="00D1290E"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lang w:val="en-US"/>
              </w:rPr>
              <w:t>1668</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tr w:rsidR="00F01CE0" w:rsidRPr="007B00A9" w14:paraId="4BF2F88D" w14:textId="77777777" w:rsidTr="00F01CE0">
        <w:tc>
          <w:tcPr>
            <w:tcW w:w="1305" w:type="dxa"/>
            <w:tcBorders>
              <w:top w:val="single" w:sz="4" w:space="0" w:color="auto"/>
              <w:left w:val="single" w:sz="4" w:space="0" w:color="auto"/>
              <w:bottom w:val="single" w:sz="4" w:space="0" w:color="auto"/>
              <w:right w:val="single" w:sz="4" w:space="0" w:color="auto"/>
            </w:tcBorders>
          </w:tcPr>
          <w:p w14:paraId="26A30181" w14:textId="77777777" w:rsidR="00F01CE0" w:rsidRPr="007B00A9" w:rsidRDefault="00F01CE0" w:rsidP="00F01CE0">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037424CB" w14:textId="36FB563E" w:rsidR="00F01CE0" w:rsidRPr="007B00A9" w:rsidRDefault="00F01CE0" w:rsidP="00F01CE0">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25F89182" w14:textId="77777777" w:rsidR="00F01CE0" w:rsidRPr="007B00A9" w:rsidRDefault="00F01CE0" w:rsidP="00F01CE0">
            <w:pPr>
              <w:tabs>
                <w:tab w:val="left" w:pos="8243"/>
                <w:tab w:val="left" w:pos="8302"/>
              </w:tabs>
              <w:spacing w:after="0"/>
              <w:ind w:left="-60"/>
              <w:rPr>
                <w:rFonts w:asciiTheme="minorHAnsi" w:hAnsiTheme="minorHAnsi" w:cstheme="minorHAnsi"/>
                <w:b/>
                <w:sz w:val="22"/>
              </w:rPr>
            </w:pPr>
          </w:p>
        </w:tc>
      </w:tr>
      <w:tr w:rsidR="00F01CE0" w:rsidRPr="007B00A9" w14:paraId="17C5B84B" w14:textId="77777777" w:rsidTr="00E21029">
        <w:tc>
          <w:tcPr>
            <w:tcW w:w="1305" w:type="dxa"/>
            <w:tcBorders>
              <w:top w:val="single" w:sz="4" w:space="0" w:color="auto"/>
              <w:left w:val="single" w:sz="4" w:space="0" w:color="auto"/>
              <w:bottom w:val="single" w:sz="4" w:space="0" w:color="auto"/>
              <w:right w:val="single" w:sz="4" w:space="0" w:color="auto"/>
            </w:tcBorders>
          </w:tcPr>
          <w:p w14:paraId="43360846" w14:textId="14502AEF" w:rsidR="00F01CE0" w:rsidRPr="007B00A9" w:rsidRDefault="00F01CE0" w:rsidP="00F01CE0">
            <w:pPr>
              <w:spacing w:after="0"/>
              <w:jc w:val="both"/>
              <w:rPr>
                <w:rFonts w:asciiTheme="minorHAnsi" w:hAnsiTheme="minorHAnsi" w:cstheme="minorHAnsi"/>
                <w:b/>
                <w:sz w:val="22"/>
              </w:rPr>
            </w:pPr>
            <w:r w:rsidRPr="007B00A9">
              <w:rPr>
                <w:rFonts w:asciiTheme="minorHAnsi" w:hAnsiTheme="minorHAnsi" w:cstheme="minorHAnsi"/>
                <w:b/>
                <w:sz w:val="22"/>
              </w:rPr>
              <w:lastRenderedPageBreak/>
              <w:t>ΘΕΜΑ 19</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2E9CE038" w14:textId="48922B5C" w:rsidR="00F01CE0" w:rsidRPr="007B00A9" w:rsidRDefault="009C74D3" w:rsidP="00F01CE0">
            <w:pPr>
              <w:spacing w:after="0"/>
              <w:jc w:val="both"/>
              <w:rPr>
                <w:rFonts w:asciiTheme="minorHAnsi" w:hAnsiTheme="minorHAnsi" w:cstheme="minorHAnsi"/>
                <w:bCs/>
                <w:sz w:val="22"/>
              </w:rPr>
            </w:pPr>
            <w:r w:rsidRPr="009C74D3">
              <w:rPr>
                <w:rFonts w:asciiTheme="minorHAnsi" w:hAnsiTheme="minorHAnsi" w:cstheme="minorHAnsi"/>
                <w:bCs/>
                <w:sz w:val="22"/>
              </w:rPr>
              <w:t>Έγκριση εξειδίκευσης πιστώσεων συνολικού ποσού 5.524,20€ (με Φ.Π.Α.), για την προμήθεια εξοπλισμού και την παροχή εργασίας για την αντικατάσταση πινάκων πυρανίχνευσης των μόνιμων συστημάτων κατάσβεσης στους χώρους του υπογείου του Διοικητηρίου της Περιφερειακής Ενότητας Ηλείας (3.416,20€  Προμήθεια &amp; 2.108,00€ Εργασία).</w:t>
            </w:r>
          </w:p>
        </w:tc>
        <w:tc>
          <w:tcPr>
            <w:tcW w:w="1842" w:type="dxa"/>
          </w:tcPr>
          <w:p w14:paraId="34DC8D9C"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7F46E31A" w14:textId="77777777" w:rsidTr="00EC1A5C">
              <w:trPr>
                <w:trHeight w:val="310"/>
                <w:jc w:val="center"/>
              </w:trPr>
              <w:tc>
                <w:tcPr>
                  <w:tcW w:w="941" w:type="dxa"/>
                </w:tcPr>
                <w:p w14:paraId="0C317550"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606E3728" w14:textId="5D4E76F2" w:rsidR="00F01CE0" w:rsidRPr="00F01CE0" w:rsidRDefault="00B4548F"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F01CE0" w:rsidRPr="00F01CE0" w14:paraId="07985F0A" w14:textId="77777777" w:rsidTr="00EC1A5C">
              <w:trPr>
                <w:trHeight w:val="310"/>
                <w:jc w:val="center"/>
              </w:trPr>
              <w:tc>
                <w:tcPr>
                  <w:tcW w:w="941" w:type="dxa"/>
                </w:tcPr>
                <w:p w14:paraId="5D835A06"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13218282"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0ED6ADE7" w14:textId="77777777" w:rsidTr="00EC1A5C">
              <w:trPr>
                <w:trHeight w:val="310"/>
                <w:jc w:val="center"/>
              </w:trPr>
              <w:tc>
                <w:tcPr>
                  <w:tcW w:w="941" w:type="dxa"/>
                </w:tcPr>
                <w:p w14:paraId="1F55AF0E"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35295CB7"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5CDA2D17" w14:textId="77777777" w:rsidR="00F01CE0" w:rsidRPr="00F01CE0" w:rsidRDefault="00F01CE0" w:rsidP="00CB018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70AC299F" w14:textId="2E9EB894" w:rsidR="00F01CE0" w:rsidRPr="0075165C" w:rsidRDefault="00D1290E"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lang w:val="en-US"/>
              </w:rPr>
              <w:t>1669</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tr w:rsidR="00F01CE0" w:rsidRPr="007B00A9" w14:paraId="1620460A" w14:textId="77777777" w:rsidTr="00F01CE0">
        <w:tc>
          <w:tcPr>
            <w:tcW w:w="1305" w:type="dxa"/>
            <w:tcBorders>
              <w:top w:val="single" w:sz="4" w:space="0" w:color="auto"/>
              <w:left w:val="single" w:sz="4" w:space="0" w:color="auto"/>
              <w:bottom w:val="single" w:sz="4" w:space="0" w:color="auto"/>
              <w:right w:val="single" w:sz="4" w:space="0" w:color="auto"/>
            </w:tcBorders>
          </w:tcPr>
          <w:p w14:paraId="173BDCF5" w14:textId="77777777" w:rsidR="00F01CE0" w:rsidRPr="007B00A9" w:rsidRDefault="00F01CE0" w:rsidP="00F01CE0">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2337E680" w14:textId="191D71C6" w:rsidR="00F01CE0" w:rsidRPr="007B00A9" w:rsidRDefault="00F01CE0" w:rsidP="00F01CE0">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6440699B" w14:textId="77777777" w:rsidR="00F01CE0" w:rsidRPr="007B00A9" w:rsidRDefault="00F01CE0" w:rsidP="00F01CE0">
            <w:pPr>
              <w:tabs>
                <w:tab w:val="left" w:pos="8243"/>
                <w:tab w:val="left" w:pos="8302"/>
              </w:tabs>
              <w:spacing w:after="0"/>
              <w:ind w:left="-60"/>
              <w:rPr>
                <w:rFonts w:asciiTheme="minorHAnsi" w:hAnsiTheme="minorHAnsi" w:cstheme="minorHAnsi"/>
                <w:b/>
                <w:sz w:val="22"/>
              </w:rPr>
            </w:pPr>
          </w:p>
        </w:tc>
      </w:tr>
      <w:tr w:rsidR="00F01CE0" w:rsidRPr="007B00A9" w14:paraId="1FA9519E" w14:textId="77777777" w:rsidTr="00F6389E">
        <w:tc>
          <w:tcPr>
            <w:tcW w:w="1305" w:type="dxa"/>
            <w:tcBorders>
              <w:top w:val="single" w:sz="4" w:space="0" w:color="auto"/>
              <w:left w:val="single" w:sz="4" w:space="0" w:color="auto"/>
              <w:bottom w:val="single" w:sz="4" w:space="0" w:color="auto"/>
              <w:right w:val="single" w:sz="4" w:space="0" w:color="auto"/>
            </w:tcBorders>
          </w:tcPr>
          <w:p w14:paraId="6F2BA23B" w14:textId="023A3701" w:rsidR="00F01CE0" w:rsidRPr="007B00A9" w:rsidRDefault="00F01CE0" w:rsidP="00F01CE0">
            <w:pPr>
              <w:spacing w:after="0"/>
              <w:jc w:val="both"/>
              <w:rPr>
                <w:rFonts w:asciiTheme="minorHAnsi" w:hAnsiTheme="minorHAnsi" w:cstheme="minorHAnsi"/>
                <w:b/>
                <w:sz w:val="22"/>
              </w:rPr>
            </w:pPr>
            <w:r w:rsidRPr="007B00A9">
              <w:rPr>
                <w:rFonts w:asciiTheme="minorHAnsi" w:hAnsiTheme="minorHAnsi" w:cstheme="minorHAnsi"/>
                <w:b/>
                <w:sz w:val="22"/>
              </w:rPr>
              <w:t>ΘΕΜΑ 20</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3776F4A4" w14:textId="5A152F4F" w:rsidR="00F01CE0" w:rsidRPr="00C3491B" w:rsidRDefault="009C74D3" w:rsidP="00F01CE0">
            <w:pPr>
              <w:spacing w:after="0"/>
              <w:jc w:val="both"/>
              <w:rPr>
                <w:rFonts w:asciiTheme="minorHAnsi" w:hAnsiTheme="minorHAnsi" w:cstheme="minorHAnsi"/>
                <w:bCs/>
                <w:sz w:val="22"/>
              </w:rPr>
            </w:pPr>
            <w:r w:rsidRPr="009C74D3">
              <w:rPr>
                <w:rFonts w:asciiTheme="minorHAnsi" w:hAnsiTheme="minorHAnsi" w:cstheme="minorHAnsi"/>
                <w:bCs/>
                <w:sz w:val="22"/>
              </w:rPr>
              <w:t>Έγκριση εξειδίκευσης πίστωσης συνολικού ποσού 1.860,00€ (με Φ.Π.Α.), για την κάλυψη του κόστους υπηρεσιών απομάκρυνσης περιττωμάτων περιστεριών σε χώρο του Διοικητηρίου της Π.Ε. Ηλείας, απολύμανσης της επιφάνειας και τοποθέτησης ακίδων για την άμεση απομάκρυνση των πτηνών.</w:t>
            </w:r>
          </w:p>
        </w:tc>
        <w:tc>
          <w:tcPr>
            <w:tcW w:w="1842" w:type="dxa"/>
          </w:tcPr>
          <w:p w14:paraId="33D0C11C"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1BD01590" w14:textId="77777777" w:rsidTr="00EC1A5C">
              <w:trPr>
                <w:trHeight w:val="310"/>
                <w:jc w:val="center"/>
              </w:trPr>
              <w:tc>
                <w:tcPr>
                  <w:tcW w:w="941" w:type="dxa"/>
                </w:tcPr>
                <w:p w14:paraId="6A8D117B"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40E4925F" w14:textId="4C94361F" w:rsidR="00F01CE0" w:rsidRPr="00F01CE0" w:rsidRDefault="00301E7D"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8</w:t>
                  </w:r>
                </w:p>
              </w:tc>
            </w:tr>
            <w:tr w:rsidR="00F01CE0" w:rsidRPr="00F01CE0" w14:paraId="01C5102A" w14:textId="77777777" w:rsidTr="00EC1A5C">
              <w:trPr>
                <w:trHeight w:val="310"/>
                <w:jc w:val="center"/>
              </w:trPr>
              <w:tc>
                <w:tcPr>
                  <w:tcW w:w="941" w:type="dxa"/>
                </w:tcPr>
                <w:p w14:paraId="18D800FE"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31AAD549"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3213B218" w14:textId="77777777" w:rsidTr="00EC1A5C">
              <w:trPr>
                <w:trHeight w:val="310"/>
                <w:jc w:val="center"/>
              </w:trPr>
              <w:tc>
                <w:tcPr>
                  <w:tcW w:w="941" w:type="dxa"/>
                </w:tcPr>
                <w:p w14:paraId="3D9F96D3"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2E69F61E" w14:textId="61CF859B" w:rsidR="00F01CE0" w:rsidRPr="00F01CE0" w:rsidRDefault="00301E7D"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bl>
          <w:p w14:paraId="38A40A5A" w14:textId="77777777" w:rsidR="00F01CE0" w:rsidRPr="00F01CE0" w:rsidRDefault="00F01CE0" w:rsidP="00CB018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13FB02DB" w14:textId="17883826" w:rsidR="00F01CE0" w:rsidRPr="0075165C" w:rsidRDefault="00D1290E"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lang w:val="en-US"/>
              </w:rPr>
              <w:t>1670</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tr w:rsidR="00F01CE0" w:rsidRPr="007B00A9" w14:paraId="34ADA764" w14:textId="77777777" w:rsidTr="00F01CE0">
        <w:tc>
          <w:tcPr>
            <w:tcW w:w="1305" w:type="dxa"/>
            <w:tcBorders>
              <w:top w:val="single" w:sz="4" w:space="0" w:color="auto"/>
              <w:left w:val="single" w:sz="4" w:space="0" w:color="auto"/>
              <w:bottom w:val="single" w:sz="4" w:space="0" w:color="auto"/>
              <w:right w:val="single" w:sz="4" w:space="0" w:color="auto"/>
            </w:tcBorders>
          </w:tcPr>
          <w:p w14:paraId="0FE73AED" w14:textId="77777777" w:rsidR="00F01CE0" w:rsidRPr="007B00A9" w:rsidRDefault="00F01CE0" w:rsidP="00F01CE0">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34CC526A" w14:textId="47B16F55" w:rsidR="00F01CE0" w:rsidRPr="007B00A9" w:rsidRDefault="00F01CE0" w:rsidP="00F01CE0">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1D828ED1" w14:textId="77777777" w:rsidR="00F01CE0" w:rsidRPr="007B00A9" w:rsidRDefault="00F01CE0" w:rsidP="00F01CE0">
            <w:pPr>
              <w:tabs>
                <w:tab w:val="left" w:pos="8243"/>
                <w:tab w:val="left" w:pos="8302"/>
              </w:tabs>
              <w:spacing w:after="0"/>
              <w:ind w:left="-60"/>
              <w:rPr>
                <w:rFonts w:asciiTheme="minorHAnsi" w:hAnsiTheme="minorHAnsi" w:cstheme="minorHAnsi"/>
                <w:b/>
                <w:sz w:val="22"/>
              </w:rPr>
            </w:pPr>
          </w:p>
        </w:tc>
      </w:tr>
      <w:tr w:rsidR="00F01CE0" w:rsidRPr="007B00A9" w14:paraId="6E58A66D" w14:textId="77777777" w:rsidTr="00A612D5">
        <w:tc>
          <w:tcPr>
            <w:tcW w:w="1305" w:type="dxa"/>
            <w:tcBorders>
              <w:top w:val="single" w:sz="4" w:space="0" w:color="auto"/>
              <w:left w:val="single" w:sz="4" w:space="0" w:color="auto"/>
              <w:bottom w:val="single" w:sz="4" w:space="0" w:color="auto"/>
              <w:right w:val="single" w:sz="4" w:space="0" w:color="auto"/>
            </w:tcBorders>
          </w:tcPr>
          <w:p w14:paraId="3DACEDDE" w14:textId="009F2AD0" w:rsidR="00F01CE0" w:rsidRPr="007B00A9" w:rsidRDefault="00F01CE0" w:rsidP="00F01CE0">
            <w:pPr>
              <w:spacing w:after="0"/>
              <w:jc w:val="both"/>
              <w:rPr>
                <w:rFonts w:asciiTheme="minorHAnsi" w:hAnsiTheme="minorHAnsi" w:cstheme="minorHAnsi"/>
                <w:b/>
                <w:sz w:val="22"/>
              </w:rPr>
            </w:pPr>
            <w:r w:rsidRPr="007B00A9">
              <w:rPr>
                <w:rFonts w:asciiTheme="minorHAnsi" w:hAnsiTheme="minorHAnsi" w:cstheme="minorHAnsi"/>
                <w:b/>
                <w:sz w:val="22"/>
              </w:rPr>
              <w:t>ΘΕΜΑ 21</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6C5F563A" w14:textId="399B240C" w:rsidR="00F01CE0" w:rsidRPr="009B3CB8" w:rsidRDefault="009C74D3" w:rsidP="00F01CE0">
            <w:pPr>
              <w:spacing w:after="0"/>
              <w:jc w:val="both"/>
              <w:rPr>
                <w:rFonts w:asciiTheme="minorHAnsi" w:hAnsiTheme="minorHAnsi" w:cstheme="minorHAnsi"/>
                <w:bCs/>
                <w:sz w:val="22"/>
              </w:rPr>
            </w:pPr>
            <w:r w:rsidRPr="009C74D3">
              <w:rPr>
                <w:rFonts w:asciiTheme="minorHAnsi" w:hAnsiTheme="minorHAnsi" w:cstheme="minorHAnsi"/>
                <w:bCs/>
                <w:sz w:val="22"/>
              </w:rPr>
              <w:t>Έγκριση εξειδίκευσης πίστωσης συνολικού ποσού 417,00€ (με Φ.Π.Α.) για το έτος 2026 για την συντήρηση και επισκευή των ξύλινων κατασκευών του Διοικητηρίου Πύργου και των λοιπών κτηρίων αρμοδιότητας της Περιφερειακής Ενότητας Ηλείας και συνολική δαπάνη 2.500,00€ (με Φ.Π.Α.) για τα έτη 2026-2027.</w:t>
            </w:r>
          </w:p>
        </w:tc>
        <w:tc>
          <w:tcPr>
            <w:tcW w:w="1842" w:type="dxa"/>
          </w:tcPr>
          <w:p w14:paraId="39F7227A"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0BC1D43C" w14:textId="77777777" w:rsidTr="00EC1A5C">
              <w:trPr>
                <w:trHeight w:val="310"/>
                <w:jc w:val="center"/>
              </w:trPr>
              <w:tc>
                <w:tcPr>
                  <w:tcW w:w="941" w:type="dxa"/>
                </w:tcPr>
                <w:p w14:paraId="58F27E25"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69DE2F19" w14:textId="330050CA" w:rsidR="00F01CE0" w:rsidRPr="00F01CE0" w:rsidRDefault="00802247"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F01CE0" w:rsidRPr="00F01CE0" w14:paraId="112A844D" w14:textId="77777777" w:rsidTr="00EC1A5C">
              <w:trPr>
                <w:trHeight w:val="310"/>
                <w:jc w:val="center"/>
              </w:trPr>
              <w:tc>
                <w:tcPr>
                  <w:tcW w:w="941" w:type="dxa"/>
                </w:tcPr>
                <w:p w14:paraId="25F7C8D5"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2DE04E59"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25D31EAF" w14:textId="77777777" w:rsidTr="00EC1A5C">
              <w:trPr>
                <w:trHeight w:val="310"/>
                <w:jc w:val="center"/>
              </w:trPr>
              <w:tc>
                <w:tcPr>
                  <w:tcW w:w="941" w:type="dxa"/>
                </w:tcPr>
                <w:p w14:paraId="15D28466"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482DF314"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2F4CDFF0" w14:textId="77777777" w:rsidR="00F01CE0" w:rsidRPr="00F01CE0" w:rsidRDefault="00F01CE0" w:rsidP="00CB018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3B84BD22" w14:textId="6F483A3A" w:rsidR="00F01CE0" w:rsidRPr="0075165C" w:rsidRDefault="00D1290E"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lang w:val="en-US"/>
              </w:rPr>
              <w:t>1671</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tr w:rsidR="00F01CE0" w:rsidRPr="007B00A9" w14:paraId="55F9EA0D" w14:textId="77777777" w:rsidTr="00F01CE0">
        <w:tc>
          <w:tcPr>
            <w:tcW w:w="1305" w:type="dxa"/>
            <w:tcBorders>
              <w:top w:val="single" w:sz="4" w:space="0" w:color="auto"/>
              <w:left w:val="single" w:sz="4" w:space="0" w:color="auto"/>
              <w:bottom w:val="single" w:sz="4" w:space="0" w:color="auto"/>
              <w:right w:val="single" w:sz="4" w:space="0" w:color="auto"/>
            </w:tcBorders>
          </w:tcPr>
          <w:p w14:paraId="59F5A513" w14:textId="77777777" w:rsidR="00F01CE0" w:rsidRPr="007B00A9" w:rsidRDefault="00F01CE0" w:rsidP="00F01CE0">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4C41117E" w14:textId="112F80B0" w:rsidR="00F01CE0" w:rsidRPr="007B00A9" w:rsidRDefault="00F01CE0" w:rsidP="00F01CE0">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5B4089F9" w14:textId="77777777" w:rsidR="00F01CE0" w:rsidRPr="007B00A9" w:rsidRDefault="00F01CE0" w:rsidP="00F01CE0">
            <w:pPr>
              <w:tabs>
                <w:tab w:val="left" w:pos="8243"/>
                <w:tab w:val="left" w:pos="8302"/>
              </w:tabs>
              <w:spacing w:after="0"/>
              <w:ind w:left="-60"/>
              <w:rPr>
                <w:rFonts w:asciiTheme="minorHAnsi" w:hAnsiTheme="minorHAnsi" w:cstheme="minorHAnsi"/>
                <w:b/>
                <w:sz w:val="22"/>
              </w:rPr>
            </w:pPr>
          </w:p>
        </w:tc>
      </w:tr>
      <w:tr w:rsidR="00F01CE0" w:rsidRPr="007B00A9" w14:paraId="61C4EC0E" w14:textId="77777777" w:rsidTr="007F7A65">
        <w:tc>
          <w:tcPr>
            <w:tcW w:w="1305" w:type="dxa"/>
            <w:tcBorders>
              <w:top w:val="single" w:sz="4" w:space="0" w:color="auto"/>
              <w:left w:val="single" w:sz="4" w:space="0" w:color="auto"/>
              <w:bottom w:val="single" w:sz="4" w:space="0" w:color="auto"/>
              <w:right w:val="single" w:sz="4" w:space="0" w:color="auto"/>
            </w:tcBorders>
          </w:tcPr>
          <w:p w14:paraId="6F94D155" w14:textId="6DCC5E66" w:rsidR="00F01CE0" w:rsidRPr="007B00A9" w:rsidRDefault="00F01CE0" w:rsidP="00F01CE0">
            <w:pPr>
              <w:spacing w:after="0"/>
              <w:jc w:val="both"/>
              <w:rPr>
                <w:rFonts w:asciiTheme="minorHAnsi" w:hAnsiTheme="minorHAnsi" w:cstheme="minorHAnsi"/>
                <w:b/>
                <w:sz w:val="22"/>
              </w:rPr>
            </w:pPr>
            <w:bookmarkStart w:id="18" w:name="_Hlk161050221"/>
            <w:r w:rsidRPr="007B00A9">
              <w:rPr>
                <w:rFonts w:asciiTheme="minorHAnsi" w:hAnsiTheme="minorHAnsi" w:cstheme="minorHAnsi"/>
                <w:b/>
                <w:sz w:val="22"/>
              </w:rPr>
              <w:t>ΘΕΜΑ 22</w:t>
            </w:r>
            <w:r w:rsidRPr="007B00A9">
              <w:rPr>
                <w:rFonts w:asciiTheme="minorHAnsi" w:hAnsiTheme="minorHAnsi" w:cstheme="minorHAnsi"/>
                <w:b/>
                <w:sz w:val="22"/>
                <w:vertAlign w:val="superscript"/>
              </w:rPr>
              <w:t>ο</w:t>
            </w:r>
            <w:r w:rsidRPr="007B00A9">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41C04FD7" w14:textId="27936430" w:rsidR="00F01CE0" w:rsidRPr="00C3491B" w:rsidRDefault="009C74D3" w:rsidP="00F01CE0">
            <w:pPr>
              <w:spacing w:after="0"/>
              <w:jc w:val="both"/>
              <w:rPr>
                <w:rFonts w:asciiTheme="minorHAnsi" w:hAnsiTheme="minorHAnsi" w:cstheme="minorHAnsi"/>
                <w:bCs/>
                <w:sz w:val="22"/>
              </w:rPr>
            </w:pPr>
            <w:r w:rsidRPr="009C74D3">
              <w:rPr>
                <w:rFonts w:asciiTheme="minorHAnsi" w:hAnsiTheme="minorHAnsi" w:cstheme="minorHAnsi"/>
                <w:bCs/>
                <w:sz w:val="22"/>
              </w:rPr>
              <w:t>Έγκριση εξειδίκευσης πίστωσης συνολικού ποσού 2.093,45€ (με Φ.Π.Α.), για την προμήθεια σημαιών για τις ανάγκες της Περιφέρειας Δυτικής Ελλάδας.</w:t>
            </w:r>
          </w:p>
        </w:tc>
        <w:tc>
          <w:tcPr>
            <w:tcW w:w="1842" w:type="dxa"/>
          </w:tcPr>
          <w:p w14:paraId="2A33E5B0"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7E485406" w14:textId="77777777" w:rsidTr="00EC1A5C">
              <w:trPr>
                <w:trHeight w:val="310"/>
                <w:jc w:val="center"/>
              </w:trPr>
              <w:tc>
                <w:tcPr>
                  <w:tcW w:w="941" w:type="dxa"/>
                </w:tcPr>
                <w:p w14:paraId="23FF4F6E"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1496F52C" w14:textId="55805CB3" w:rsidR="00F01CE0" w:rsidRPr="00F01CE0" w:rsidRDefault="00802247"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F01CE0" w:rsidRPr="00F01CE0" w14:paraId="23B36E42" w14:textId="77777777" w:rsidTr="00EC1A5C">
              <w:trPr>
                <w:trHeight w:val="310"/>
                <w:jc w:val="center"/>
              </w:trPr>
              <w:tc>
                <w:tcPr>
                  <w:tcW w:w="941" w:type="dxa"/>
                </w:tcPr>
                <w:p w14:paraId="37CC6F7A"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38DD7A8E"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1D2B133C" w14:textId="77777777" w:rsidTr="00EC1A5C">
              <w:trPr>
                <w:trHeight w:val="310"/>
                <w:jc w:val="center"/>
              </w:trPr>
              <w:tc>
                <w:tcPr>
                  <w:tcW w:w="941" w:type="dxa"/>
                </w:tcPr>
                <w:p w14:paraId="0C0C593B"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50C7D45F"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188DACA8" w14:textId="77777777" w:rsidR="00F01CE0" w:rsidRPr="00F01CE0" w:rsidRDefault="00F01CE0" w:rsidP="00CB018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15726CCF" w14:textId="1799229E" w:rsidR="00F01CE0" w:rsidRPr="0075165C" w:rsidRDefault="00D1290E"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lang w:val="en-US"/>
              </w:rPr>
              <w:t>1672</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bookmarkEnd w:id="18"/>
      <w:tr w:rsidR="00F01CE0" w:rsidRPr="007B00A9" w14:paraId="5A70EB80" w14:textId="77777777" w:rsidTr="00F01CE0">
        <w:tc>
          <w:tcPr>
            <w:tcW w:w="1305" w:type="dxa"/>
            <w:tcBorders>
              <w:top w:val="single" w:sz="4" w:space="0" w:color="auto"/>
              <w:left w:val="single" w:sz="4" w:space="0" w:color="auto"/>
              <w:bottom w:val="single" w:sz="4" w:space="0" w:color="auto"/>
              <w:right w:val="single" w:sz="4" w:space="0" w:color="auto"/>
            </w:tcBorders>
          </w:tcPr>
          <w:p w14:paraId="5AA0D164" w14:textId="77777777" w:rsidR="00F01CE0" w:rsidRPr="007B00A9" w:rsidRDefault="00F01CE0" w:rsidP="00F01CE0">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33DDA6D1" w14:textId="5F295EB6" w:rsidR="00F01CE0" w:rsidRPr="007B00A9" w:rsidRDefault="00F01CE0" w:rsidP="00F01CE0">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697C23A9" w14:textId="77777777" w:rsidR="00F01CE0" w:rsidRPr="007B00A9" w:rsidRDefault="00F01CE0" w:rsidP="00F01CE0">
            <w:pPr>
              <w:tabs>
                <w:tab w:val="left" w:pos="8243"/>
                <w:tab w:val="left" w:pos="8302"/>
              </w:tabs>
              <w:spacing w:after="0"/>
              <w:ind w:left="-60"/>
              <w:rPr>
                <w:rFonts w:asciiTheme="minorHAnsi" w:hAnsiTheme="minorHAnsi" w:cstheme="minorHAnsi"/>
                <w:b/>
                <w:sz w:val="22"/>
              </w:rPr>
            </w:pPr>
          </w:p>
        </w:tc>
      </w:tr>
      <w:tr w:rsidR="00F01CE0" w:rsidRPr="007B00A9" w14:paraId="2E9C2ADA" w14:textId="77777777" w:rsidTr="00C92938">
        <w:tc>
          <w:tcPr>
            <w:tcW w:w="1305" w:type="dxa"/>
            <w:tcBorders>
              <w:top w:val="single" w:sz="4" w:space="0" w:color="auto"/>
              <w:left w:val="single" w:sz="4" w:space="0" w:color="auto"/>
              <w:bottom w:val="single" w:sz="4" w:space="0" w:color="auto"/>
              <w:right w:val="single" w:sz="4" w:space="0" w:color="auto"/>
            </w:tcBorders>
          </w:tcPr>
          <w:p w14:paraId="390776ED" w14:textId="603D06A7" w:rsidR="00F01CE0" w:rsidRPr="007B00A9" w:rsidRDefault="00F01CE0" w:rsidP="00F01CE0">
            <w:pPr>
              <w:spacing w:after="0"/>
              <w:jc w:val="both"/>
              <w:rPr>
                <w:rFonts w:asciiTheme="minorHAnsi" w:hAnsiTheme="minorHAnsi" w:cstheme="minorHAnsi"/>
                <w:b/>
                <w:sz w:val="22"/>
              </w:rPr>
            </w:pPr>
            <w:bookmarkStart w:id="19" w:name="_Hlk161051621"/>
            <w:r w:rsidRPr="007B00A9">
              <w:rPr>
                <w:rFonts w:asciiTheme="minorHAnsi" w:hAnsiTheme="minorHAnsi" w:cstheme="minorHAnsi"/>
                <w:b/>
                <w:sz w:val="22"/>
              </w:rPr>
              <w:t>ΘΕΜΑ 23</w:t>
            </w:r>
            <w:r w:rsidRPr="007B00A9">
              <w:rPr>
                <w:rFonts w:asciiTheme="minorHAnsi" w:hAnsiTheme="minorHAnsi" w:cstheme="minorHAnsi"/>
                <w:b/>
                <w:sz w:val="22"/>
                <w:vertAlign w:val="superscript"/>
              </w:rPr>
              <w:t>ο</w:t>
            </w:r>
            <w:r w:rsidRPr="007B00A9">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3AF45681" w14:textId="4F78B4FC" w:rsidR="00F01CE0" w:rsidRPr="007B00A9" w:rsidRDefault="009C74D3" w:rsidP="00F01CE0">
            <w:pPr>
              <w:spacing w:after="0"/>
              <w:jc w:val="both"/>
              <w:rPr>
                <w:rFonts w:asciiTheme="minorHAnsi" w:hAnsiTheme="minorHAnsi" w:cstheme="minorHAnsi"/>
                <w:bCs/>
                <w:sz w:val="22"/>
              </w:rPr>
            </w:pPr>
            <w:r w:rsidRPr="009C74D3">
              <w:rPr>
                <w:rFonts w:asciiTheme="minorHAnsi" w:hAnsiTheme="minorHAnsi" w:cstheme="minorHAnsi"/>
                <w:bCs/>
                <w:sz w:val="22"/>
              </w:rPr>
              <w:t>Έγκριση εξειδίκευσης πίστωσης συνολικού ποσού 6.209,57€ (με Φ.Π.Α.)  για τη συνδιοργάνωση από την Περιφέρεια Δυτικής Ελλάδας με την «Αστρονομική και Αστροφυσική Εταιρεία Δυτικής Ελλάδας», του «14ου Πανελλήνιου Συνεδρίου Ερασιτεχνικής Αστρονομίας», στις 30-31/10/2026 &amp; 01/11/2026, στις εγκαταστάσεις του Πανεπιστημίου Πατρών – Παράρτημα Αγρινίου.</w:t>
            </w:r>
          </w:p>
        </w:tc>
        <w:tc>
          <w:tcPr>
            <w:tcW w:w="1842" w:type="dxa"/>
          </w:tcPr>
          <w:p w14:paraId="334F2093"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7AECA70A" w14:textId="77777777" w:rsidTr="00EC1A5C">
              <w:trPr>
                <w:trHeight w:val="310"/>
                <w:jc w:val="center"/>
              </w:trPr>
              <w:tc>
                <w:tcPr>
                  <w:tcW w:w="941" w:type="dxa"/>
                </w:tcPr>
                <w:p w14:paraId="7DA171F4"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359D9F15" w14:textId="1AD5753B" w:rsidR="00F01CE0" w:rsidRPr="00F01CE0" w:rsidRDefault="002E61C0"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F01CE0" w:rsidRPr="00F01CE0" w14:paraId="66881DBB" w14:textId="77777777" w:rsidTr="00EC1A5C">
              <w:trPr>
                <w:trHeight w:val="310"/>
                <w:jc w:val="center"/>
              </w:trPr>
              <w:tc>
                <w:tcPr>
                  <w:tcW w:w="941" w:type="dxa"/>
                </w:tcPr>
                <w:p w14:paraId="63D13699"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6C28711C"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00E6B916" w14:textId="77777777" w:rsidTr="00EC1A5C">
              <w:trPr>
                <w:trHeight w:val="310"/>
                <w:jc w:val="center"/>
              </w:trPr>
              <w:tc>
                <w:tcPr>
                  <w:tcW w:w="941" w:type="dxa"/>
                </w:tcPr>
                <w:p w14:paraId="298E8FCD"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5D2F76A0"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2E57361E" w14:textId="77777777" w:rsidR="00F01CE0" w:rsidRPr="00F01CE0" w:rsidRDefault="00F01CE0" w:rsidP="00CB018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4B058A6C" w14:textId="7EE2BD88" w:rsidR="00F01CE0" w:rsidRPr="0075165C" w:rsidRDefault="00D1290E"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lang w:val="en-US"/>
              </w:rPr>
              <w:t>1673</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bookmarkEnd w:id="19"/>
      <w:tr w:rsidR="00F01CE0" w:rsidRPr="007B00A9" w14:paraId="2325982E" w14:textId="77777777" w:rsidTr="00F01CE0">
        <w:tc>
          <w:tcPr>
            <w:tcW w:w="1305" w:type="dxa"/>
            <w:tcBorders>
              <w:top w:val="single" w:sz="4" w:space="0" w:color="auto"/>
              <w:left w:val="single" w:sz="4" w:space="0" w:color="auto"/>
              <w:bottom w:val="single" w:sz="4" w:space="0" w:color="auto"/>
              <w:right w:val="single" w:sz="4" w:space="0" w:color="auto"/>
            </w:tcBorders>
          </w:tcPr>
          <w:p w14:paraId="3824A9F7" w14:textId="77777777" w:rsidR="00F01CE0" w:rsidRPr="007B00A9" w:rsidRDefault="00F01CE0" w:rsidP="00F01CE0">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106FF031" w14:textId="0C64CF98" w:rsidR="00F01CE0" w:rsidRPr="007B00A9" w:rsidRDefault="00F01CE0" w:rsidP="00F01CE0">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1BA4FA5E" w14:textId="77777777" w:rsidR="00F01CE0" w:rsidRPr="007B00A9" w:rsidRDefault="00F01CE0" w:rsidP="00F01CE0">
            <w:pPr>
              <w:tabs>
                <w:tab w:val="left" w:pos="8243"/>
                <w:tab w:val="left" w:pos="8302"/>
              </w:tabs>
              <w:spacing w:after="0"/>
              <w:ind w:left="-60"/>
              <w:rPr>
                <w:rFonts w:asciiTheme="minorHAnsi" w:hAnsiTheme="minorHAnsi" w:cstheme="minorHAnsi"/>
                <w:b/>
                <w:sz w:val="22"/>
              </w:rPr>
            </w:pPr>
          </w:p>
        </w:tc>
      </w:tr>
      <w:tr w:rsidR="00F01CE0" w:rsidRPr="007B00A9" w14:paraId="68A303F7" w14:textId="77777777" w:rsidTr="002F6442">
        <w:tc>
          <w:tcPr>
            <w:tcW w:w="1305" w:type="dxa"/>
            <w:tcBorders>
              <w:top w:val="single" w:sz="4" w:space="0" w:color="auto"/>
              <w:left w:val="single" w:sz="4" w:space="0" w:color="auto"/>
              <w:bottom w:val="single" w:sz="4" w:space="0" w:color="auto"/>
              <w:right w:val="single" w:sz="4" w:space="0" w:color="auto"/>
            </w:tcBorders>
          </w:tcPr>
          <w:p w14:paraId="744BE0BE" w14:textId="18AC0150" w:rsidR="00F01CE0" w:rsidRPr="007B00A9" w:rsidRDefault="00F01CE0" w:rsidP="00F01CE0">
            <w:pPr>
              <w:spacing w:after="0"/>
              <w:jc w:val="both"/>
              <w:rPr>
                <w:rFonts w:asciiTheme="minorHAnsi" w:hAnsiTheme="minorHAnsi" w:cstheme="minorHAnsi"/>
                <w:b/>
                <w:sz w:val="22"/>
              </w:rPr>
            </w:pPr>
            <w:r w:rsidRPr="007B00A9">
              <w:rPr>
                <w:rFonts w:asciiTheme="minorHAnsi" w:hAnsiTheme="minorHAnsi" w:cstheme="minorHAnsi"/>
                <w:b/>
                <w:sz w:val="22"/>
              </w:rPr>
              <w:t>ΘΕΜΑ 24</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07EF5AA4" w14:textId="7711B4A0" w:rsidR="00F01CE0" w:rsidRPr="009B3CB8" w:rsidRDefault="009C74D3" w:rsidP="00F01CE0">
            <w:pPr>
              <w:spacing w:after="0"/>
              <w:jc w:val="both"/>
              <w:rPr>
                <w:rFonts w:asciiTheme="minorHAnsi" w:hAnsiTheme="minorHAnsi" w:cstheme="minorHAnsi"/>
                <w:bCs/>
                <w:sz w:val="22"/>
              </w:rPr>
            </w:pPr>
            <w:r w:rsidRPr="009C74D3">
              <w:rPr>
                <w:rFonts w:asciiTheme="minorHAnsi" w:hAnsiTheme="minorHAnsi" w:cstheme="minorHAnsi"/>
                <w:bCs/>
                <w:sz w:val="22"/>
              </w:rPr>
              <w:t>Έγκριση εξειδίκευσης πίστωσης συνολικού ποσού 2.500,00€ (με Φ.Π.Α.), για τη συμμετοχή της Περιφέρειας Δυτικής Ελλάδας στην ημερίδα: «Δομή και Λειτουργία της Διπλής Έλικας DNA: Η Ανακάλυψη που άλλαξε τον κόσμο – Τιμώντας τον James D. Watson», που διοργανώνουν τα «Αρσάκεια Σχολεία Πατρών» σε συνεργασία με τα «Τμήματα Χημείας, Βιολογίας και Ιατρικής του Πανεπιστημίου Πατρών», στις 06/11/2026, στην «Εστία Επιστημών Πάτρας «Κωνσταντίνος Δημητριάδης».</w:t>
            </w:r>
          </w:p>
        </w:tc>
        <w:tc>
          <w:tcPr>
            <w:tcW w:w="1842" w:type="dxa"/>
          </w:tcPr>
          <w:p w14:paraId="7D565580"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7E445613" w14:textId="77777777" w:rsidTr="00EC1A5C">
              <w:trPr>
                <w:trHeight w:val="310"/>
                <w:jc w:val="center"/>
              </w:trPr>
              <w:tc>
                <w:tcPr>
                  <w:tcW w:w="941" w:type="dxa"/>
                </w:tcPr>
                <w:p w14:paraId="741AFE9E"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4AA6DBA0" w14:textId="228BEC95" w:rsidR="00F01CE0" w:rsidRPr="00F01CE0" w:rsidRDefault="00EF4056"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8</w:t>
                  </w:r>
                </w:p>
              </w:tc>
            </w:tr>
            <w:tr w:rsidR="00F01CE0" w:rsidRPr="00F01CE0" w14:paraId="2928FF4B" w14:textId="77777777" w:rsidTr="00EC1A5C">
              <w:trPr>
                <w:trHeight w:val="310"/>
                <w:jc w:val="center"/>
              </w:trPr>
              <w:tc>
                <w:tcPr>
                  <w:tcW w:w="941" w:type="dxa"/>
                </w:tcPr>
                <w:p w14:paraId="1EA705A6"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089076C4"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6794476E" w14:textId="77777777" w:rsidTr="00EC1A5C">
              <w:trPr>
                <w:trHeight w:val="310"/>
                <w:jc w:val="center"/>
              </w:trPr>
              <w:tc>
                <w:tcPr>
                  <w:tcW w:w="941" w:type="dxa"/>
                </w:tcPr>
                <w:p w14:paraId="7CDADBB4"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732B84D8" w14:textId="2EF3B576" w:rsidR="00F01CE0" w:rsidRPr="00F01CE0" w:rsidRDefault="00EF4056"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bl>
          <w:p w14:paraId="3E8535A1" w14:textId="77777777" w:rsidR="00F01CE0" w:rsidRPr="00F01CE0" w:rsidRDefault="00F01CE0" w:rsidP="00CB018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581CEC53" w14:textId="4B98EEEE" w:rsidR="00F01CE0" w:rsidRPr="0075165C" w:rsidRDefault="00D1290E"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lang w:val="en-US"/>
              </w:rPr>
              <w:t>1674</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tr w:rsidR="00F01CE0" w:rsidRPr="007B00A9" w14:paraId="009EAE1B" w14:textId="77777777" w:rsidTr="00F01CE0">
        <w:tc>
          <w:tcPr>
            <w:tcW w:w="1305" w:type="dxa"/>
            <w:tcBorders>
              <w:top w:val="single" w:sz="4" w:space="0" w:color="auto"/>
              <w:left w:val="single" w:sz="4" w:space="0" w:color="auto"/>
              <w:bottom w:val="single" w:sz="4" w:space="0" w:color="auto"/>
              <w:right w:val="single" w:sz="4" w:space="0" w:color="auto"/>
            </w:tcBorders>
          </w:tcPr>
          <w:p w14:paraId="50DC1670" w14:textId="77777777" w:rsidR="00F01CE0" w:rsidRPr="007B00A9" w:rsidRDefault="00F01CE0" w:rsidP="00F01CE0">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1580AB66" w14:textId="73487E80" w:rsidR="00F01CE0" w:rsidRPr="007B00A9" w:rsidRDefault="00F01CE0" w:rsidP="00F01CE0">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3D585416" w14:textId="77777777" w:rsidR="00F01CE0" w:rsidRPr="007B00A9" w:rsidRDefault="00F01CE0" w:rsidP="00F01CE0">
            <w:pPr>
              <w:tabs>
                <w:tab w:val="left" w:pos="8243"/>
                <w:tab w:val="left" w:pos="8302"/>
              </w:tabs>
              <w:spacing w:after="0"/>
              <w:ind w:left="-60"/>
              <w:rPr>
                <w:rFonts w:asciiTheme="minorHAnsi" w:hAnsiTheme="minorHAnsi" w:cstheme="minorHAnsi"/>
                <w:b/>
                <w:sz w:val="22"/>
              </w:rPr>
            </w:pPr>
          </w:p>
        </w:tc>
      </w:tr>
      <w:tr w:rsidR="00F01CE0" w:rsidRPr="007B00A9" w14:paraId="7D32715F" w14:textId="77777777" w:rsidTr="000F5518">
        <w:tc>
          <w:tcPr>
            <w:tcW w:w="1305" w:type="dxa"/>
            <w:tcBorders>
              <w:top w:val="single" w:sz="4" w:space="0" w:color="auto"/>
              <w:left w:val="single" w:sz="4" w:space="0" w:color="auto"/>
              <w:bottom w:val="single" w:sz="4" w:space="0" w:color="auto"/>
              <w:right w:val="single" w:sz="4" w:space="0" w:color="auto"/>
            </w:tcBorders>
          </w:tcPr>
          <w:p w14:paraId="6289FAAD" w14:textId="7CB37990" w:rsidR="00F01CE0" w:rsidRPr="007B00A9" w:rsidRDefault="00F01CE0" w:rsidP="00F01CE0">
            <w:pPr>
              <w:spacing w:after="0"/>
              <w:jc w:val="both"/>
              <w:rPr>
                <w:rFonts w:asciiTheme="minorHAnsi" w:hAnsiTheme="minorHAnsi" w:cstheme="minorHAnsi"/>
                <w:b/>
                <w:sz w:val="22"/>
              </w:rPr>
            </w:pPr>
            <w:r w:rsidRPr="007B00A9">
              <w:rPr>
                <w:rFonts w:asciiTheme="minorHAnsi" w:hAnsiTheme="minorHAnsi" w:cstheme="minorHAnsi"/>
                <w:b/>
                <w:sz w:val="22"/>
              </w:rPr>
              <w:t>ΘΕΜΑ 25</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14BED6A1" w14:textId="059B0DDA" w:rsidR="00F01CE0" w:rsidRPr="00CB2DD5" w:rsidRDefault="009C74D3" w:rsidP="00F01CE0">
            <w:pPr>
              <w:spacing w:after="0"/>
              <w:jc w:val="both"/>
              <w:rPr>
                <w:rFonts w:asciiTheme="minorHAnsi" w:hAnsiTheme="minorHAnsi" w:cstheme="minorHAnsi"/>
                <w:bCs/>
                <w:sz w:val="22"/>
              </w:rPr>
            </w:pPr>
            <w:r w:rsidRPr="009C74D3">
              <w:rPr>
                <w:rFonts w:asciiTheme="minorHAnsi" w:hAnsiTheme="minorHAnsi" w:cstheme="minorHAnsi"/>
                <w:bCs/>
                <w:sz w:val="22"/>
              </w:rPr>
              <w:t>Έγκριση εξειδίκευσης πίστωσης συνολικού ποσού 3.000,00€ (με Φ.Π.Α.), για τη συμμετοχή της Περιφέρειας Δυτικής Ελλάδας στο «Μαθητικό Συνέδριο Προσομοίωσης Συνεδριάσεων των Ηνωμένων Εθνών (Model-United Nations-MUN) AETOLIA-MUN 2026», που διοργανώνει το «Καλλιτεχνικό Γυμνάσιο-Λύκειο Ιερής Πόλης Μεσολογγίου», στις 07-08/11/2026, στις εγκαταστάσεις του Καλλιτεχνικού Γυμνασίου-Λυκείου Ι.Π. Μεσολογγίου.</w:t>
            </w:r>
          </w:p>
        </w:tc>
        <w:tc>
          <w:tcPr>
            <w:tcW w:w="1842" w:type="dxa"/>
          </w:tcPr>
          <w:p w14:paraId="57EB0CA4"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621FC012" w14:textId="77777777" w:rsidTr="00EC1A5C">
              <w:trPr>
                <w:trHeight w:val="310"/>
                <w:jc w:val="center"/>
              </w:trPr>
              <w:tc>
                <w:tcPr>
                  <w:tcW w:w="941" w:type="dxa"/>
                </w:tcPr>
                <w:p w14:paraId="6F50CE23"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0A00F766" w14:textId="7EB1B1B3" w:rsidR="00F01CE0" w:rsidRPr="00F01CE0" w:rsidRDefault="00431E11"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F01CE0" w:rsidRPr="00F01CE0" w14:paraId="2541C873" w14:textId="77777777" w:rsidTr="00EC1A5C">
              <w:trPr>
                <w:trHeight w:val="310"/>
                <w:jc w:val="center"/>
              </w:trPr>
              <w:tc>
                <w:tcPr>
                  <w:tcW w:w="941" w:type="dxa"/>
                </w:tcPr>
                <w:p w14:paraId="77185F55"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7D0E3630"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670E38BB" w14:textId="77777777" w:rsidTr="00EC1A5C">
              <w:trPr>
                <w:trHeight w:val="310"/>
                <w:jc w:val="center"/>
              </w:trPr>
              <w:tc>
                <w:tcPr>
                  <w:tcW w:w="941" w:type="dxa"/>
                </w:tcPr>
                <w:p w14:paraId="33155C72"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5588400E"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27A345C9" w14:textId="77777777" w:rsidR="00F01CE0" w:rsidRPr="00F01CE0" w:rsidRDefault="00F01CE0" w:rsidP="00CB018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7F97CA22" w14:textId="540D6D34" w:rsidR="00F01CE0" w:rsidRPr="0075165C" w:rsidRDefault="00D1290E"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lang w:val="en-US"/>
              </w:rPr>
              <w:t>1675</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tr w:rsidR="00F01CE0" w:rsidRPr="007B00A9" w14:paraId="15DB5220" w14:textId="77777777" w:rsidTr="00F01CE0">
        <w:tc>
          <w:tcPr>
            <w:tcW w:w="1305" w:type="dxa"/>
            <w:tcBorders>
              <w:top w:val="single" w:sz="4" w:space="0" w:color="auto"/>
              <w:left w:val="single" w:sz="4" w:space="0" w:color="auto"/>
              <w:bottom w:val="single" w:sz="4" w:space="0" w:color="auto"/>
              <w:right w:val="single" w:sz="4" w:space="0" w:color="auto"/>
            </w:tcBorders>
          </w:tcPr>
          <w:p w14:paraId="13344B37" w14:textId="77777777" w:rsidR="00F01CE0" w:rsidRPr="007B00A9" w:rsidRDefault="00F01CE0" w:rsidP="00F01CE0">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461D4963" w14:textId="15A7908D" w:rsidR="00F01CE0" w:rsidRPr="007B00A9" w:rsidRDefault="00F01CE0" w:rsidP="00F01CE0">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345AAE3E" w14:textId="77777777" w:rsidR="00F01CE0" w:rsidRPr="007B00A9" w:rsidRDefault="00F01CE0" w:rsidP="00F01CE0">
            <w:pPr>
              <w:tabs>
                <w:tab w:val="left" w:pos="8243"/>
                <w:tab w:val="left" w:pos="8302"/>
              </w:tabs>
              <w:spacing w:after="0"/>
              <w:ind w:left="-60"/>
              <w:rPr>
                <w:rFonts w:asciiTheme="minorHAnsi" w:hAnsiTheme="minorHAnsi" w:cstheme="minorHAnsi"/>
                <w:b/>
                <w:sz w:val="22"/>
              </w:rPr>
            </w:pPr>
          </w:p>
        </w:tc>
      </w:tr>
      <w:tr w:rsidR="009C74D3" w:rsidRPr="007B00A9" w14:paraId="3310DA57" w14:textId="77777777" w:rsidTr="00854AA8">
        <w:tc>
          <w:tcPr>
            <w:tcW w:w="1305" w:type="dxa"/>
            <w:tcBorders>
              <w:top w:val="single" w:sz="4" w:space="0" w:color="auto"/>
              <w:left w:val="single" w:sz="4" w:space="0" w:color="auto"/>
              <w:bottom w:val="single" w:sz="4" w:space="0" w:color="auto"/>
              <w:right w:val="single" w:sz="4" w:space="0" w:color="auto"/>
            </w:tcBorders>
          </w:tcPr>
          <w:p w14:paraId="19EA41AF" w14:textId="46F33534" w:rsidR="009C74D3" w:rsidRPr="007B00A9" w:rsidRDefault="009C74D3" w:rsidP="009C74D3">
            <w:pPr>
              <w:spacing w:after="0"/>
              <w:jc w:val="both"/>
              <w:rPr>
                <w:rFonts w:asciiTheme="minorHAnsi" w:hAnsiTheme="minorHAnsi" w:cstheme="minorHAnsi"/>
                <w:b/>
                <w:sz w:val="22"/>
              </w:rPr>
            </w:pPr>
            <w:r w:rsidRPr="007B00A9">
              <w:rPr>
                <w:rFonts w:asciiTheme="minorHAnsi" w:hAnsiTheme="minorHAnsi" w:cstheme="minorHAnsi"/>
                <w:b/>
                <w:sz w:val="22"/>
              </w:rPr>
              <w:t>ΘΕΜΑ 26</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31E1227A" w14:textId="119531DC" w:rsidR="009C74D3" w:rsidRPr="00CB2DD5" w:rsidRDefault="009C74D3" w:rsidP="009C74D3">
            <w:pPr>
              <w:spacing w:after="0"/>
              <w:jc w:val="both"/>
              <w:rPr>
                <w:rFonts w:asciiTheme="minorHAnsi" w:hAnsiTheme="minorHAnsi" w:cstheme="minorHAnsi"/>
                <w:bCs/>
                <w:sz w:val="22"/>
              </w:rPr>
            </w:pPr>
            <w:r w:rsidRPr="009C74D3">
              <w:rPr>
                <w:rFonts w:asciiTheme="minorHAnsi" w:hAnsiTheme="minorHAnsi" w:cstheme="minorHAnsi"/>
                <w:bCs/>
                <w:sz w:val="22"/>
              </w:rPr>
              <w:t>Έγκριση εξειδίκευσης πίστωσης συνολικού ποσού 2.480,00€ (με Φ.Π.Α.), για τη συμμετοχή της Περιφέρειας Δυτικής Ελλάδας στην εκδήλωση με θέμα «Η συνεισφορά της γυναίκας των Οινιαδών στον πρωτογενή τομέα της περιοχής», που διοργανώνει ο «Σύλλογος Γυναικών Κατοχής «ΑΛΘΑΙΑ»», στις 15/11/2026, στην Κατοχή Αιτωλοακαρνανίας.</w:t>
            </w:r>
          </w:p>
        </w:tc>
        <w:tc>
          <w:tcPr>
            <w:tcW w:w="1842" w:type="dxa"/>
          </w:tcPr>
          <w:p w14:paraId="00E15B55" w14:textId="77777777" w:rsidR="009C74D3" w:rsidRPr="00F01CE0" w:rsidRDefault="009C74D3" w:rsidP="009C74D3">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9C74D3" w:rsidRPr="00F01CE0" w14:paraId="2C2E99A0" w14:textId="77777777" w:rsidTr="00EC1A5C">
              <w:trPr>
                <w:trHeight w:val="310"/>
                <w:jc w:val="center"/>
              </w:trPr>
              <w:tc>
                <w:tcPr>
                  <w:tcW w:w="941" w:type="dxa"/>
                </w:tcPr>
                <w:p w14:paraId="60796F05" w14:textId="77777777" w:rsidR="009C74D3" w:rsidRPr="00F01CE0" w:rsidRDefault="009C74D3" w:rsidP="009C74D3">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2DA4F3ED" w14:textId="710DD6E6" w:rsidR="009C74D3" w:rsidRPr="00F01CE0" w:rsidRDefault="00431E11" w:rsidP="009C74D3">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9C74D3" w:rsidRPr="00F01CE0" w14:paraId="63BEA5AB" w14:textId="77777777" w:rsidTr="00EC1A5C">
              <w:trPr>
                <w:trHeight w:val="310"/>
                <w:jc w:val="center"/>
              </w:trPr>
              <w:tc>
                <w:tcPr>
                  <w:tcW w:w="941" w:type="dxa"/>
                </w:tcPr>
                <w:p w14:paraId="12C85064" w14:textId="77777777" w:rsidR="009C74D3" w:rsidRPr="00F01CE0" w:rsidRDefault="009C74D3" w:rsidP="009C74D3">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29C0C7D3" w14:textId="77777777" w:rsidR="009C74D3" w:rsidRPr="00F01CE0" w:rsidRDefault="009C74D3" w:rsidP="009C74D3">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9C74D3" w:rsidRPr="00F01CE0" w14:paraId="067DC215" w14:textId="77777777" w:rsidTr="00EC1A5C">
              <w:trPr>
                <w:trHeight w:val="310"/>
                <w:jc w:val="center"/>
              </w:trPr>
              <w:tc>
                <w:tcPr>
                  <w:tcW w:w="941" w:type="dxa"/>
                </w:tcPr>
                <w:p w14:paraId="006AC5B5" w14:textId="77777777" w:rsidR="009C74D3" w:rsidRPr="00F01CE0" w:rsidRDefault="009C74D3" w:rsidP="009C74D3">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1B2F73E4" w14:textId="77777777" w:rsidR="009C74D3" w:rsidRPr="00F01CE0" w:rsidRDefault="009C74D3" w:rsidP="009C74D3">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218B4CDA" w14:textId="77777777" w:rsidR="009C74D3" w:rsidRPr="00F01CE0" w:rsidRDefault="009C74D3" w:rsidP="009C74D3">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1C102965" w14:textId="50E91957" w:rsidR="009C74D3" w:rsidRPr="0075165C" w:rsidRDefault="00D1290E" w:rsidP="009C74D3">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lang w:val="en-US"/>
              </w:rPr>
              <w:t>1676</w:t>
            </w:r>
            <w:r w:rsidR="009C74D3" w:rsidRPr="00F01CE0">
              <w:rPr>
                <w:rFonts w:asciiTheme="minorHAnsi" w:hAnsiTheme="minorHAnsi" w:cstheme="minorHAnsi"/>
                <w:b/>
                <w:sz w:val="22"/>
              </w:rPr>
              <w:t>/202</w:t>
            </w:r>
            <w:r w:rsidR="009C74D3">
              <w:rPr>
                <w:rFonts w:asciiTheme="minorHAnsi" w:hAnsiTheme="minorHAnsi" w:cstheme="minorHAnsi"/>
                <w:b/>
                <w:sz w:val="22"/>
                <w:lang w:val="en-US"/>
              </w:rPr>
              <w:t>6</w:t>
            </w:r>
          </w:p>
        </w:tc>
      </w:tr>
      <w:tr w:rsidR="009C74D3" w:rsidRPr="007B00A9" w14:paraId="5489634E" w14:textId="77777777" w:rsidTr="00F01CE0">
        <w:tc>
          <w:tcPr>
            <w:tcW w:w="1305" w:type="dxa"/>
            <w:tcBorders>
              <w:top w:val="single" w:sz="4" w:space="0" w:color="auto"/>
              <w:left w:val="single" w:sz="4" w:space="0" w:color="auto"/>
              <w:bottom w:val="single" w:sz="4" w:space="0" w:color="auto"/>
              <w:right w:val="single" w:sz="4" w:space="0" w:color="auto"/>
            </w:tcBorders>
          </w:tcPr>
          <w:p w14:paraId="2894FC7F" w14:textId="77777777" w:rsidR="009C74D3" w:rsidRPr="007B00A9" w:rsidRDefault="009C74D3" w:rsidP="009C74D3">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4FF61D77" w14:textId="1D3A8369" w:rsidR="009C74D3" w:rsidRPr="007B00A9" w:rsidRDefault="009C74D3" w:rsidP="009C74D3">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0C2DCFCB" w14:textId="77777777" w:rsidR="009C74D3" w:rsidRPr="007B00A9" w:rsidRDefault="009C74D3" w:rsidP="009C74D3">
            <w:pPr>
              <w:tabs>
                <w:tab w:val="left" w:pos="8243"/>
                <w:tab w:val="left" w:pos="8302"/>
              </w:tabs>
              <w:spacing w:after="0"/>
              <w:ind w:left="-60"/>
              <w:rPr>
                <w:rFonts w:asciiTheme="minorHAnsi" w:hAnsiTheme="minorHAnsi" w:cstheme="minorHAnsi"/>
                <w:b/>
                <w:sz w:val="22"/>
              </w:rPr>
            </w:pPr>
          </w:p>
        </w:tc>
      </w:tr>
      <w:tr w:rsidR="009C74D3" w:rsidRPr="007B00A9" w14:paraId="42228307" w14:textId="77777777" w:rsidTr="00C7631A">
        <w:tc>
          <w:tcPr>
            <w:tcW w:w="1305" w:type="dxa"/>
            <w:tcBorders>
              <w:top w:val="single" w:sz="4" w:space="0" w:color="auto"/>
              <w:left w:val="single" w:sz="4" w:space="0" w:color="auto"/>
              <w:bottom w:val="single" w:sz="4" w:space="0" w:color="auto"/>
              <w:right w:val="single" w:sz="4" w:space="0" w:color="auto"/>
            </w:tcBorders>
          </w:tcPr>
          <w:p w14:paraId="35B388E5" w14:textId="36E9857B" w:rsidR="009C74D3" w:rsidRPr="007B00A9" w:rsidRDefault="009C74D3" w:rsidP="009C74D3">
            <w:pPr>
              <w:spacing w:after="0"/>
              <w:jc w:val="both"/>
              <w:rPr>
                <w:rFonts w:asciiTheme="minorHAnsi" w:hAnsiTheme="minorHAnsi" w:cstheme="minorHAnsi"/>
                <w:b/>
                <w:sz w:val="22"/>
              </w:rPr>
            </w:pPr>
            <w:r w:rsidRPr="007B00A9">
              <w:rPr>
                <w:rFonts w:asciiTheme="minorHAnsi" w:hAnsiTheme="minorHAnsi" w:cstheme="minorHAnsi"/>
                <w:b/>
                <w:sz w:val="22"/>
              </w:rPr>
              <w:t>ΘΕΜΑ 27</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23BD863A" w14:textId="6CBC6234" w:rsidR="009C74D3" w:rsidRPr="007B00A9" w:rsidRDefault="009C74D3" w:rsidP="009C74D3">
            <w:pPr>
              <w:spacing w:after="0"/>
              <w:jc w:val="both"/>
              <w:rPr>
                <w:rFonts w:asciiTheme="minorHAnsi" w:hAnsiTheme="minorHAnsi" w:cstheme="minorHAnsi"/>
                <w:bCs/>
                <w:sz w:val="22"/>
              </w:rPr>
            </w:pPr>
            <w:r w:rsidRPr="009C74D3">
              <w:rPr>
                <w:rFonts w:asciiTheme="minorHAnsi" w:hAnsiTheme="minorHAnsi" w:cstheme="minorHAnsi"/>
                <w:bCs/>
                <w:sz w:val="22"/>
              </w:rPr>
              <w:t>Έγκριση εξειδίκευσης πίστωσης συνολικού ποσού 2.500,00€ (με Φ.Π.Α.), για τη συμμετοχή της Περιφέρειας Δυτικής Ελλάδας στη σκακιστική εκδήλωση «18ο Πανελλήνιο Ομαδικό Πρωτάθλημα Παίδων-Κορασίδων 2026», που διοργανώνει ο «Αθλητικός Σκακιστικός Όμιλος Αιγιαλείας», στις 26-29/11/2026, στο Αίγιο.</w:t>
            </w:r>
          </w:p>
        </w:tc>
        <w:tc>
          <w:tcPr>
            <w:tcW w:w="1842" w:type="dxa"/>
          </w:tcPr>
          <w:p w14:paraId="7F5D424C" w14:textId="77777777" w:rsidR="009C74D3" w:rsidRPr="00F01CE0" w:rsidRDefault="009C74D3" w:rsidP="009C74D3">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9C74D3" w:rsidRPr="00F01CE0" w14:paraId="297E53A5" w14:textId="77777777" w:rsidTr="00EC1A5C">
              <w:trPr>
                <w:trHeight w:val="310"/>
                <w:jc w:val="center"/>
              </w:trPr>
              <w:tc>
                <w:tcPr>
                  <w:tcW w:w="941" w:type="dxa"/>
                </w:tcPr>
                <w:p w14:paraId="37C55113" w14:textId="77777777" w:rsidR="009C74D3" w:rsidRPr="00F01CE0" w:rsidRDefault="009C74D3" w:rsidP="009C74D3">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27C41C4C" w14:textId="1BE7B3F9" w:rsidR="009C74D3" w:rsidRPr="00F01CE0" w:rsidRDefault="00431E11" w:rsidP="009C74D3">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9C74D3" w:rsidRPr="00F01CE0" w14:paraId="7610F7FD" w14:textId="77777777" w:rsidTr="00EC1A5C">
              <w:trPr>
                <w:trHeight w:val="310"/>
                <w:jc w:val="center"/>
              </w:trPr>
              <w:tc>
                <w:tcPr>
                  <w:tcW w:w="941" w:type="dxa"/>
                </w:tcPr>
                <w:p w14:paraId="6E5BB815" w14:textId="77777777" w:rsidR="009C74D3" w:rsidRPr="00F01CE0" w:rsidRDefault="009C74D3" w:rsidP="009C74D3">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4FB1E0FC" w14:textId="77777777" w:rsidR="009C74D3" w:rsidRPr="00F01CE0" w:rsidRDefault="009C74D3" w:rsidP="009C74D3">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9C74D3" w:rsidRPr="00F01CE0" w14:paraId="7939BA79" w14:textId="77777777" w:rsidTr="00EC1A5C">
              <w:trPr>
                <w:trHeight w:val="310"/>
                <w:jc w:val="center"/>
              </w:trPr>
              <w:tc>
                <w:tcPr>
                  <w:tcW w:w="941" w:type="dxa"/>
                </w:tcPr>
                <w:p w14:paraId="7F5642BB" w14:textId="77777777" w:rsidR="009C74D3" w:rsidRPr="00F01CE0" w:rsidRDefault="009C74D3" w:rsidP="009C74D3">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2B4B0CE0" w14:textId="77777777" w:rsidR="009C74D3" w:rsidRPr="00F01CE0" w:rsidRDefault="009C74D3" w:rsidP="009C74D3">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36B3B0A3" w14:textId="77777777" w:rsidR="009C74D3" w:rsidRPr="00F01CE0" w:rsidRDefault="009C74D3" w:rsidP="009C74D3">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4FB08671" w14:textId="7608C70F" w:rsidR="009C74D3" w:rsidRPr="0075165C" w:rsidRDefault="00D1290E" w:rsidP="009C74D3">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lang w:val="en-US"/>
              </w:rPr>
              <w:t>1677</w:t>
            </w:r>
            <w:r w:rsidR="009C74D3" w:rsidRPr="00F01CE0">
              <w:rPr>
                <w:rFonts w:asciiTheme="minorHAnsi" w:hAnsiTheme="minorHAnsi" w:cstheme="minorHAnsi"/>
                <w:b/>
                <w:sz w:val="22"/>
              </w:rPr>
              <w:t>/202</w:t>
            </w:r>
            <w:r w:rsidR="009C74D3">
              <w:rPr>
                <w:rFonts w:asciiTheme="minorHAnsi" w:hAnsiTheme="minorHAnsi" w:cstheme="minorHAnsi"/>
                <w:b/>
                <w:sz w:val="22"/>
                <w:lang w:val="en-US"/>
              </w:rPr>
              <w:t>6</w:t>
            </w:r>
          </w:p>
        </w:tc>
      </w:tr>
      <w:tr w:rsidR="009C74D3" w:rsidRPr="007B00A9" w14:paraId="5C95649D" w14:textId="77777777" w:rsidTr="00F01CE0">
        <w:tc>
          <w:tcPr>
            <w:tcW w:w="1305" w:type="dxa"/>
            <w:tcBorders>
              <w:top w:val="single" w:sz="4" w:space="0" w:color="auto"/>
              <w:left w:val="single" w:sz="4" w:space="0" w:color="auto"/>
              <w:bottom w:val="single" w:sz="4" w:space="0" w:color="auto"/>
              <w:right w:val="single" w:sz="4" w:space="0" w:color="auto"/>
            </w:tcBorders>
          </w:tcPr>
          <w:p w14:paraId="4109858D" w14:textId="77777777" w:rsidR="009C74D3" w:rsidRPr="007B00A9" w:rsidRDefault="009C74D3" w:rsidP="009C74D3">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18A8A66D" w14:textId="5C8D6854" w:rsidR="009C74D3" w:rsidRPr="007B00A9" w:rsidRDefault="009C74D3" w:rsidP="009C74D3">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51F26EE7" w14:textId="77777777" w:rsidR="009C74D3" w:rsidRPr="007B00A9" w:rsidRDefault="009C74D3" w:rsidP="009C74D3">
            <w:pPr>
              <w:tabs>
                <w:tab w:val="left" w:pos="8243"/>
                <w:tab w:val="left" w:pos="8302"/>
              </w:tabs>
              <w:spacing w:after="0"/>
              <w:ind w:left="-60"/>
              <w:rPr>
                <w:rFonts w:asciiTheme="minorHAnsi" w:hAnsiTheme="minorHAnsi" w:cstheme="minorHAnsi"/>
                <w:b/>
                <w:sz w:val="22"/>
              </w:rPr>
            </w:pPr>
          </w:p>
        </w:tc>
      </w:tr>
      <w:tr w:rsidR="009C74D3" w:rsidRPr="007B00A9" w14:paraId="720BA147" w14:textId="77777777" w:rsidTr="00842C31">
        <w:tc>
          <w:tcPr>
            <w:tcW w:w="1305" w:type="dxa"/>
            <w:tcBorders>
              <w:top w:val="single" w:sz="4" w:space="0" w:color="auto"/>
              <w:left w:val="single" w:sz="4" w:space="0" w:color="auto"/>
              <w:bottom w:val="single" w:sz="4" w:space="0" w:color="auto"/>
              <w:right w:val="single" w:sz="4" w:space="0" w:color="auto"/>
            </w:tcBorders>
          </w:tcPr>
          <w:p w14:paraId="6A41CCED" w14:textId="052171BB" w:rsidR="009C74D3" w:rsidRPr="007B00A9" w:rsidRDefault="009C74D3" w:rsidP="009C74D3">
            <w:pPr>
              <w:spacing w:after="0"/>
              <w:jc w:val="both"/>
              <w:rPr>
                <w:rFonts w:asciiTheme="minorHAnsi" w:hAnsiTheme="minorHAnsi" w:cstheme="minorHAnsi"/>
                <w:b/>
                <w:sz w:val="22"/>
              </w:rPr>
            </w:pPr>
            <w:r w:rsidRPr="007B00A9">
              <w:rPr>
                <w:rFonts w:asciiTheme="minorHAnsi" w:hAnsiTheme="minorHAnsi" w:cstheme="minorHAnsi"/>
                <w:b/>
                <w:sz w:val="22"/>
              </w:rPr>
              <w:t>ΘΕΜΑ 28</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7D1283C3" w14:textId="38253D66" w:rsidR="009C74D3" w:rsidRPr="00C3491B" w:rsidRDefault="009C74D3" w:rsidP="009C74D3">
            <w:pPr>
              <w:spacing w:after="0"/>
              <w:jc w:val="both"/>
              <w:rPr>
                <w:rFonts w:asciiTheme="minorHAnsi" w:hAnsiTheme="minorHAnsi" w:cstheme="minorHAnsi"/>
                <w:bCs/>
                <w:sz w:val="22"/>
              </w:rPr>
            </w:pPr>
            <w:r w:rsidRPr="009C74D3">
              <w:rPr>
                <w:rFonts w:asciiTheme="minorHAnsi" w:hAnsiTheme="minorHAnsi" w:cstheme="minorHAnsi"/>
                <w:bCs/>
                <w:sz w:val="22"/>
              </w:rPr>
              <w:t>Έγκριση εξειδίκευσης πίστωσης συνολικού ποσού 7.000,00€ (με Φ.Π.Α.), για τη συμμετοχή της Περιφέρειας Δυτικής Ελλάδας- Π.Ε. Ηλείας  στην αθλητική εκδήλωση: «ΜΑΡΑΘΩΝΙΟΣ ΟΛΥΜΠΙΑΣ», που διοργανώνει το Σωματείο «ΜΑΡΑΘΩΝΙΟΣ ΟΛΥΜΠΙΑΣ–OLYMPIA MARATHON», στις 28-29/11/2026, στην Αρχαία Ολυμπία Π.Ε. Ηλείας.</w:t>
            </w:r>
          </w:p>
        </w:tc>
        <w:tc>
          <w:tcPr>
            <w:tcW w:w="1842" w:type="dxa"/>
          </w:tcPr>
          <w:p w14:paraId="47645D42" w14:textId="77777777" w:rsidR="009C74D3" w:rsidRPr="00F01CE0" w:rsidRDefault="009C74D3" w:rsidP="009C74D3">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9C74D3" w:rsidRPr="00F01CE0" w14:paraId="194580EF" w14:textId="77777777" w:rsidTr="00EC1A5C">
              <w:trPr>
                <w:trHeight w:val="310"/>
                <w:jc w:val="center"/>
              </w:trPr>
              <w:tc>
                <w:tcPr>
                  <w:tcW w:w="941" w:type="dxa"/>
                </w:tcPr>
                <w:p w14:paraId="705A8384" w14:textId="77777777" w:rsidR="009C74D3" w:rsidRPr="00F01CE0" w:rsidRDefault="009C74D3" w:rsidP="009C74D3">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5B745749" w14:textId="58A687E7" w:rsidR="009C74D3" w:rsidRPr="00F01CE0" w:rsidRDefault="00086148" w:rsidP="009C74D3">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9C74D3" w:rsidRPr="00F01CE0" w14:paraId="243F6104" w14:textId="77777777" w:rsidTr="00EC1A5C">
              <w:trPr>
                <w:trHeight w:val="310"/>
                <w:jc w:val="center"/>
              </w:trPr>
              <w:tc>
                <w:tcPr>
                  <w:tcW w:w="941" w:type="dxa"/>
                </w:tcPr>
                <w:p w14:paraId="1A701C81" w14:textId="77777777" w:rsidR="009C74D3" w:rsidRPr="00F01CE0" w:rsidRDefault="009C74D3" w:rsidP="009C74D3">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5A0245DF" w14:textId="77777777" w:rsidR="009C74D3" w:rsidRPr="00F01CE0" w:rsidRDefault="009C74D3" w:rsidP="009C74D3">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9C74D3" w:rsidRPr="00F01CE0" w14:paraId="2119618D" w14:textId="77777777" w:rsidTr="00EC1A5C">
              <w:trPr>
                <w:trHeight w:val="310"/>
                <w:jc w:val="center"/>
              </w:trPr>
              <w:tc>
                <w:tcPr>
                  <w:tcW w:w="941" w:type="dxa"/>
                </w:tcPr>
                <w:p w14:paraId="277175A8" w14:textId="77777777" w:rsidR="009C74D3" w:rsidRPr="00F01CE0" w:rsidRDefault="009C74D3" w:rsidP="009C74D3">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46BB78E2" w14:textId="77777777" w:rsidR="009C74D3" w:rsidRPr="00F01CE0" w:rsidRDefault="009C74D3" w:rsidP="009C74D3">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65C023D4" w14:textId="77777777" w:rsidR="009C74D3" w:rsidRPr="00F01CE0" w:rsidRDefault="009C74D3" w:rsidP="009C74D3">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2B72E6C3" w14:textId="38252739" w:rsidR="009C74D3" w:rsidRPr="0075165C" w:rsidRDefault="00D1290E" w:rsidP="009C74D3">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lang w:val="en-US"/>
              </w:rPr>
              <w:t>1678</w:t>
            </w:r>
            <w:r w:rsidR="009C74D3" w:rsidRPr="00F01CE0">
              <w:rPr>
                <w:rFonts w:asciiTheme="minorHAnsi" w:hAnsiTheme="minorHAnsi" w:cstheme="minorHAnsi"/>
                <w:b/>
                <w:sz w:val="22"/>
              </w:rPr>
              <w:t>/202</w:t>
            </w:r>
            <w:r w:rsidR="009C74D3">
              <w:rPr>
                <w:rFonts w:asciiTheme="minorHAnsi" w:hAnsiTheme="minorHAnsi" w:cstheme="minorHAnsi"/>
                <w:b/>
                <w:sz w:val="22"/>
                <w:lang w:val="en-US"/>
              </w:rPr>
              <w:t>6</w:t>
            </w:r>
          </w:p>
        </w:tc>
      </w:tr>
      <w:tr w:rsidR="009C74D3" w:rsidRPr="007B00A9" w14:paraId="37CC0D7D" w14:textId="77777777" w:rsidTr="00F01CE0">
        <w:tc>
          <w:tcPr>
            <w:tcW w:w="1305" w:type="dxa"/>
            <w:tcBorders>
              <w:top w:val="single" w:sz="4" w:space="0" w:color="auto"/>
              <w:left w:val="single" w:sz="4" w:space="0" w:color="auto"/>
              <w:bottom w:val="single" w:sz="4" w:space="0" w:color="auto"/>
              <w:right w:val="single" w:sz="4" w:space="0" w:color="auto"/>
            </w:tcBorders>
          </w:tcPr>
          <w:p w14:paraId="433703D9" w14:textId="77777777" w:rsidR="009C74D3" w:rsidRPr="007B00A9" w:rsidRDefault="009C74D3" w:rsidP="009C74D3">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562429E2" w14:textId="507A8269" w:rsidR="009C74D3" w:rsidRPr="007B00A9" w:rsidRDefault="009C74D3" w:rsidP="009C74D3">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57C1905C" w14:textId="77777777" w:rsidR="009C74D3" w:rsidRPr="007B00A9" w:rsidRDefault="009C74D3" w:rsidP="009C74D3">
            <w:pPr>
              <w:tabs>
                <w:tab w:val="left" w:pos="8243"/>
                <w:tab w:val="left" w:pos="8302"/>
              </w:tabs>
              <w:spacing w:after="0"/>
              <w:ind w:left="-60"/>
              <w:rPr>
                <w:rFonts w:asciiTheme="minorHAnsi" w:hAnsiTheme="minorHAnsi" w:cstheme="minorHAnsi"/>
                <w:b/>
                <w:sz w:val="22"/>
              </w:rPr>
            </w:pPr>
          </w:p>
        </w:tc>
      </w:tr>
      <w:tr w:rsidR="009C74D3" w:rsidRPr="007B00A9" w14:paraId="6091EFD9" w14:textId="77777777" w:rsidTr="00226657">
        <w:tc>
          <w:tcPr>
            <w:tcW w:w="1305" w:type="dxa"/>
            <w:tcBorders>
              <w:top w:val="single" w:sz="4" w:space="0" w:color="auto"/>
              <w:left w:val="single" w:sz="4" w:space="0" w:color="auto"/>
              <w:bottom w:val="single" w:sz="4" w:space="0" w:color="auto"/>
              <w:right w:val="single" w:sz="4" w:space="0" w:color="auto"/>
            </w:tcBorders>
          </w:tcPr>
          <w:p w14:paraId="2A2E35C0" w14:textId="0B4BB8FA" w:rsidR="009C74D3" w:rsidRPr="007B00A9" w:rsidRDefault="009C74D3" w:rsidP="009C74D3">
            <w:pPr>
              <w:spacing w:after="0"/>
              <w:jc w:val="both"/>
              <w:rPr>
                <w:rFonts w:asciiTheme="minorHAnsi" w:hAnsiTheme="minorHAnsi" w:cstheme="minorHAnsi"/>
                <w:b/>
                <w:sz w:val="22"/>
              </w:rPr>
            </w:pPr>
            <w:r w:rsidRPr="007B00A9">
              <w:rPr>
                <w:rFonts w:asciiTheme="minorHAnsi" w:hAnsiTheme="minorHAnsi" w:cstheme="minorHAnsi"/>
                <w:b/>
                <w:sz w:val="22"/>
              </w:rPr>
              <w:t>ΘΕΜΑ 29</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5907982D" w14:textId="03EE9284" w:rsidR="009C74D3" w:rsidRPr="009C74D3" w:rsidRDefault="009C74D3" w:rsidP="009C74D3">
            <w:pPr>
              <w:spacing w:after="0"/>
              <w:jc w:val="both"/>
              <w:rPr>
                <w:rFonts w:asciiTheme="minorHAnsi" w:hAnsiTheme="minorHAnsi" w:cstheme="minorHAnsi"/>
                <w:bCs/>
                <w:sz w:val="22"/>
              </w:rPr>
            </w:pPr>
            <w:r w:rsidRPr="009C74D3">
              <w:rPr>
                <w:rFonts w:asciiTheme="minorHAnsi" w:hAnsiTheme="minorHAnsi" w:cstheme="minorHAnsi"/>
                <w:bCs/>
                <w:sz w:val="22"/>
              </w:rPr>
              <w:t>Α) Έγκριση συμμετοχής της Περιφέρειας Δυτικής Ελλάδας ως ενεργού εταίρου στην πρόταση έργου ευρωπαϊκής συνεργασίας με ακρωνύμιο «GI-CORM» και πλήρη τίτλο «Greece-Italy Coastal Risk Management», συνολικού προϋπολογισμού 100.000,00€ και προϋπολογισμό για την Π.Δ.Ε. 40.000,00€, που πρόκειται να υποβληθεί στην 8η πρόσκληση του ευρωπαϊκού προγράμματος Διασυνοριακής συνεργασίας «Interreg VI-A Greece-Italy 2021-2027»-Part B, με καταληκτική ημερομηνία 19 Οκτωβρίου 2026. Β) Εξουσιοδότηση του Περιφερειάρχη Δυτικής Ελλάδας για την υπογραφή των απαιτούμενων εγγράφων.</w:t>
            </w:r>
          </w:p>
        </w:tc>
        <w:tc>
          <w:tcPr>
            <w:tcW w:w="1842" w:type="dxa"/>
          </w:tcPr>
          <w:p w14:paraId="488EE94F" w14:textId="0D4FFBDE" w:rsidR="009C74D3" w:rsidRPr="00F01CE0" w:rsidRDefault="009C74D3" w:rsidP="009C74D3">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 xml:space="preserve">ΕΓΚΡΙΝΕΤΑΙ </w:t>
            </w:r>
            <w:r w:rsidR="00086148" w:rsidRPr="00086148">
              <w:rPr>
                <w:rFonts w:asciiTheme="minorHAnsi" w:hAnsiTheme="minorHAnsi" w:cstheme="minorHAnsi"/>
                <w:b/>
                <w:sz w:val="22"/>
              </w:rPr>
              <w:t>ΚΑΤΑ ΠΛΕΙΟΨΗΦΙΑ</w:t>
            </w:r>
          </w:p>
          <w:tbl>
            <w:tblPr>
              <w:tblStyle w:val="a3"/>
              <w:tblW w:w="1834" w:type="dxa"/>
              <w:jc w:val="center"/>
              <w:tblLook w:val="04A0" w:firstRow="1" w:lastRow="0" w:firstColumn="1" w:lastColumn="0" w:noHBand="0" w:noVBand="1"/>
            </w:tblPr>
            <w:tblGrid>
              <w:gridCol w:w="941"/>
              <w:gridCol w:w="893"/>
            </w:tblGrid>
            <w:tr w:rsidR="009C74D3" w:rsidRPr="00F01CE0" w14:paraId="00908B68" w14:textId="77777777" w:rsidTr="00EC1A5C">
              <w:trPr>
                <w:trHeight w:val="310"/>
                <w:jc w:val="center"/>
              </w:trPr>
              <w:tc>
                <w:tcPr>
                  <w:tcW w:w="941" w:type="dxa"/>
                </w:tcPr>
                <w:p w14:paraId="2D995CF5" w14:textId="77777777" w:rsidR="009C74D3" w:rsidRPr="00F01CE0" w:rsidRDefault="009C74D3" w:rsidP="009C74D3">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6F8FF400" w14:textId="124B2CD4" w:rsidR="009C74D3" w:rsidRPr="00F01CE0" w:rsidRDefault="00086148" w:rsidP="009C74D3">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8</w:t>
                  </w:r>
                </w:p>
              </w:tc>
            </w:tr>
            <w:tr w:rsidR="009C74D3" w:rsidRPr="00F01CE0" w14:paraId="5C7968F6" w14:textId="77777777" w:rsidTr="00EC1A5C">
              <w:trPr>
                <w:trHeight w:val="310"/>
                <w:jc w:val="center"/>
              </w:trPr>
              <w:tc>
                <w:tcPr>
                  <w:tcW w:w="941" w:type="dxa"/>
                </w:tcPr>
                <w:p w14:paraId="4440BB5F" w14:textId="77777777" w:rsidR="009C74D3" w:rsidRPr="00F01CE0" w:rsidRDefault="009C74D3" w:rsidP="009C74D3">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0260F3E6" w14:textId="43260821" w:rsidR="009C74D3" w:rsidRPr="00F01CE0" w:rsidRDefault="00086148" w:rsidP="009C74D3">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r w:rsidR="009C74D3" w:rsidRPr="00F01CE0" w14:paraId="44911E9F" w14:textId="77777777" w:rsidTr="00EC1A5C">
              <w:trPr>
                <w:trHeight w:val="310"/>
                <w:jc w:val="center"/>
              </w:trPr>
              <w:tc>
                <w:tcPr>
                  <w:tcW w:w="941" w:type="dxa"/>
                </w:tcPr>
                <w:p w14:paraId="1DC6D004" w14:textId="77777777" w:rsidR="009C74D3" w:rsidRPr="00F01CE0" w:rsidRDefault="009C74D3" w:rsidP="009C74D3">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6F26F4FA" w14:textId="77777777" w:rsidR="009C74D3" w:rsidRPr="00F01CE0" w:rsidRDefault="009C74D3" w:rsidP="009C74D3">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0E5080B9" w14:textId="77777777" w:rsidR="009C74D3" w:rsidRPr="00F01CE0" w:rsidRDefault="009C74D3" w:rsidP="009C74D3">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222AD74A" w14:textId="296E51CC" w:rsidR="009C74D3" w:rsidRPr="0075165C" w:rsidRDefault="00D1290E" w:rsidP="009C74D3">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lang w:val="en-US"/>
              </w:rPr>
              <w:t>1679</w:t>
            </w:r>
            <w:r w:rsidR="009C74D3" w:rsidRPr="00F01CE0">
              <w:rPr>
                <w:rFonts w:asciiTheme="minorHAnsi" w:hAnsiTheme="minorHAnsi" w:cstheme="minorHAnsi"/>
                <w:b/>
                <w:sz w:val="22"/>
              </w:rPr>
              <w:t>/202</w:t>
            </w:r>
            <w:r w:rsidR="009C74D3">
              <w:rPr>
                <w:rFonts w:asciiTheme="minorHAnsi" w:hAnsiTheme="minorHAnsi" w:cstheme="minorHAnsi"/>
                <w:b/>
                <w:sz w:val="22"/>
                <w:lang w:val="en-US"/>
              </w:rPr>
              <w:t>6</w:t>
            </w:r>
          </w:p>
        </w:tc>
      </w:tr>
      <w:tr w:rsidR="009C74D3" w:rsidRPr="007B00A9" w14:paraId="442E5A77" w14:textId="77777777" w:rsidTr="00F01CE0">
        <w:tc>
          <w:tcPr>
            <w:tcW w:w="1305" w:type="dxa"/>
            <w:tcBorders>
              <w:top w:val="single" w:sz="4" w:space="0" w:color="auto"/>
              <w:left w:val="single" w:sz="4" w:space="0" w:color="auto"/>
              <w:bottom w:val="single" w:sz="4" w:space="0" w:color="auto"/>
              <w:right w:val="single" w:sz="4" w:space="0" w:color="auto"/>
            </w:tcBorders>
          </w:tcPr>
          <w:p w14:paraId="59AB39FD" w14:textId="77777777" w:rsidR="009C74D3" w:rsidRPr="007B00A9" w:rsidRDefault="009C74D3" w:rsidP="009C74D3">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433B7B42" w14:textId="62B16682" w:rsidR="009C74D3" w:rsidRPr="007B00A9" w:rsidRDefault="009C74D3" w:rsidP="009C74D3">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5CC672C8" w14:textId="77777777" w:rsidR="009C74D3" w:rsidRPr="007B00A9" w:rsidRDefault="009C74D3" w:rsidP="009C74D3">
            <w:pPr>
              <w:tabs>
                <w:tab w:val="left" w:pos="8243"/>
                <w:tab w:val="left" w:pos="8302"/>
              </w:tabs>
              <w:spacing w:after="0"/>
              <w:ind w:left="-60"/>
              <w:rPr>
                <w:rFonts w:asciiTheme="minorHAnsi" w:hAnsiTheme="minorHAnsi" w:cstheme="minorHAnsi"/>
                <w:b/>
                <w:sz w:val="22"/>
              </w:rPr>
            </w:pPr>
          </w:p>
        </w:tc>
      </w:tr>
      <w:tr w:rsidR="009C74D3" w:rsidRPr="007B00A9" w14:paraId="57E55E94" w14:textId="77777777" w:rsidTr="00935DC5">
        <w:tc>
          <w:tcPr>
            <w:tcW w:w="1305" w:type="dxa"/>
            <w:tcBorders>
              <w:top w:val="single" w:sz="4" w:space="0" w:color="auto"/>
              <w:left w:val="single" w:sz="4" w:space="0" w:color="auto"/>
              <w:bottom w:val="single" w:sz="4" w:space="0" w:color="auto"/>
              <w:right w:val="single" w:sz="4" w:space="0" w:color="auto"/>
            </w:tcBorders>
          </w:tcPr>
          <w:p w14:paraId="41517214" w14:textId="56EF9B6C" w:rsidR="009C74D3" w:rsidRPr="007B00A9" w:rsidRDefault="009C74D3" w:rsidP="009C74D3">
            <w:pPr>
              <w:spacing w:after="0"/>
              <w:jc w:val="both"/>
              <w:rPr>
                <w:rFonts w:asciiTheme="minorHAnsi" w:hAnsiTheme="minorHAnsi" w:cstheme="minorHAnsi"/>
                <w:b/>
                <w:sz w:val="22"/>
              </w:rPr>
            </w:pPr>
            <w:r w:rsidRPr="007B00A9">
              <w:rPr>
                <w:rFonts w:asciiTheme="minorHAnsi" w:hAnsiTheme="minorHAnsi" w:cstheme="minorHAnsi"/>
                <w:b/>
                <w:sz w:val="22"/>
              </w:rPr>
              <w:t>ΘΕΜΑ 30</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1166A3DA" w14:textId="77777777" w:rsidR="009C74D3" w:rsidRPr="009C74D3" w:rsidRDefault="009C74D3" w:rsidP="009C74D3">
            <w:pPr>
              <w:spacing w:after="0"/>
              <w:jc w:val="both"/>
              <w:rPr>
                <w:rFonts w:asciiTheme="minorHAnsi" w:hAnsiTheme="minorHAnsi" w:cstheme="minorHAnsi"/>
                <w:bCs/>
                <w:sz w:val="22"/>
              </w:rPr>
            </w:pPr>
            <w:r w:rsidRPr="009C74D3">
              <w:rPr>
                <w:rFonts w:asciiTheme="minorHAnsi" w:hAnsiTheme="minorHAnsi" w:cstheme="minorHAnsi"/>
                <w:bCs/>
                <w:sz w:val="22"/>
              </w:rPr>
              <w:t>Έγκριση απολογιστικά της διάθεσης πίστωσης 5 εντολών για τη μίσθωση μηχανημάτων έργου που αφορούν τον καθαρισμό αποστραγγιστικής τάφρου 20Τ, τον καθαρισμό του χώρου αεροδρομίου Επιταλίου και τον καθαρισμό διωρύγων στην ΠΕ Ηλείας:</w:t>
            </w:r>
          </w:p>
          <w:p w14:paraId="29A89C6B" w14:textId="77777777" w:rsidR="009C74D3" w:rsidRPr="009C74D3" w:rsidRDefault="009C74D3" w:rsidP="009C74D3">
            <w:pPr>
              <w:spacing w:after="0"/>
              <w:jc w:val="both"/>
              <w:rPr>
                <w:rFonts w:asciiTheme="minorHAnsi" w:hAnsiTheme="minorHAnsi" w:cstheme="minorHAnsi"/>
                <w:bCs/>
                <w:sz w:val="22"/>
              </w:rPr>
            </w:pPr>
            <w:r w:rsidRPr="009C74D3">
              <w:rPr>
                <w:rFonts w:asciiTheme="minorHAnsi" w:hAnsiTheme="minorHAnsi" w:cstheme="minorHAnsi"/>
                <w:bCs/>
                <w:sz w:val="22"/>
              </w:rPr>
              <w:lastRenderedPageBreak/>
              <w:t xml:space="preserve">1) Της υπ’αριθ. 176/2025 (ΑΔΑ: ΕΤΥΑ7Λ6-ΨΦΑ) εντολής, ποσού 34.645,60€ με Φ.Π.Α., με αριθ. πρωτ.: ΠΔΕ/ΔΠΠ/374865/7764/14-11-2025 ιδιοκτησίας του οικονομικού φορέα «ΣΚΑΝΔΑΛΗ ΜΑΡΙΑ &amp; ΣΙΑ Ε.Ε.» </w:t>
            </w:r>
          </w:p>
          <w:p w14:paraId="44856D84" w14:textId="3E61897F" w:rsidR="009C74D3" w:rsidRPr="009C74D3" w:rsidRDefault="009C74D3" w:rsidP="009C74D3">
            <w:pPr>
              <w:spacing w:after="0"/>
              <w:jc w:val="both"/>
              <w:rPr>
                <w:rFonts w:asciiTheme="minorHAnsi" w:hAnsiTheme="minorHAnsi" w:cstheme="minorHAnsi"/>
                <w:bCs/>
                <w:sz w:val="22"/>
              </w:rPr>
            </w:pPr>
            <w:r w:rsidRPr="009C74D3">
              <w:rPr>
                <w:rFonts w:asciiTheme="minorHAnsi" w:hAnsiTheme="minorHAnsi" w:cstheme="minorHAnsi"/>
                <w:bCs/>
                <w:sz w:val="22"/>
              </w:rPr>
              <w:t>2) Της υπ’αριθ. 03/2026 (ΑΔΑ: 9Φ2Ω7Λ6-9ΨΔ) εντολής, ποσού 37.076,00€ με Φ.Π.Α., με αριθ. πρωτ.: ΠΔΕ/ΔΠΠ/2153/112/06-01-2026 ιδιοκτησίας του οικονομικού φορέα «ΣΚΑΝΔΑΛΗ ΜΑΡΙΑ &amp; ΣΙΑ Ε.Ε</w:t>
            </w:r>
            <w:r>
              <w:rPr>
                <w:rFonts w:asciiTheme="minorHAnsi" w:hAnsiTheme="minorHAnsi" w:cstheme="minorHAnsi"/>
                <w:bCs/>
                <w:sz w:val="22"/>
              </w:rPr>
              <w:t>.»</w:t>
            </w:r>
          </w:p>
          <w:p w14:paraId="4DC74714" w14:textId="77777777" w:rsidR="009C74D3" w:rsidRPr="009C74D3" w:rsidRDefault="009C74D3" w:rsidP="009C74D3">
            <w:pPr>
              <w:spacing w:after="0"/>
              <w:jc w:val="both"/>
              <w:rPr>
                <w:rFonts w:asciiTheme="minorHAnsi" w:hAnsiTheme="minorHAnsi" w:cstheme="minorHAnsi"/>
                <w:bCs/>
                <w:sz w:val="22"/>
              </w:rPr>
            </w:pPr>
            <w:r w:rsidRPr="009C74D3">
              <w:rPr>
                <w:rFonts w:asciiTheme="minorHAnsi" w:hAnsiTheme="minorHAnsi" w:cstheme="minorHAnsi"/>
                <w:bCs/>
                <w:sz w:val="22"/>
              </w:rPr>
              <w:t xml:space="preserve">3) Της υπ’αριθ. 146/2026 (ΑΔΑ: 9ΗΙΝ7Λ6-ΗΚΣ) εντολής, ποσού 7.340,80€ με  Φ.Π.Α., με αριθ. πρωτ.: ΠΔΕ/ΔΠΠ/236432/5637/06-07-2026 ιδιοκτησίας του οικονομικού φορέα «ΚΑΡΑΜΠΕΛΑΣ ΘΕΟΔ. ΒΑΣΙΛΕΙΟΣ ΜΟΝ/ΠΗ ΕΠΕ» </w:t>
            </w:r>
          </w:p>
          <w:p w14:paraId="70FEBA35" w14:textId="77777777" w:rsidR="009C74D3" w:rsidRPr="009C74D3" w:rsidRDefault="009C74D3" w:rsidP="009C74D3">
            <w:pPr>
              <w:spacing w:after="0"/>
              <w:jc w:val="both"/>
              <w:rPr>
                <w:rFonts w:asciiTheme="minorHAnsi" w:hAnsiTheme="minorHAnsi" w:cstheme="minorHAnsi"/>
                <w:bCs/>
                <w:sz w:val="22"/>
              </w:rPr>
            </w:pPr>
            <w:r w:rsidRPr="009C74D3">
              <w:rPr>
                <w:rFonts w:asciiTheme="minorHAnsi" w:hAnsiTheme="minorHAnsi" w:cstheme="minorHAnsi"/>
                <w:bCs/>
                <w:sz w:val="22"/>
              </w:rPr>
              <w:t xml:space="preserve">4) Της υπ’αριθ. 94/2026 (ΑΔΑ: ΨΓ6Ψ7Λ6-69Η) εντολής, ποσού 37.150,40€ με  Φ.Π.Α., με αριθ. πρωτ.: ΠΔΕ/ΔΠΠ/97115/2933/20-03-2026 ιδιοκτησίας του οικονομικού φορέα «ΜΙΧΟΠΟΥΛΟΣ ΚΩΝΣΤΑΝΤΙΝΟΣ» </w:t>
            </w:r>
          </w:p>
          <w:p w14:paraId="49980FC3" w14:textId="773A6B54" w:rsidR="009C74D3" w:rsidRPr="007B00A9" w:rsidRDefault="009C74D3" w:rsidP="009C74D3">
            <w:pPr>
              <w:spacing w:after="0"/>
              <w:jc w:val="both"/>
              <w:rPr>
                <w:rFonts w:asciiTheme="minorHAnsi" w:hAnsiTheme="minorHAnsi" w:cstheme="minorHAnsi"/>
                <w:bCs/>
                <w:sz w:val="22"/>
              </w:rPr>
            </w:pPr>
            <w:r w:rsidRPr="009C74D3">
              <w:rPr>
                <w:rFonts w:asciiTheme="minorHAnsi" w:hAnsiTheme="minorHAnsi" w:cstheme="minorHAnsi"/>
                <w:bCs/>
                <w:sz w:val="22"/>
              </w:rPr>
              <w:t xml:space="preserve">5) Της υπ’αριθ. 95/2026 (ΑΔΑ: 912Ε7Λ6-ΘΘΓ) εντολής, ποσού 37.125,60€ με  Φ.Π.Α., με αριθ. πρωτ.: ΠΔΕ/ΔΠΠ/97119/2937/20-03-2026  ιδιοκτησίας του οικονομικού φορέα «DENISON ΥΠΗΡΕΣΙΕΣ ΠΕΡΙΒΑΛΛΟΝΤΟΣ ΜΕΠΕ».  </w:t>
            </w:r>
          </w:p>
        </w:tc>
        <w:tc>
          <w:tcPr>
            <w:tcW w:w="1842" w:type="dxa"/>
          </w:tcPr>
          <w:p w14:paraId="05514D13" w14:textId="77777777" w:rsidR="009C74D3" w:rsidRPr="00F01CE0" w:rsidRDefault="009C74D3" w:rsidP="009C74D3">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lastRenderedPageBreak/>
              <w:t>ΕΓΚΡΙΝΕΤΑΙ ΟΜΟΦΩΝΑ</w:t>
            </w:r>
          </w:p>
          <w:tbl>
            <w:tblPr>
              <w:tblStyle w:val="a3"/>
              <w:tblW w:w="1834" w:type="dxa"/>
              <w:jc w:val="center"/>
              <w:tblLook w:val="04A0" w:firstRow="1" w:lastRow="0" w:firstColumn="1" w:lastColumn="0" w:noHBand="0" w:noVBand="1"/>
            </w:tblPr>
            <w:tblGrid>
              <w:gridCol w:w="941"/>
              <w:gridCol w:w="893"/>
            </w:tblGrid>
            <w:tr w:rsidR="009C74D3" w:rsidRPr="00F01CE0" w14:paraId="44C4E1DD" w14:textId="77777777" w:rsidTr="00EC1A5C">
              <w:trPr>
                <w:trHeight w:val="310"/>
                <w:jc w:val="center"/>
              </w:trPr>
              <w:tc>
                <w:tcPr>
                  <w:tcW w:w="941" w:type="dxa"/>
                </w:tcPr>
                <w:p w14:paraId="1B06878E" w14:textId="77777777" w:rsidR="009C74D3" w:rsidRPr="00F01CE0" w:rsidRDefault="009C74D3" w:rsidP="009C74D3">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648B0828" w14:textId="4F379EB9" w:rsidR="009C74D3" w:rsidRPr="00F01CE0" w:rsidRDefault="00086148" w:rsidP="009C74D3">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6</w:t>
                  </w:r>
                </w:p>
              </w:tc>
            </w:tr>
            <w:tr w:rsidR="009C74D3" w:rsidRPr="00F01CE0" w14:paraId="28DC4018" w14:textId="77777777" w:rsidTr="00EC1A5C">
              <w:trPr>
                <w:trHeight w:val="310"/>
                <w:jc w:val="center"/>
              </w:trPr>
              <w:tc>
                <w:tcPr>
                  <w:tcW w:w="941" w:type="dxa"/>
                </w:tcPr>
                <w:p w14:paraId="5019B460" w14:textId="77777777" w:rsidR="009C74D3" w:rsidRPr="00F01CE0" w:rsidRDefault="009C74D3" w:rsidP="009C74D3">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05299F98" w14:textId="77777777" w:rsidR="009C74D3" w:rsidRPr="00F01CE0" w:rsidRDefault="009C74D3" w:rsidP="009C74D3">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9C74D3" w:rsidRPr="00F01CE0" w14:paraId="6387B392" w14:textId="77777777" w:rsidTr="00EC1A5C">
              <w:trPr>
                <w:trHeight w:val="310"/>
                <w:jc w:val="center"/>
              </w:trPr>
              <w:tc>
                <w:tcPr>
                  <w:tcW w:w="941" w:type="dxa"/>
                </w:tcPr>
                <w:p w14:paraId="2C5036D4" w14:textId="77777777" w:rsidR="009C74D3" w:rsidRPr="00F01CE0" w:rsidRDefault="009C74D3" w:rsidP="009C74D3">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1C5427CD" w14:textId="22457AAA" w:rsidR="009C74D3" w:rsidRPr="00F01CE0" w:rsidRDefault="00086148" w:rsidP="009C74D3">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3</w:t>
                  </w:r>
                </w:p>
              </w:tc>
            </w:tr>
          </w:tbl>
          <w:p w14:paraId="6800C88B" w14:textId="77777777" w:rsidR="009C74D3" w:rsidRPr="00F01CE0" w:rsidRDefault="009C74D3" w:rsidP="009C74D3">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lastRenderedPageBreak/>
              <w:t>ΑΡ. ΑΠΟΦΑΣΗΣ</w:t>
            </w:r>
          </w:p>
          <w:p w14:paraId="6DB1C527" w14:textId="690D6FE2" w:rsidR="009C74D3" w:rsidRPr="0075165C" w:rsidRDefault="00D1290E" w:rsidP="009C74D3">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lang w:val="en-US"/>
              </w:rPr>
              <w:t>1680</w:t>
            </w:r>
            <w:r w:rsidR="009C74D3" w:rsidRPr="00F01CE0">
              <w:rPr>
                <w:rFonts w:asciiTheme="minorHAnsi" w:hAnsiTheme="minorHAnsi" w:cstheme="minorHAnsi"/>
                <w:b/>
                <w:sz w:val="22"/>
              </w:rPr>
              <w:t>/202</w:t>
            </w:r>
            <w:r w:rsidR="009C74D3">
              <w:rPr>
                <w:rFonts w:asciiTheme="minorHAnsi" w:hAnsiTheme="minorHAnsi" w:cstheme="minorHAnsi"/>
                <w:b/>
                <w:sz w:val="22"/>
                <w:lang w:val="en-US"/>
              </w:rPr>
              <w:t>6</w:t>
            </w:r>
          </w:p>
        </w:tc>
      </w:tr>
      <w:tr w:rsidR="009C74D3" w:rsidRPr="007B00A9" w14:paraId="794A357A" w14:textId="77777777" w:rsidTr="00F01CE0">
        <w:tc>
          <w:tcPr>
            <w:tcW w:w="1305" w:type="dxa"/>
            <w:tcBorders>
              <w:top w:val="single" w:sz="4" w:space="0" w:color="auto"/>
              <w:left w:val="single" w:sz="4" w:space="0" w:color="auto"/>
              <w:bottom w:val="single" w:sz="4" w:space="0" w:color="auto"/>
              <w:right w:val="single" w:sz="4" w:space="0" w:color="auto"/>
            </w:tcBorders>
          </w:tcPr>
          <w:p w14:paraId="05A28159" w14:textId="77777777" w:rsidR="009C74D3" w:rsidRPr="007B00A9" w:rsidRDefault="009C74D3" w:rsidP="009C74D3">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4648EA2E" w14:textId="77777777" w:rsidR="009C74D3" w:rsidRPr="007B00A9" w:rsidRDefault="009C74D3" w:rsidP="009C74D3">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764CBF0C" w14:textId="77777777" w:rsidR="009C74D3" w:rsidRPr="007B00A9" w:rsidRDefault="009C74D3" w:rsidP="009C74D3">
            <w:pPr>
              <w:tabs>
                <w:tab w:val="left" w:pos="8243"/>
                <w:tab w:val="left" w:pos="8302"/>
              </w:tabs>
              <w:spacing w:after="0"/>
              <w:ind w:left="-60"/>
              <w:rPr>
                <w:rFonts w:asciiTheme="minorHAnsi" w:hAnsiTheme="minorHAnsi" w:cstheme="minorHAnsi"/>
                <w:b/>
                <w:sz w:val="22"/>
              </w:rPr>
            </w:pPr>
          </w:p>
        </w:tc>
      </w:tr>
      <w:tr w:rsidR="009C74D3" w:rsidRPr="007B00A9" w14:paraId="68A88963" w14:textId="77777777" w:rsidTr="002D1D42">
        <w:tc>
          <w:tcPr>
            <w:tcW w:w="1305" w:type="dxa"/>
            <w:tcBorders>
              <w:top w:val="single" w:sz="4" w:space="0" w:color="auto"/>
              <w:left w:val="single" w:sz="4" w:space="0" w:color="auto"/>
              <w:bottom w:val="single" w:sz="4" w:space="0" w:color="auto"/>
              <w:right w:val="single" w:sz="4" w:space="0" w:color="auto"/>
            </w:tcBorders>
          </w:tcPr>
          <w:p w14:paraId="4A6460B9" w14:textId="141F38EF" w:rsidR="009C74D3" w:rsidRPr="007B00A9" w:rsidRDefault="009C74D3" w:rsidP="009C74D3">
            <w:pPr>
              <w:spacing w:after="0"/>
              <w:jc w:val="both"/>
              <w:rPr>
                <w:rFonts w:asciiTheme="minorHAnsi" w:hAnsiTheme="minorHAnsi" w:cstheme="minorHAnsi"/>
                <w:b/>
                <w:sz w:val="22"/>
              </w:rPr>
            </w:pPr>
            <w:r w:rsidRPr="007B00A9">
              <w:rPr>
                <w:rFonts w:asciiTheme="minorHAnsi" w:hAnsiTheme="minorHAnsi" w:cstheme="minorHAnsi"/>
                <w:b/>
                <w:sz w:val="22"/>
              </w:rPr>
              <w:t>ΘΕΜΑ 31</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5E961C32" w14:textId="77777777" w:rsidR="009C74D3" w:rsidRPr="009C74D3" w:rsidRDefault="009C74D3" w:rsidP="009C74D3">
            <w:pPr>
              <w:spacing w:after="0"/>
              <w:jc w:val="both"/>
              <w:rPr>
                <w:rFonts w:asciiTheme="minorHAnsi" w:hAnsiTheme="minorHAnsi" w:cstheme="minorHAnsi"/>
                <w:bCs/>
                <w:sz w:val="22"/>
              </w:rPr>
            </w:pPr>
            <w:r w:rsidRPr="009C74D3">
              <w:rPr>
                <w:rFonts w:asciiTheme="minorHAnsi" w:hAnsiTheme="minorHAnsi" w:cstheme="minorHAnsi"/>
                <w:bCs/>
                <w:sz w:val="22"/>
              </w:rPr>
              <w:t>Έγκριση απολογιστικά της διάθεσης πίστωσης 2 εντολών για τη μίσθωση ιδιωτικών μηχανημάτων έργου - υδροφόρων για την υποβοήθηση του έργου της Πυροσβεστικής Υπηρεσίας στην κατάσβεση πυρκαγιάς στην ΠΕ Ηλείας:</w:t>
            </w:r>
          </w:p>
          <w:p w14:paraId="3FC4905E" w14:textId="11B62E9F" w:rsidR="009C74D3" w:rsidRPr="009C74D3" w:rsidRDefault="009C74D3" w:rsidP="009C74D3">
            <w:pPr>
              <w:spacing w:after="0"/>
              <w:jc w:val="both"/>
              <w:rPr>
                <w:rFonts w:asciiTheme="minorHAnsi" w:hAnsiTheme="minorHAnsi" w:cstheme="minorHAnsi"/>
                <w:bCs/>
                <w:sz w:val="22"/>
              </w:rPr>
            </w:pPr>
            <w:r w:rsidRPr="009C74D3">
              <w:rPr>
                <w:rFonts w:asciiTheme="minorHAnsi" w:hAnsiTheme="minorHAnsi" w:cstheme="minorHAnsi"/>
                <w:bCs/>
                <w:sz w:val="22"/>
              </w:rPr>
              <w:t xml:space="preserve">1) Της υπ’αριθ. 104/2026 (ΑΔΑ: ΨΕ1Ν7Λ6-ΣΨ7) εντολής, ποσού 579,70€ με  Φ.Π.Α., με αριθ. πρωτ.: ΠΔΕ/ΔΠΠ/132129/3545/21-04-2026  ιδιοκτησίας του οικονομικού φορέα  «ΜΠΗΛΙΩΝΗΣ ΚΩΝΣΤΑΝΤΙΝΟΣ»  </w:t>
            </w:r>
          </w:p>
          <w:p w14:paraId="76F67A55" w14:textId="636F6391" w:rsidR="009C74D3" w:rsidRPr="00542D16" w:rsidRDefault="009C74D3" w:rsidP="009C74D3">
            <w:pPr>
              <w:spacing w:after="0"/>
              <w:jc w:val="both"/>
              <w:rPr>
                <w:rFonts w:asciiTheme="minorHAnsi" w:hAnsiTheme="minorHAnsi" w:cstheme="minorHAnsi"/>
                <w:bCs/>
                <w:sz w:val="22"/>
              </w:rPr>
            </w:pPr>
            <w:r w:rsidRPr="009C74D3">
              <w:rPr>
                <w:rFonts w:asciiTheme="minorHAnsi" w:hAnsiTheme="minorHAnsi" w:cstheme="minorHAnsi"/>
                <w:bCs/>
                <w:sz w:val="22"/>
              </w:rPr>
              <w:t xml:space="preserve">2) Της υπ’αριθ. 126/2026 (ΑΔΑ: 9ΖΡΚ7Λ6-ΒΥΨ) εντολής, ποσού 223,20€ με  Φ.Π.Α., με αριθ. πρωτ.: ΠΔΕ/ΔΠΠ/218489/5109/23-06-2026  ιδιοκτησίας του οικονομικού φορέα  «ΜΙΧΟΠΟΥΛΟΣ ΚΩΝΣΤΑΝΤΙΝΟΣ».  </w:t>
            </w:r>
          </w:p>
        </w:tc>
        <w:tc>
          <w:tcPr>
            <w:tcW w:w="1842" w:type="dxa"/>
          </w:tcPr>
          <w:p w14:paraId="13FB07B9" w14:textId="77777777" w:rsidR="009C74D3" w:rsidRPr="00F01CE0" w:rsidRDefault="009C74D3" w:rsidP="009C74D3">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9C74D3" w:rsidRPr="00F01CE0" w14:paraId="54C42231" w14:textId="77777777" w:rsidTr="00EC1A5C">
              <w:trPr>
                <w:trHeight w:val="310"/>
                <w:jc w:val="center"/>
              </w:trPr>
              <w:tc>
                <w:tcPr>
                  <w:tcW w:w="941" w:type="dxa"/>
                </w:tcPr>
                <w:p w14:paraId="2063EF85" w14:textId="77777777" w:rsidR="009C74D3" w:rsidRPr="00F01CE0" w:rsidRDefault="009C74D3" w:rsidP="009C74D3">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34E87458" w14:textId="5E20FCDF" w:rsidR="009C74D3" w:rsidRPr="00F01CE0" w:rsidRDefault="00086148" w:rsidP="009C74D3">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6</w:t>
                  </w:r>
                </w:p>
              </w:tc>
            </w:tr>
            <w:tr w:rsidR="009C74D3" w:rsidRPr="00F01CE0" w14:paraId="38344937" w14:textId="77777777" w:rsidTr="00EC1A5C">
              <w:trPr>
                <w:trHeight w:val="310"/>
                <w:jc w:val="center"/>
              </w:trPr>
              <w:tc>
                <w:tcPr>
                  <w:tcW w:w="941" w:type="dxa"/>
                </w:tcPr>
                <w:p w14:paraId="0360A3EC" w14:textId="77777777" w:rsidR="009C74D3" w:rsidRPr="00F01CE0" w:rsidRDefault="009C74D3" w:rsidP="009C74D3">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2D7D3A5A" w14:textId="77777777" w:rsidR="009C74D3" w:rsidRPr="00F01CE0" w:rsidRDefault="009C74D3" w:rsidP="009C74D3">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9C74D3" w:rsidRPr="00F01CE0" w14:paraId="412BCD10" w14:textId="77777777" w:rsidTr="00EC1A5C">
              <w:trPr>
                <w:trHeight w:val="310"/>
                <w:jc w:val="center"/>
              </w:trPr>
              <w:tc>
                <w:tcPr>
                  <w:tcW w:w="941" w:type="dxa"/>
                </w:tcPr>
                <w:p w14:paraId="742D1D4D" w14:textId="77777777" w:rsidR="009C74D3" w:rsidRPr="00F01CE0" w:rsidRDefault="009C74D3" w:rsidP="009C74D3">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01CA18F3" w14:textId="1F4DE9A3" w:rsidR="009C74D3" w:rsidRPr="00F01CE0" w:rsidRDefault="00086148" w:rsidP="009C74D3">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3</w:t>
                  </w:r>
                </w:p>
              </w:tc>
            </w:tr>
          </w:tbl>
          <w:p w14:paraId="4866ADCA" w14:textId="77777777" w:rsidR="009C74D3" w:rsidRPr="00F01CE0" w:rsidRDefault="009C74D3" w:rsidP="009C74D3">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686AEA39" w14:textId="176685B8" w:rsidR="009C74D3" w:rsidRPr="0075165C" w:rsidRDefault="00D1290E" w:rsidP="009C74D3">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lang w:val="en-US"/>
              </w:rPr>
              <w:t>1681</w:t>
            </w:r>
            <w:r w:rsidR="009C74D3" w:rsidRPr="00F01CE0">
              <w:rPr>
                <w:rFonts w:asciiTheme="minorHAnsi" w:hAnsiTheme="minorHAnsi" w:cstheme="minorHAnsi"/>
                <w:b/>
                <w:sz w:val="22"/>
              </w:rPr>
              <w:t>/202</w:t>
            </w:r>
            <w:r w:rsidR="009C74D3">
              <w:rPr>
                <w:rFonts w:asciiTheme="minorHAnsi" w:hAnsiTheme="minorHAnsi" w:cstheme="minorHAnsi"/>
                <w:b/>
                <w:sz w:val="22"/>
                <w:lang w:val="en-US"/>
              </w:rPr>
              <w:t>6</w:t>
            </w:r>
          </w:p>
        </w:tc>
      </w:tr>
      <w:tr w:rsidR="009C74D3" w:rsidRPr="007B00A9" w14:paraId="14B98D95" w14:textId="77777777" w:rsidTr="00F01CE0">
        <w:tc>
          <w:tcPr>
            <w:tcW w:w="1305" w:type="dxa"/>
            <w:tcBorders>
              <w:top w:val="single" w:sz="4" w:space="0" w:color="auto"/>
              <w:left w:val="single" w:sz="4" w:space="0" w:color="auto"/>
              <w:bottom w:val="single" w:sz="4" w:space="0" w:color="auto"/>
              <w:right w:val="single" w:sz="4" w:space="0" w:color="auto"/>
            </w:tcBorders>
          </w:tcPr>
          <w:p w14:paraId="24AB7E66" w14:textId="77777777" w:rsidR="009C74D3" w:rsidRPr="007B00A9" w:rsidRDefault="009C74D3" w:rsidP="009C74D3">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2BAD8357" w14:textId="777A26F8" w:rsidR="009C74D3" w:rsidRPr="007B00A9" w:rsidRDefault="009C74D3" w:rsidP="009C74D3">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04964AA0" w14:textId="77777777" w:rsidR="009C74D3" w:rsidRPr="007B00A9" w:rsidRDefault="009C74D3" w:rsidP="009C74D3">
            <w:pPr>
              <w:tabs>
                <w:tab w:val="left" w:pos="8243"/>
                <w:tab w:val="left" w:pos="8302"/>
              </w:tabs>
              <w:spacing w:after="0"/>
              <w:ind w:left="-60"/>
              <w:rPr>
                <w:rFonts w:asciiTheme="minorHAnsi" w:hAnsiTheme="minorHAnsi" w:cstheme="minorHAnsi"/>
                <w:b/>
                <w:sz w:val="22"/>
              </w:rPr>
            </w:pPr>
          </w:p>
        </w:tc>
      </w:tr>
      <w:tr w:rsidR="009C74D3" w:rsidRPr="007B00A9" w14:paraId="4E70EA1D" w14:textId="77777777" w:rsidTr="008625DA">
        <w:tc>
          <w:tcPr>
            <w:tcW w:w="1305" w:type="dxa"/>
            <w:tcBorders>
              <w:top w:val="single" w:sz="4" w:space="0" w:color="auto"/>
              <w:left w:val="single" w:sz="4" w:space="0" w:color="auto"/>
              <w:bottom w:val="single" w:sz="4" w:space="0" w:color="auto"/>
              <w:right w:val="single" w:sz="4" w:space="0" w:color="auto"/>
            </w:tcBorders>
          </w:tcPr>
          <w:p w14:paraId="374D515C" w14:textId="77777777" w:rsidR="009C74D3" w:rsidRPr="007B00A9" w:rsidRDefault="009C74D3" w:rsidP="009C74D3">
            <w:pPr>
              <w:spacing w:after="0"/>
              <w:jc w:val="both"/>
              <w:rPr>
                <w:rFonts w:asciiTheme="minorHAnsi" w:hAnsiTheme="minorHAnsi" w:cstheme="minorHAnsi"/>
                <w:b/>
                <w:sz w:val="22"/>
              </w:rPr>
            </w:pPr>
            <w:r w:rsidRPr="007B00A9">
              <w:rPr>
                <w:rFonts w:asciiTheme="minorHAnsi" w:hAnsiTheme="minorHAnsi" w:cstheme="minorHAnsi"/>
                <w:b/>
                <w:sz w:val="22"/>
              </w:rPr>
              <w:t>ΘΕΜΑ 32</w:t>
            </w:r>
            <w:r w:rsidRPr="007B00A9">
              <w:rPr>
                <w:rFonts w:asciiTheme="minorHAnsi" w:hAnsiTheme="minorHAnsi" w:cstheme="minorHAnsi"/>
                <w:b/>
                <w:sz w:val="22"/>
                <w:vertAlign w:val="superscript"/>
              </w:rPr>
              <w:t>ο</w:t>
            </w:r>
          </w:p>
          <w:p w14:paraId="2D793C1C" w14:textId="4D96C1A0" w:rsidR="009C74D3" w:rsidRPr="007B00A9" w:rsidRDefault="009C74D3" w:rsidP="009C74D3">
            <w:pPr>
              <w:spacing w:after="0"/>
              <w:jc w:val="both"/>
              <w:rPr>
                <w:rFonts w:asciiTheme="minorHAnsi" w:hAnsiTheme="minorHAnsi" w:cstheme="minorHAnsi"/>
                <w:b/>
                <w:sz w:val="22"/>
              </w:rPr>
            </w:pP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61017D1E" w14:textId="77777777" w:rsidR="00BC4493" w:rsidRPr="00BC4493" w:rsidRDefault="00BC4493" w:rsidP="00BC4493">
            <w:pPr>
              <w:spacing w:after="0"/>
              <w:jc w:val="both"/>
              <w:rPr>
                <w:rFonts w:asciiTheme="minorHAnsi" w:hAnsiTheme="minorHAnsi" w:cstheme="minorHAnsi"/>
                <w:bCs/>
                <w:sz w:val="22"/>
              </w:rPr>
            </w:pPr>
            <w:r w:rsidRPr="00BC4493">
              <w:rPr>
                <w:rFonts w:asciiTheme="minorHAnsi" w:hAnsiTheme="minorHAnsi" w:cstheme="minorHAnsi"/>
                <w:bCs/>
                <w:sz w:val="22"/>
              </w:rPr>
              <w:t>Έγκριση απολογιστικά της διάθεσης πίστωσης 17 εντολών για τη μίσθωση ιδιωτικών μηχανημάτων έργου για την καταστολή της ευλογιάς των αιγοπροβάτων με την  λειτουργία σταθμών απολύμανσης στο οδικό δίκτυο σε διάφορες θέσεις στην ΠΕ Ηλείας:</w:t>
            </w:r>
          </w:p>
          <w:p w14:paraId="1129CFE7" w14:textId="77777777" w:rsidR="00BC4493" w:rsidRPr="00BC4493" w:rsidRDefault="00BC4493" w:rsidP="00BC4493">
            <w:pPr>
              <w:spacing w:after="0"/>
              <w:jc w:val="both"/>
              <w:rPr>
                <w:rFonts w:asciiTheme="minorHAnsi" w:hAnsiTheme="minorHAnsi" w:cstheme="minorHAnsi"/>
                <w:bCs/>
                <w:sz w:val="22"/>
              </w:rPr>
            </w:pPr>
            <w:r w:rsidRPr="00BC4493">
              <w:rPr>
                <w:rFonts w:asciiTheme="minorHAnsi" w:hAnsiTheme="minorHAnsi" w:cstheme="minorHAnsi"/>
                <w:bCs/>
                <w:sz w:val="22"/>
              </w:rPr>
              <w:t xml:space="preserve">1) Της υπ’αριθ.116/2026 (ΑΔΑ: Ψ2ΣΒ7Λ6-Υ4Θ) εντολής, ποσού 7.812,00€ με αριθ. πρωτ.: ΠΔΕ/ΔΠΠ/188468/4444/02-06-2026, ιδιοκτησίας του οικονομικού φορέα «ΜΙΧΟΠΟΥΛΟΣ ΚΩΝΣΤΑΝΤΙΝΟΣ»  </w:t>
            </w:r>
          </w:p>
          <w:p w14:paraId="0C1988E5" w14:textId="77777777" w:rsidR="00BC4493" w:rsidRPr="00BC4493" w:rsidRDefault="00BC4493" w:rsidP="00BC4493">
            <w:pPr>
              <w:spacing w:after="0"/>
              <w:jc w:val="both"/>
              <w:rPr>
                <w:rFonts w:asciiTheme="minorHAnsi" w:hAnsiTheme="minorHAnsi" w:cstheme="minorHAnsi"/>
                <w:bCs/>
                <w:sz w:val="22"/>
              </w:rPr>
            </w:pPr>
            <w:r w:rsidRPr="00BC4493">
              <w:rPr>
                <w:rFonts w:asciiTheme="minorHAnsi" w:hAnsiTheme="minorHAnsi" w:cstheme="minorHAnsi"/>
                <w:bCs/>
                <w:sz w:val="22"/>
              </w:rPr>
              <w:t>2) Της υπ’αριθ.117/2026 (ΑΔΑ: 9ΧΔ27Λ6-ΦΙΔ) εντολής, ποσού 7.812,00€  με αριθ. πρωτ.: ΠΔΕ/ΔΠΠ/188512/4449/02-06-2026 ιδιοκτησίας του οικονομικού φορέα «ΝΤΟΥΚΑΣ ΙΩΑΝΝΗΣ»</w:t>
            </w:r>
          </w:p>
          <w:p w14:paraId="4AA5609A" w14:textId="77777777" w:rsidR="00BC4493" w:rsidRPr="00BC4493" w:rsidRDefault="00BC4493" w:rsidP="00BC4493">
            <w:pPr>
              <w:spacing w:after="0"/>
              <w:jc w:val="both"/>
              <w:rPr>
                <w:rFonts w:asciiTheme="minorHAnsi" w:hAnsiTheme="minorHAnsi" w:cstheme="minorHAnsi"/>
                <w:bCs/>
                <w:sz w:val="22"/>
              </w:rPr>
            </w:pPr>
            <w:r w:rsidRPr="00BC4493">
              <w:rPr>
                <w:rFonts w:asciiTheme="minorHAnsi" w:hAnsiTheme="minorHAnsi" w:cstheme="minorHAnsi"/>
                <w:bCs/>
                <w:sz w:val="22"/>
              </w:rPr>
              <w:t>3) Της υπ’αριθ.118/2026 (ΑΔΑ: 9ΨΦΓ7Λ6-ΒΟΟ) εντολής, ποσού 7.812,00€ με αριθ. πρωτ.: ΠΔΕ/ΔΠΠ/188539/4453/02-06-2026 ιδιοκτησίας του οικονομικού φορέα «ΑΣΗΜΑΚΟΠΟΥΛΟΣ ΧΡΗΣΤΟΣ – ΑΠΟΛΥΜΑΝΤΙΚΗ ΠΕΤΡΕΛΑΪΚΗ»</w:t>
            </w:r>
          </w:p>
          <w:p w14:paraId="4577E29D" w14:textId="77777777" w:rsidR="00BC4493" w:rsidRPr="00BC4493" w:rsidRDefault="00BC4493" w:rsidP="00BC4493">
            <w:pPr>
              <w:spacing w:after="0"/>
              <w:jc w:val="both"/>
              <w:rPr>
                <w:rFonts w:asciiTheme="minorHAnsi" w:hAnsiTheme="minorHAnsi" w:cstheme="minorHAnsi"/>
                <w:bCs/>
                <w:sz w:val="22"/>
              </w:rPr>
            </w:pPr>
            <w:r w:rsidRPr="00BC4493">
              <w:rPr>
                <w:rFonts w:asciiTheme="minorHAnsi" w:hAnsiTheme="minorHAnsi" w:cstheme="minorHAnsi"/>
                <w:bCs/>
                <w:sz w:val="22"/>
              </w:rPr>
              <w:t>4) Της υπ’αριθ.119/2026 (ΑΔΑ: ΨΒ187Λ6-ΒΧ2) εντολής, ποσού 20.832,00€ με αριθ. πρωτ.: ΠΔΕ/ΔΠΠ/ 188546/4457/02-06-2026 ιδιοκτησίας του οικονομικού φορέα «ΑΠΟΛΥΜΑΝΤΙΚΗ ΑΝΩΝΥΜΗ ΕΜΠΟΡΙΚΗ ΚΑΙ ΤΕΧΝΙΚΗ ΕΤΑΙΡΕΙΑ»</w:t>
            </w:r>
          </w:p>
          <w:p w14:paraId="233D85BE" w14:textId="77777777" w:rsidR="00BC4493" w:rsidRPr="00BC4493" w:rsidRDefault="00BC4493" w:rsidP="00BC4493">
            <w:pPr>
              <w:spacing w:after="0"/>
              <w:jc w:val="both"/>
              <w:rPr>
                <w:rFonts w:asciiTheme="minorHAnsi" w:hAnsiTheme="minorHAnsi" w:cstheme="minorHAnsi"/>
                <w:bCs/>
                <w:sz w:val="22"/>
              </w:rPr>
            </w:pPr>
            <w:r w:rsidRPr="00BC4493">
              <w:rPr>
                <w:rFonts w:asciiTheme="minorHAnsi" w:hAnsiTheme="minorHAnsi" w:cstheme="minorHAnsi"/>
                <w:bCs/>
                <w:sz w:val="22"/>
              </w:rPr>
              <w:t>5) Της υπ’αριθ.120/2026  (ΑΔΑ: 68247Λ6-7ΝΘ) εντολής, ποσού 7.812,00€  με αριθ. πρωτ.: ΠΔΕ/ΔΠΠ/ 188562/4462/02-06-2026 ιδιοκτησίας του οικονομικού φορέα «ΦΩΤΟΠΟΥΛΟΣ ΓΕΩΡΓΙΟΣ»</w:t>
            </w:r>
          </w:p>
          <w:p w14:paraId="0A40824C" w14:textId="77777777" w:rsidR="00BC4493" w:rsidRPr="00BC4493" w:rsidRDefault="00BC4493" w:rsidP="00BC4493">
            <w:pPr>
              <w:spacing w:after="0"/>
              <w:jc w:val="both"/>
              <w:rPr>
                <w:rFonts w:asciiTheme="minorHAnsi" w:hAnsiTheme="minorHAnsi" w:cstheme="minorHAnsi"/>
                <w:bCs/>
                <w:sz w:val="22"/>
              </w:rPr>
            </w:pPr>
            <w:r w:rsidRPr="00BC4493">
              <w:rPr>
                <w:rFonts w:asciiTheme="minorHAnsi" w:hAnsiTheme="minorHAnsi" w:cstheme="minorHAnsi"/>
                <w:bCs/>
                <w:sz w:val="22"/>
              </w:rPr>
              <w:t>6) Της υπ’αριθ.121/2026 (ΑΔΑ: ΨΠΞΔ7Λ6-ΥΘΥ) εντολής, ποσού 7.812,00€ με αριθ. πρωτ.: ΠΔΕ/ΔΠΠ/188579/4467/02-06-2026 ιδιοκτησίας του οικονομικού φορέα «ΓΕΩΡΓΑΚΟΠΟΥΛΟΣ ΠΑΝΑΓΙΩΤΗΣ»</w:t>
            </w:r>
          </w:p>
          <w:p w14:paraId="67D360E5" w14:textId="77777777" w:rsidR="00BC4493" w:rsidRPr="00BC4493" w:rsidRDefault="00BC4493" w:rsidP="00BC4493">
            <w:pPr>
              <w:spacing w:after="0"/>
              <w:jc w:val="both"/>
              <w:rPr>
                <w:rFonts w:asciiTheme="minorHAnsi" w:hAnsiTheme="minorHAnsi" w:cstheme="minorHAnsi"/>
                <w:bCs/>
                <w:sz w:val="22"/>
              </w:rPr>
            </w:pPr>
            <w:r w:rsidRPr="00BC4493">
              <w:rPr>
                <w:rFonts w:asciiTheme="minorHAnsi" w:hAnsiTheme="minorHAnsi" w:cstheme="minorHAnsi"/>
                <w:bCs/>
                <w:sz w:val="22"/>
              </w:rPr>
              <w:lastRenderedPageBreak/>
              <w:t>7) Της υπ’αριθ.122/2026 (ΑΔΑ: Ψ5Ξ27Λ6-7ΒΗ) εντολής, ποσού 7.812,00€  με αριθ. πρωτ.: ΠΔΕ/ΔΠΠ/188588/4471/02-06-2026 ιδιοκτησίας του οικονομικού φορέα «ΓΙΑΝΝΟΠΟΥΛΟΣ ΑΝΤΩΝΙΟΣ»</w:t>
            </w:r>
          </w:p>
          <w:p w14:paraId="33390F61" w14:textId="77777777" w:rsidR="00BC4493" w:rsidRPr="00BC4493" w:rsidRDefault="00BC4493" w:rsidP="00BC4493">
            <w:pPr>
              <w:spacing w:after="0"/>
              <w:jc w:val="both"/>
              <w:rPr>
                <w:rFonts w:asciiTheme="minorHAnsi" w:hAnsiTheme="minorHAnsi" w:cstheme="minorHAnsi"/>
                <w:bCs/>
                <w:sz w:val="22"/>
              </w:rPr>
            </w:pPr>
            <w:r w:rsidRPr="00BC4493">
              <w:rPr>
                <w:rFonts w:asciiTheme="minorHAnsi" w:hAnsiTheme="minorHAnsi" w:cstheme="minorHAnsi"/>
                <w:bCs/>
                <w:sz w:val="22"/>
              </w:rPr>
              <w:t>8) Της υπ’αριθ.123/2026 (ΑΔΑ: 9Ω247Λ6-ΗΕ9) εντολής, ποσού 7.812,00€ με αριθ. πρωτ.: ΠΔΕ/ΔΠΠ/188599/4476/02-06-2026 ιδιοκτησίας του οικονομικού φορέα «ΠΑΠΑΗΛΙΟΥ ΠΕΤΡΟΣ»</w:t>
            </w:r>
          </w:p>
          <w:p w14:paraId="2F0FBC14" w14:textId="77777777" w:rsidR="00BC4493" w:rsidRPr="00BC4493" w:rsidRDefault="00BC4493" w:rsidP="00BC4493">
            <w:pPr>
              <w:spacing w:after="0"/>
              <w:jc w:val="both"/>
              <w:rPr>
                <w:rFonts w:asciiTheme="minorHAnsi" w:hAnsiTheme="minorHAnsi" w:cstheme="minorHAnsi"/>
                <w:bCs/>
                <w:sz w:val="22"/>
              </w:rPr>
            </w:pPr>
            <w:r w:rsidRPr="00BC4493">
              <w:rPr>
                <w:rFonts w:asciiTheme="minorHAnsi" w:hAnsiTheme="minorHAnsi" w:cstheme="minorHAnsi"/>
                <w:bCs/>
                <w:sz w:val="22"/>
              </w:rPr>
              <w:t>9) Της υπ’αριθ.124/2026 (ΑΔΑ: ΨΟΧ67Λ6-ΕΓΟ) εντολής, ποσού 31.248,00€ με  αριθ. πρωτ.: ΠΔΕ/ΔΠΠ/188611/4481/02-06-2026  ιδιοκτησίας του οικονομικού φορέα «ΓΕΦΥΡΟΠΛΑΣΤΙΓΓΑ ΚΥΛΛΗΝΗΣ Ε.Ε.»</w:t>
            </w:r>
          </w:p>
          <w:p w14:paraId="09AF1BD1" w14:textId="77777777" w:rsidR="00BC4493" w:rsidRPr="00BC4493" w:rsidRDefault="00BC4493" w:rsidP="00BC4493">
            <w:pPr>
              <w:spacing w:after="0"/>
              <w:jc w:val="both"/>
              <w:rPr>
                <w:rFonts w:asciiTheme="minorHAnsi" w:hAnsiTheme="minorHAnsi" w:cstheme="minorHAnsi"/>
                <w:bCs/>
                <w:sz w:val="22"/>
              </w:rPr>
            </w:pPr>
            <w:r w:rsidRPr="00BC4493">
              <w:rPr>
                <w:rFonts w:asciiTheme="minorHAnsi" w:hAnsiTheme="minorHAnsi" w:cstheme="minorHAnsi"/>
                <w:bCs/>
                <w:sz w:val="22"/>
              </w:rPr>
              <w:t>10) Της υπ’αριθ.141/2026 (ΑΔΑ: ΨΚΓΠ7Λ6-Φ39) εντολής, ποσού 21.526,40€ με αριθ. πρωτ.: ΠΔΕ/ΔΠΠ/ 232325/5529/02-07-2026 ιδιοκτησίας του οικονομικού φορέα «ΓΕΦΥΡΟΠΛΑΣΤΙΓΓΑ ΚΥΛΛΗΝΗΣ Ε.Ε.»</w:t>
            </w:r>
          </w:p>
          <w:p w14:paraId="1DCADE85" w14:textId="77777777" w:rsidR="00BC4493" w:rsidRPr="00BC4493" w:rsidRDefault="00BC4493" w:rsidP="00BC4493">
            <w:pPr>
              <w:spacing w:after="0"/>
              <w:jc w:val="both"/>
              <w:rPr>
                <w:rFonts w:asciiTheme="minorHAnsi" w:hAnsiTheme="minorHAnsi" w:cstheme="minorHAnsi"/>
                <w:bCs/>
                <w:sz w:val="22"/>
              </w:rPr>
            </w:pPr>
            <w:r w:rsidRPr="00BC4493">
              <w:rPr>
                <w:rFonts w:asciiTheme="minorHAnsi" w:hAnsiTheme="minorHAnsi" w:cstheme="minorHAnsi"/>
                <w:bCs/>
                <w:sz w:val="22"/>
              </w:rPr>
              <w:t>11) Της υπ’αριθ.142/2026  (ΑΔΑ: Ρ5ΑΤ7Λ6-Β6Π) εντολής, ποσού 32.289,60€ με αριθ. πρωτ.: ΠΔΕ/ΔΠΠ/232323/5527/02-07-2026  ιδιοκτησίας του οικονομικού φορέα «FARGECO ΜΟΝ. HELLAS Α.Ε.»</w:t>
            </w:r>
          </w:p>
          <w:p w14:paraId="0AC753A2" w14:textId="77777777" w:rsidR="00BC4493" w:rsidRPr="00BC4493" w:rsidRDefault="00BC4493" w:rsidP="00BC4493">
            <w:pPr>
              <w:spacing w:after="0"/>
              <w:jc w:val="both"/>
              <w:rPr>
                <w:rFonts w:asciiTheme="minorHAnsi" w:hAnsiTheme="minorHAnsi" w:cstheme="minorHAnsi"/>
                <w:bCs/>
                <w:sz w:val="22"/>
              </w:rPr>
            </w:pPr>
            <w:r w:rsidRPr="00BC4493">
              <w:rPr>
                <w:rFonts w:asciiTheme="minorHAnsi" w:hAnsiTheme="minorHAnsi" w:cstheme="minorHAnsi"/>
                <w:bCs/>
                <w:sz w:val="22"/>
              </w:rPr>
              <w:t>12) Της υπ’αριθ.143/2026 (ΑΔΑ: Ρ8ΣΣ7Λ6-2ΧΝ) εντολής, ποσού 16.144,80€ με αριθ. πρωτ.: ΠΔΕ/ΔΠΠ/232318/5523/02-07-2026 ιδιοκτησίας του οικονομικού φορέα «ΑΠΟΛΥΜΑΝΤΙΚΗ ΑΝΩΝΥΜΗ ΕΜΠΟΡΙΚΗ ΚΑΙ ΤΕΧΝΙΚΗ ΕΤΑΙΡΕΙΑ»</w:t>
            </w:r>
          </w:p>
          <w:p w14:paraId="1BE033FD" w14:textId="77777777" w:rsidR="00BC4493" w:rsidRPr="00BC4493" w:rsidRDefault="00BC4493" w:rsidP="00BC4493">
            <w:pPr>
              <w:spacing w:after="0"/>
              <w:jc w:val="both"/>
              <w:rPr>
                <w:rFonts w:asciiTheme="minorHAnsi" w:hAnsiTheme="minorHAnsi" w:cstheme="minorHAnsi"/>
                <w:bCs/>
                <w:sz w:val="22"/>
              </w:rPr>
            </w:pPr>
            <w:r w:rsidRPr="00BC4493">
              <w:rPr>
                <w:rFonts w:asciiTheme="minorHAnsi" w:hAnsiTheme="minorHAnsi" w:cstheme="minorHAnsi"/>
                <w:bCs/>
                <w:sz w:val="22"/>
              </w:rPr>
              <w:t>13) Της υπ’αριθ.144/2026 (ΑΔΑ: Ε9ΕΚ7Λ6-Ι61) εντολής, ποσού 23.436,00€  με αριθ. πρωτ.: ΠΔΕ/ΔΠΠ/232314/5520/02-07-2026 ιδιοκτησίας του οικονομικού φορέα «ΑΣΗΜΑΚΟΠΟΥΛΟΣ ΧΡΗΣΤΟΣ – ΑΠΟΛΥΜΑΝΤΙΚΗ ΠΕΤΡΕΛΑΪΚΗ»</w:t>
            </w:r>
          </w:p>
          <w:p w14:paraId="033724FD" w14:textId="77777777" w:rsidR="00BC4493" w:rsidRPr="00BC4493" w:rsidRDefault="00BC4493" w:rsidP="00BC4493">
            <w:pPr>
              <w:spacing w:after="0"/>
              <w:jc w:val="both"/>
              <w:rPr>
                <w:rFonts w:asciiTheme="minorHAnsi" w:hAnsiTheme="minorHAnsi" w:cstheme="minorHAnsi"/>
                <w:bCs/>
                <w:sz w:val="22"/>
              </w:rPr>
            </w:pPr>
            <w:r w:rsidRPr="00BC4493">
              <w:rPr>
                <w:rFonts w:asciiTheme="minorHAnsi" w:hAnsiTheme="minorHAnsi" w:cstheme="minorHAnsi"/>
                <w:bCs/>
                <w:sz w:val="22"/>
              </w:rPr>
              <w:t>14) Της υπ’αριθ.177/2026  (ΑΔΑ: Ψ6Α87Λ6-Σ67) εντολής, ποσού 23.436,00€ με αριθ. πρωτ.: ΠΔΕ/ΔΠΠ/272228/6840/03-08-2026 ιδιοκτησίας του οικονομικού φορέα «ΑΣΗΜΑΚΟΠΟΥΛΟΣ ΧΡΗΣΤΟΣ – ΑΠΟΛΥΜΑΝΤΙΚΗ ΠΕΤΡΕΛΑΪΚΗ»</w:t>
            </w:r>
          </w:p>
          <w:p w14:paraId="7592BA99" w14:textId="77777777" w:rsidR="00BC4493" w:rsidRPr="00BC4493" w:rsidRDefault="00BC4493" w:rsidP="00BC4493">
            <w:pPr>
              <w:spacing w:after="0"/>
              <w:jc w:val="both"/>
              <w:rPr>
                <w:rFonts w:asciiTheme="minorHAnsi" w:hAnsiTheme="minorHAnsi" w:cstheme="minorHAnsi"/>
                <w:bCs/>
                <w:sz w:val="22"/>
              </w:rPr>
            </w:pPr>
            <w:r w:rsidRPr="00BC4493">
              <w:rPr>
                <w:rFonts w:asciiTheme="minorHAnsi" w:hAnsiTheme="minorHAnsi" w:cstheme="minorHAnsi"/>
                <w:bCs/>
                <w:sz w:val="22"/>
              </w:rPr>
              <w:t>15) Της υπ’αριθ.178/2026 (ΑΔΑ: Ε7Σ97Λ6-ΖΦ2) εντολής, ποσού 5.208,00€ με αριθ. πρωτ.: ΠΔΕ/ΔΠΠ/272234/6844/03-08-2026 ιδιοκτησίας του οικονομικού φορέα «ΑΠΟΛΥΜΑΝΤΙΚΗ ΑΝΩΝΥΜΗ ΕΜΠΟΡΙΚΗ ΚΑΙ ΤΕΧΝΙΚΗ ΕΤΑΙΡΕΙΑ»</w:t>
            </w:r>
          </w:p>
          <w:p w14:paraId="190D84BC" w14:textId="77777777" w:rsidR="00BC4493" w:rsidRPr="00BC4493" w:rsidRDefault="00BC4493" w:rsidP="00BC4493">
            <w:pPr>
              <w:spacing w:after="0"/>
              <w:jc w:val="both"/>
              <w:rPr>
                <w:rFonts w:asciiTheme="minorHAnsi" w:hAnsiTheme="minorHAnsi" w:cstheme="minorHAnsi"/>
                <w:bCs/>
                <w:sz w:val="22"/>
              </w:rPr>
            </w:pPr>
            <w:r w:rsidRPr="00BC4493">
              <w:rPr>
                <w:rFonts w:asciiTheme="minorHAnsi" w:hAnsiTheme="minorHAnsi" w:cstheme="minorHAnsi"/>
                <w:bCs/>
                <w:sz w:val="22"/>
              </w:rPr>
              <w:t>16) Της υπ’αριθ.179/2026 (ΑΔΑ: 6Ζ687Λ6-9ΟΘ) εντολής, ποσού 20.832,00€ με αριθ. πρωτ.: ΠΔΕ/ΔΠΠ/272183/6825/03-08-2026 ιδιοκτησίας του οικονομικού φορέα «ΓΕΦΥΡΟΠΛΑΣΤΙΓΓΑ ΚΥΛΛΗΝΗΣ ΕΕ»</w:t>
            </w:r>
          </w:p>
          <w:p w14:paraId="69F6FDF1" w14:textId="36A9E229" w:rsidR="009C74D3" w:rsidRPr="009B3CB8" w:rsidRDefault="00BC4493" w:rsidP="00BC4493">
            <w:pPr>
              <w:spacing w:after="0"/>
              <w:jc w:val="both"/>
              <w:rPr>
                <w:rFonts w:asciiTheme="minorHAnsi" w:hAnsiTheme="minorHAnsi" w:cstheme="minorHAnsi"/>
                <w:bCs/>
                <w:sz w:val="22"/>
              </w:rPr>
            </w:pPr>
            <w:r w:rsidRPr="00BC4493">
              <w:rPr>
                <w:rFonts w:asciiTheme="minorHAnsi" w:hAnsiTheme="minorHAnsi" w:cstheme="minorHAnsi"/>
                <w:bCs/>
                <w:sz w:val="22"/>
              </w:rPr>
              <w:t>17) Της υπ’αριθ.180/2026  (ΑΔΑ: Κ1Λ27Λ6-Θ0Ψ) εντολής, ποσού 10.416,00€ με αριθ. πρωτ.: ΠΔΕ/ΔΠΠ/272140/6820/03-08-2026 ιδιοκτησίας του οικονομικού φορέα «ΝΤΟΥΚΑΣ ΙΩΑΝΝΗΣ».</w:t>
            </w:r>
          </w:p>
        </w:tc>
        <w:tc>
          <w:tcPr>
            <w:tcW w:w="1842" w:type="dxa"/>
          </w:tcPr>
          <w:p w14:paraId="093F6939" w14:textId="77777777" w:rsidR="009C74D3" w:rsidRPr="00F01CE0" w:rsidRDefault="009C74D3" w:rsidP="009C74D3">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lastRenderedPageBreak/>
              <w:t>ΕΓΚΡΙΝΕΤΑΙ ΟΜΟΦΩΝΑ</w:t>
            </w:r>
          </w:p>
          <w:tbl>
            <w:tblPr>
              <w:tblStyle w:val="a3"/>
              <w:tblW w:w="1834" w:type="dxa"/>
              <w:jc w:val="center"/>
              <w:tblLook w:val="04A0" w:firstRow="1" w:lastRow="0" w:firstColumn="1" w:lastColumn="0" w:noHBand="0" w:noVBand="1"/>
            </w:tblPr>
            <w:tblGrid>
              <w:gridCol w:w="941"/>
              <w:gridCol w:w="893"/>
            </w:tblGrid>
            <w:tr w:rsidR="009C74D3" w:rsidRPr="00F01CE0" w14:paraId="54258F85" w14:textId="77777777" w:rsidTr="00EC1A5C">
              <w:trPr>
                <w:trHeight w:val="310"/>
                <w:jc w:val="center"/>
              </w:trPr>
              <w:tc>
                <w:tcPr>
                  <w:tcW w:w="941" w:type="dxa"/>
                </w:tcPr>
                <w:p w14:paraId="60B45864" w14:textId="77777777" w:rsidR="009C74D3" w:rsidRPr="00F01CE0" w:rsidRDefault="009C74D3" w:rsidP="009C74D3">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01AFE660" w14:textId="6C5274ED" w:rsidR="009C74D3" w:rsidRPr="00F01CE0" w:rsidRDefault="00086148" w:rsidP="009C74D3">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6</w:t>
                  </w:r>
                </w:p>
              </w:tc>
            </w:tr>
            <w:tr w:rsidR="009C74D3" w:rsidRPr="00F01CE0" w14:paraId="0011214A" w14:textId="77777777" w:rsidTr="00EC1A5C">
              <w:trPr>
                <w:trHeight w:val="310"/>
                <w:jc w:val="center"/>
              </w:trPr>
              <w:tc>
                <w:tcPr>
                  <w:tcW w:w="941" w:type="dxa"/>
                </w:tcPr>
                <w:p w14:paraId="3FFFC653" w14:textId="77777777" w:rsidR="009C74D3" w:rsidRPr="00F01CE0" w:rsidRDefault="009C74D3" w:rsidP="009C74D3">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526822F0" w14:textId="77777777" w:rsidR="009C74D3" w:rsidRPr="00F01CE0" w:rsidRDefault="009C74D3" w:rsidP="009C74D3">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9C74D3" w:rsidRPr="00F01CE0" w14:paraId="66D05CC0" w14:textId="77777777" w:rsidTr="00EC1A5C">
              <w:trPr>
                <w:trHeight w:val="310"/>
                <w:jc w:val="center"/>
              </w:trPr>
              <w:tc>
                <w:tcPr>
                  <w:tcW w:w="941" w:type="dxa"/>
                </w:tcPr>
                <w:p w14:paraId="47660AE8" w14:textId="77777777" w:rsidR="009C74D3" w:rsidRPr="00F01CE0" w:rsidRDefault="009C74D3" w:rsidP="009C74D3">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30BD3CC0" w14:textId="23E2EF7D" w:rsidR="009C74D3" w:rsidRPr="00F01CE0" w:rsidRDefault="00086148" w:rsidP="009C74D3">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3</w:t>
                  </w:r>
                </w:p>
              </w:tc>
            </w:tr>
          </w:tbl>
          <w:p w14:paraId="62832B22" w14:textId="77777777" w:rsidR="009C74D3" w:rsidRPr="00F01CE0" w:rsidRDefault="009C74D3" w:rsidP="009C74D3">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647DF019" w14:textId="78145CA4" w:rsidR="009C74D3" w:rsidRPr="0075165C" w:rsidRDefault="00D1290E" w:rsidP="009C74D3">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lang w:val="en-US"/>
              </w:rPr>
              <w:t>1682</w:t>
            </w:r>
            <w:r w:rsidR="009C74D3" w:rsidRPr="00F01CE0">
              <w:rPr>
                <w:rFonts w:asciiTheme="minorHAnsi" w:hAnsiTheme="minorHAnsi" w:cstheme="minorHAnsi"/>
                <w:b/>
                <w:sz w:val="22"/>
              </w:rPr>
              <w:t>/202</w:t>
            </w:r>
            <w:r w:rsidR="009C74D3">
              <w:rPr>
                <w:rFonts w:asciiTheme="minorHAnsi" w:hAnsiTheme="minorHAnsi" w:cstheme="minorHAnsi"/>
                <w:b/>
                <w:sz w:val="22"/>
                <w:lang w:val="en-US"/>
              </w:rPr>
              <w:t>6</w:t>
            </w:r>
          </w:p>
        </w:tc>
      </w:tr>
      <w:tr w:rsidR="009C74D3" w:rsidRPr="007B00A9" w14:paraId="3713FBD6" w14:textId="77777777" w:rsidTr="00F01CE0">
        <w:tc>
          <w:tcPr>
            <w:tcW w:w="1305" w:type="dxa"/>
            <w:tcBorders>
              <w:top w:val="single" w:sz="4" w:space="0" w:color="auto"/>
              <w:left w:val="single" w:sz="4" w:space="0" w:color="auto"/>
              <w:bottom w:val="single" w:sz="4" w:space="0" w:color="auto"/>
              <w:right w:val="single" w:sz="4" w:space="0" w:color="auto"/>
            </w:tcBorders>
          </w:tcPr>
          <w:p w14:paraId="5CD23E1D" w14:textId="77777777" w:rsidR="009C74D3" w:rsidRPr="007B00A9" w:rsidRDefault="009C74D3" w:rsidP="009C74D3">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12BD660B" w14:textId="59A9A401" w:rsidR="009C74D3" w:rsidRPr="007B00A9" w:rsidRDefault="009C74D3" w:rsidP="009C74D3">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5AEC5209" w14:textId="77777777" w:rsidR="009C74D3" w:rsidRPr="007B00A9" w:rsidRDefault="009C74D3" w:rsidP="009C74D3">
            <w:pPr>
              <w:tabs>
                <w:tab w:val="left" w:pos="8243"/>
                <w:tab w:val="left" w:pos="8302"/>
              </w:tabs>
              <w:spacing w:after="0"/>
              <w:ind w:left="-60"/>
              <w:rPr>
                <w:rFonts w:asciiTheme="minorHAnsi" w:hAnsiTheme="minorHAnsi" w:cstheme="minorHAnsi"/>
                <w:b/>
                <w:sz w:val="22"/>
              </w:rPr>
            </w:pPr>
          </w:p>
        </w:tc>
      </w:tr>
      <w:tr w:rsidR="009C74D3" w:rsidRPr="007B00A9" w14:paraId="6D98BD5B" w14:textId="77777777" w:rsidTr="009C4A8A">
        <w:tc>
          <w:tcPr>
            <w:tcW w:w="1305" w:type="dxa"/>
            <w:tcBorders>
              <w:top w:val="single" w:sz="4" w:space="0" w:color="auto"/>
              <w:left w:val="single" w:sz="4" w:space="0" w:color="auto"/>
              <w:bottom w:val="single" w:sz="4" w:space="0" w:color="auto"/>
              <w:right w:val="single" w:sz="4" w:space="0" w:color="auto"/>
            </w:tcBorders>
          </w:tcPr>
          <w:p w14:paraId="14B10F0C" w14:textId="5275AD43" w:rsidR="009C74D3" w:rsidRPr="007B00A9" w:rsidRDefault="009C74D3" w:rsidP="009C74D3">
            <w:pPr>
              <w:spacing w:after="0"/>
              <w:jc w:val="both"/>
              <w:rPr>
                <w:rFonts w:asciiTheme="minorHAnsi" w:hAnsiTheme="minorHAnsi" w:cstheme="minorHAnsi"/>
                <w:b/>
                <w:sz w:val="22"/>
              </w:rPr>
            </w:pPr>
            <w:r w:rsidRPr="007B00A9">
              <w:rPr>
                <w:rFonts w:asciiTheme="minorHAnsi" w:hAnsiTheme="minorHAnsi" w:cstheme="minorHAnsi"/>
                <w:b/>
                <w:sz w:val="22"/>
              </w:rPr>
              <w:t>ΘΕΜΑ 33</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65C06433" w14:textId="77777777" w:rsidR="00BC4493" w:rsidRPr="00BC4493" w:rsidRDefault="00BC4493" w:rsidP="00BC4493">
            <w:pPr>
              <w:spacing w:after="0"/>
              <w:jc w:val="both"/>
              <w:rPr>
                <w:rFonts w:asciiTheme="minorHAnsi" w:hAnsiTheme="minorHAnsi" w:cstheme="minorHAnsi"/>
                <w:bCs/>
                <w:sz w:val="22"/>
              </w:rPr>
            </w:pPr>
            <w:r w:rsidRPr="00BC4493">
              <w:rPr>
                <w:rFonts w:asciiTheme="minorHAnsi" w:hAnsiTheme="minorHAnsi" w:cstheme="minorHAnsi"/>
                <w:bCs/>
                <w:sz w:val="22"/>
              </w:rPr>
              <w:t>Έγκριση απολογιστικά της διάθεσης πίστωσης 16 εντολών για τη μίσθωση ιδιωτικών μηχανημάτων έργου και υδροφόρων για την συνδρομή στην Πυροσβεστική Υπηρεσία για την  κατάσβεση σε πυρκαγιές  σε διάφορες θέσεις στην ΠΕ Ηλείας,</w:t>
            </w:r>
          </w:p>
          <w:p w14:paraId="20D0EC25" w14:textId="0F9C72E8" w:rsidR="00BC4493" w:rsidRPr="00BC4493" w:rsidRDefault="00BC4493" w:rsidP="00BC4493">
            <w:pPr>
              <w:spacing w:after="0"/>
              <w:jc w:val="both"/>
              <w:rPr>
                <w:rFonts w:asciiTheme="minorHAnsi" w:hAnsiTheme="minorHAnsi" w:cstheme="minorHAnsi"/>
                <w:bCs/>
                <w:sz w:val="22"/>
              </w:rPr>
            </w:pPr>
            <w:r w:rsidRPr="00BC4493">
              <w:rPr>
                <w:rFonts w:asciiTheme="minorHAnsi" w:hAnsiTheme="minorHAnsi" w:cstheme="minorHAnsi"/>
                <w:bCs/>
                <w:sz w:val="22"/>
              </w:rPr>
              <w:t xml:space="preserve">1) Της υπ’αριθ.139/2026 (ΑΔΑ: Ψ3Δ47Λ6-5ΡΞ) ποσού 520,80€ με Φ.Π.Α., με αριθ. πρωτ.: ΠΔΕ/ΔΠΠ/226325/5350/29-06-2026 ιδιοκτησίας του οικονομικού φορέα  «ΜΙΧΟΠΟΥΛΟΣ ΚΩΝΣΤΑΝΤΙΝΟΣ» </w:t>
            </w:r>
          </w:p>
          <w:p w14:paraId="0A000556" w14:textId="434B9B8D" w:rsidR="00BC4493" w:rsidRPr="00BC4493" w:rsidRDefault="00BC4493" w:rsidP="00BC4493">
            <w:pPr>
              <w:spacing w:after="0"/>
              <w:jc w:val="both"/>
              <w:rPr>
                <w:rFonts w:asciiTheme="minorHAnsi" w:hAnsiTheme="minorHAnsi" w:cstheme="minorHAnsi"/>
                <w:bCs/>
                <w:sz w:val="22"/>
              </w:rPr>
            </w:pPr>
            <w:r w:rsidRPr="00BC4493">
              <w:rPr>
                <w:rFonts w:asciiTheme="minorHAnsi" w:hAnsiTheme="minorHAnsi" w:cstheme="minorHAnsi"/>
                <w:bCs/>
                <w:sz w:val="22"/>
              </w:rPr>
              <w:t xml:space="preserve">2) Της υπ’αριθ.145/2026 (ΑΔΑ: 91ΕΓ7Λ6-ΠΦΣ)  εντολής, ποσού 223,20€ με  Φ.Π.Α., με αριθ. πρωτ.: ΠΔΕ/ΔΠΠ/234521/5582/04-07-2026 ιδιοκτησίας του οικονομικού φορέα «ΛΑΜΠΡΟΠΟΥΛΟΣ ΑΝΤΩΝΙΟΣ»  </w:t>
            </w:r>
          </w:p>
          <w:p w14:paraId="3DD96911" w14:textId="469B3CF3" w:rsidR="00BC4493" w:rsidRPr="00BC4493" w:rsidRDefault="00BC4493" w:rsidP="00BC4493">
            <w:pPr>
              <w:spacing w:after="0"/>
              <w:jc w:val="both"/>
              <w:rPr>
                <w:rFonts w:asciiTheme="minorHAnsi" w:hAnsiTheme="minorHAnsi" w:cstheme="minorHAnsi"/>
                <w:bCs/>
                <w:sz w:val="22"/>
              </w:rPr>
            </w:pPr>
            <w:r w:rsidRPr="00BC4493">
              <w:rPr>
                <w:rFonts w:asciiTheme="minorHAnsi" w:hAnsiTheme="minorHAnsi" w:cstheme="minorHAnsi"/>
                <w:bCs/>
                <w:sz w:val="22"/>
              </w:rPr>
              <w:t xml:space="preserve">3) Της υπ’αριθ.150/2026 (ΑΔΑ: 9ΡΥ27Λ6-ΟΡΔ) εντολής, ποσού  260,40€ με  Φ.Π.Α., με αριθ. πρωτ.: ΠΔΕ/ΔΠΠ/253805/6043/17-07-2026 ιδιοκτησίας του οικονομικού φορέα «DENISON ΥΠΗΡΕΣΙΕΣ ΠΕΡΙΒΑΛΛΟΝΤΟΣ ΜΕΠΕ» </w:t>
            </w:r>
          </w:p>
          <w:p w14:paraId="58A08D30" w14:textId="77777777" w:rsidR="00BC4493" w:rsidRPr="00BC4493" w:rsidRDefault="00BC4493" w:rsidP="00BC4493">
            <w:pPr>
              <w:spacing w:after="0"/>
              <w:jc w:val="both"/>
              <w:rPr>
                <w:rFonts w:asciiTheme="minorHAnsi" w:hAnsiTheme="minorHAnsi" w:cstheme="minorHAnsi"/>
                <w:bCs/>
                <w:sz w:val="22"/>
              </w:rPr>
            </w:pPr>
            <w:r w:rsidRPr="00BC4493">
              <w:rPr>
                <w:rFonts w:asciiTheme="minorHAnsi" w:hAnsiTheme="minorHAnsi" w:cstheme="minorHAnsi"/>
                <w:bCs/>
                <w:sz w:val="22"/>
              </w:rPr>
              <w:lastRenderedPageBreak/>
              <w:t xml:space="preserve">4) Της υπ’αριθ.151/2026 (ΑΔΑ: ΕΩΔΦ7Λ6-ΠΩ2) εντολής, ποσού  384,40€ με  Φ.Π.Α., με αριθ. πρωτ.: ΠΔΕ/ΔΠΠ/253849/6064/17-07-2026 ιδιοκτησίας του οικονομικού φορέα «ΜΑΥΡΑΕΙΔΗΣ ΓΕΩΡΓΙΟΣ» </w:t>
            </w:r>
          </w:p>
          <w:p w14:paraId="22554660" w14:textId="7FF0F5C2" w:rsidR="00BC4493" w:rsidRPr="00BC4493" w:rsidRDefault="00BC4493" w:rsidP="00BC4493">
            <w:pPr>
              <w:spacing w:after="0"/>
              <w:jc w:val="both"/>
              <w:rPr>
                <w:rFonts w:asciiTheme="minorHAnsi" w:hAnsiTheme="minorHAnsi" w:cstheme="minorHAnsi"/>
                <w:bCs/>
                <w:sz w:val="22"/>
              </w:rPr>
            </w:pPr>
            <w:r w:rsidRPr="00BC4493">
              <w:rPr>
                <w:rFonts w:asciiTheme="minorHAnsi" w:hAnsiTheme="minorHAnsi" w:cstheme="minorHAnsi"/>
                <w:bCs/>
                <w:sz w:val="22"/>
              </w:rPr>
              <w:t xml:space="preserve">5) Της υπ’αριθ.152/2026 (ΑΔΑ: ΨΥΘΒ7Λ6-ΒΕΙ) εντολής, ποσού 539,40€ με Φ.Π.Α., με αριθ. πρωτ.: ΠΔΕ/ΔΠΠ/257152/6161/21-07/2026 ιδιοκτησίας του οικονομικού φορέα «ΜΙΧΟΠΟΥΛΟΣ ΚΩΝΣΤΑΝΤΙΝΟΣ» </w:t>
            </w:r>
          </w:p>
          <w:p w14:paraId="3C79A5D8" w14:textId="5A111E9E" w:rsidR="00BC4493" w:rsidRPr="00BC4493" w:rsidRDefault="00BC4493" w:rsidP="00BC4493">
            <w:pPr>
              <w:spacing w:after="0"/>
              <w:jc w:val="both"/>
              <w:rPr>
                <w:rFonts w:asciiTheme="minorHAnsi" w:hAnsiTheme="minorHAnsi" w:cstheme="minorHAnsi"/>
                <w:bCs/>
                <w:sz w:val="22"/>
              </w:rPr>
            </w:pPr>
            <w:r w:rsidRPr="00BC4493">
              <w:rPr>
                <w:rFonts w:asciiTheme="minorHAnsi" w:hAnsiTheme="minorHAnsi" w:cstheme="minorHAnsi"/>
                <w:bCs/>
                <w:sz w:val="22"/>
              </w:rPr>
              <w:t xml:space="preserve">6) Της υπ’αριθ.153/2026 (ΑΔΑ: ΨΩΛΣ7Λ6-ΦΚΕ) εντολής, ποσού 223,20€ με  Φ.Π.Α., με αριθ. πρωτ.: ΠΔΕ/ΔΠΠ/257159/6166/21-07-2026 ιδιοκτησίας του οικονομικού φορέα «ΔΥΤΙΚΗ ΑΝΑΠΤΥΞΗ ΜΟΝ/ΠΗ ΙΚΕ»  </w:t>
            </w:r>
          </w:p>
          <w:p w14:paraId="21DC2890" w14:textId="5DD07913" w:rsidR="00BC4493" w:rsidRPr="00BC4493" w:rsidRDefault="00BC4493" w:rsidP="00BC4493">
            <w:pPr>
              <w:spacing w:after="0"/>
              <w:jc w:val="both"/>
              <w:rPr>
                <w:rFonts w:asciiTheme="minorHAnsi" w:hAnsiTheme="minorHAnsi" w:cstheme="minorHAnsi"/>
                <w:bCs/>
                <w:sz w:val="22"/>
              </w:rPr>
            </w:pPr>
            <w:r w:rsidRPr="00BC4493">
              <w:rPr>
                <w:rFonts w:asciiTheme="minorHAnsi" w:hAnsiTheme="minorHAnsi" w:cstheme="minorHAnsi"/>
                <w:bCs/>
                <w:sz w:val="22"/>
              </w:rPr>
              <w:t xml:space="preserve">7) Της υπ’αριθ.154/2026 (ΑΔΑ: 9ΨΕΚ7Λ6-ΦΥΑ) εντολής, ποσού 558,00€ με  Φ.Π.Α., με αριθ. πρωτ.: ΠΔΕ/ΔΠΠ/258673/6258/22-07-2026 ιδιοκτησίας του οικονομικού φορέα «ΜΙΧΟΠΟΥΛΟΣ ΚΩΝΣΤΑΝΤΙΝΟΣ» </w:t>
            </w:r>
          </w:p>
          <w:p w14:paraId="160CCEAB" w14:textId="77777777" w:rsidR="00BC4493" w:rsidRPr="00BC4493" w:rsidRDefault="00BC4493" w:rsidP="00BC4493">
            <w:pPr>
              <w:spacing w:after="0"/>
              <w:jc w:val="both"/>
              <w:rPr>
                <w:rFonts w:asciiTheme="minorHAnsi" w:hAnsiTheme="minorHAnsi" w:cstheme="minorHAnsi"/>
                <w:bCs/>
                <w:sz w:val="22"/>
              </w:rPr>
            </w:pPr>
            <w:r w:rsidRPr="00BC4493">
              <w:rPr>
                <w:rFonts w:asciiTheme="minorHAnsi" w:hAnsiTheme="minorHAnsi" w:cstheme="minorHAnsi"/>
                <w:bCs/>
                <w:sz w:val="22"/>
              </w:rPr>
              <w:t>8) Της υπ’αριθ.155/2026 (ΑΔΑ: ΡΩ5Α7Λ6-Η1Κ) εντολής, ποσού 260,40€ με  Φ.Π.Α., με αριθ. πρωτ.: ΠΔΕ/ΔΠΠ/260613/6306/23-07-2026 ιδιοκτησίας του οικονομικού φορέα «ΜΙΧΟΠΟΥΛΟΣ ΚΩΝΣΤΑΝΤΙΝΟΣ»</w:t>
            </w:r>
          </w:p>
          <w:p w14:paraId="04612C00" w14:textId="77777777" w:rsidR="00BC4493" w:rsidRPr="00BC4493" w:rsidRDefault="00BC4493" w:rsidP="00BC4493">
            <w:pPr>
              <w:spacing w:after="0"/>
              <w:jc w:val="both"/>
              <w:rPr>
                <w:rFonts w:asciiTheme="minorHAnsi" w:hAnsiTheme="minorHAnsi" w:cstheme="minorHAnsi"/>
                <w:bCs/>
                <w:sz w:val="22"/>
              </w:rPr>
            </w:pPr>
            <w:r w:rsidRPr="00BC4493">
              <w:rPr>
                <w:rFonts w:asciiTheme="minorHAnsi" w:hAnsiTheme="minorHAnsi" w:cstheme="minorHAnsi"/>
                <w:bCs/>
                <w:sz w:val="22"/>
              </w:rPr>
              <w:t xml:space="preserve">9) Της υπ’αριθ.175/2026 (ΑΔΑ: ΕΘ9Ξ7Λ6-ΓΒ5)  εντολής, ποσού 223,20€ με  Φ.Π.Α., με αριθ. πρωτ.: ΠΔΕ/ΔΠΠ/270404/6720/01-08-2026 ιδιοκτησίας του οικονομικού φορέα «DENISON ΥΠΗΡΕΣΙΕΣ ΠΕΡΙΒΑΛΛΟΝΤΟΣ ΜΕΠΕ» </w:t>
            </w:r>
          </w:p>
          <w:p w14:paraId="1EE1A01E" w14:textId="77777777" w:rsidR="00BC4493" w:rsidRPr="00BC4493" w:rsidRDefault="00BC4493" w:rsidP="00BC4493">
            <w:pPr>
              <w:spacing w:after="0"/>
              <w:jc w:val="both"/>
              <w:rPr>
                <w:rFonts w:asciiTheme="minorHAnsi" w:hAnsiTheme="minorHAnsi" w:cstheme="minorHAnsi"/>
                <w:bCs/>
                <w:sz w:val="22"/>
              </w:rPr>
            </w:pPr>
            <w:r w:rsidRPr="00BC4493">
              <w:rPr>
                <w:rFonts w:asciiTheme="minorHAnsi" w:hAnsiTheme="minorHAnsi" w:cstheme="minorHAnsi"/>
                <w:bCs/>
                <w:sz w:val="22"/>
              </w:rPr>
              <w:t xml:space="preserve">10) Της υπ’αριθ.183/2026 (ΑΔΑ: Ε2317Λ6-ΥΟΞ) εντολής, ποσού 297,60€ με  Φ.Π.Α., με αριθ. πρωτ.: ΠΔΕ/ΔΠΠ/272277/6856/03-08-2026 ιδιοκτησίας του οικονομικού φορέα «ΓΙΑΝΝΟΠΟΥΛΟΣ ΑΝΤΩΝΙΟΣ» </w:t>
            </w:r>
          </w:p>
          <w:p w14:paraId="50C86781" w14:textId="77777777" w:rsidR="00BC4493" w:rsidRPr="00BC4493" w:rsidRDefault="00BC4493" w:rsidP="00BC4493">
            <w:pPr>
              <w:spacing w:after="0"/>
              <w:jc w:val="both"/>
              <w:rPr>
                <w:rFonts w:asciiTheme="minorHAnsi" w:hAnsiTheme="minorHAnsi" w:cstheme="minorHAnsi"/>
                <w:bCs/>
                <w:sz w:val="22"/>
              </w:rPr>
            </w:pPr>
            <w:r w:rsidRPr="00BC4493">
              <w:rPr>
                <w:rFonts w:asciiTheme="minorHAnsi" w:hAnsiTheme="minorHAnsi" w:cstheme="minorHAnsi"/>
                <w:bCs/>
                <w:sz w:val="22"/>
              </w:rPr>
              <w:t xml:space="preserve">11) Της υπ’αριθ.184/2026 (ΑΔΑ: 6ΤΗ37Λ6-45Ψ) εντολής, ποσού 1.450,80€ με  Φ.Π.Α., με αριθ. πρωτ.: ΠΔΕ/ΔΠΠ/272281/6860/03-08-2026 ιδιοκτησίας του οικονομικού φορέα «ΒΑΣΙΛΕΙΟΣ ΘΕΟΔ. ΚΑΡΑΜΠΕΛΑΣ ΜΟΝ/ΠΗ ΕΠΕ» </w:t>
            </w:r>
          </w:p>
          <w:p w14:paraId="33379A14" w14:textId="77777777" w:rsidR="00BC4493" w:rsidRPr="00BC4493" w:rsidRDefault="00BC4493" w:rsidP="00BC4493">
            <w:pPr>
              <w:spacing w:after="0"/>
              <w:jc w:val="both"/>
              <w:rPr>
                <w:rFonts w:asciiTheme="minorHAnsi" w:hAnsiTheme="minorHAnsi" w:cstheme="minorHAnsi"/>
                <w:bCs/>
                <w:sz w:val="22"/>
              </w:rPr>
            </w:pPr>
            <w:r w:rsidRPr="00BC4493">
              <w:rPr>
                <w:rFonts w:asciiTheme="minorHAnsi" w:hAnsiTheme="minorHAnsi" w:cstheme="minorHAnsi"/>
                <w:bCs/>
                <w:sz w:val="22"/>
              </w:rPr>
              <w:t xml:space="preserve">12) Της υπ’αριθ.188/2026 (ΑΔΑ: Ψ5ΖΡ7Λ6-ΨΑ6)  εντολής, ποσού 520,80€ με  Φ.Π.Α., με αριθ. πρωτ.: ΠΔΕ/ΔΠΠ/279001/7014/09-08-2026 ιδιοκτησίας του οικονομικού φορέα «ΜΙΧΟΠΟΥΛΟΣ ΚΩΝΣΤΑΝΤΙΝΟΣ» </w:t>
            </w:r>
          </w:p>
          <w:p w14:paraId="771EBF6A" w14:textId="77777777" w:rsidR="00BC4493" w:rsidRPr="00BC4493" w:rsidRDefault="00BC4493" w:rsidP="00BC4493">
            <w:pPr>
              <w:spacing w:after="0"/>
              <w:jc w:val="both"/>
              <w:rPr>
                <w:rFonts w:asciiTheme="minorHAnsi" w:hAnsiTheme="minorHAnsi" w:cstheme="minorHAnsi"/>
                <w:bCs/>
                <w:sz w:val="22"/>
              </w:rPr>
            </w:pPr>
            <w:r w:rsidRPr="00BC4493">
              <w:rPr>
                <w:rFonts w:asciiTheme="minorHAnsi" w:hAnsiTheme="minorHAnsi" w:cstheme="minorHAnsi"/>
                <w:bCs/>
                <w:sz w:val="22"/>
              </w:rPr>
              <w:t xml:space="preserve">13) Της υπ’αριθ.216/2026 (ΑΔΑ: 946Μ7Λ6-Ψ96) εντολής, ποσού 1.054,00€ με  Φ.Π.Α., με αριθ. πρωτ.: ΠΔΕ/ΔΠΠ/284914/7327/13-08-2026 ιδιοκτησίας του οικονομικού φορέα «DENISON ΥΠΗΡΕΣΙΕΣ ΠΕΡΙΒΑΛΛΟΝΤΟΣ ΜΕΠΕ» </w:t>
            </w:r>
          </w:p>
          <w:p w14:paraId="71A230A7" w14:textId="77777777" w:rsidR="00BC4493" w:rsidRPr="00BC4493" w:rsidRDefault="00BC4493" w:rsidP="00BC4493">
            <w:pPr>
              <w:spacing w:after="0"/>
              <w:jc w:val="both"/>
              <w:rPr>
                <w:rFonts w:asciiTheme="minorHAnsi" w:hAnsiTheme="minorHAnsi" w:cstheme="minorHAnsi"/>
                <w:bCs/>
                <w:sz w:val="22"/>
              </w:rPr>
            </w:pPr>
            <w:r w:rsidRPr="00BC4493">
              <w:rPr>
                <w:rFonts w:asciiTheme="minorHAnsi" w:hAnsiTheme="minorHAnsi" w:cstheme="minorHAnsi"/>
                <w:bCs/>
                <w:sz w:val="22"/>
              </w:rPr>
              <w:t xml:space="preserve">14) Της υπ’αριθ.221/2026 (ΑΔΑ: ΨΘ357Λ6-Ε29) εντολής, ποσού 613,80€ με Φ.Π.Α., με αριθ. πρωτ.: ΠΔΕ/ΔΠΠ/285829/7456/14-08-2026   ιδιοκτησίας του οικονομικού φορέα «ΣΚΑΝΔΑΛΗ ΜΑΡΙΑ &amp; ΣΙΑ Ε.Ε.» </w:t>
            </w:r>
          </w:p>
          <w:p w14:paraId="76316D47" w14:textId="77777777" w:rsidR="00BC4493" w:rsidRPr="00BC4493" w:rsidRDefault="00BC4493" w:rsidP="00BC4493">
            <w:pPr>
              <w:spacing w:after="0"/>
              <w:jc w:val="both"/>
              <w:rPr>
                <w:rFonts w:asciiTheme="minorHAnsi" w:hAnsiTheme="minorHAnsi" w:cstheme="minorHAnsi"/>
                <w:bCs/>
                <w:sz w:val="22"/>
              </w:rPr>
            </w:pPr>
            <w:r w:rsidRPr="00BC4493">
              <w:rPr>
                <w:rFonts w:asciiTheme="minorHAnsi" w:hAnsiTheme="minorHAnsi" w:cstheme="minorHAnsi"/>
                <w:bCs/>
                <w:sz w:val="22"/>
              </w:rPr>
              <w:t xml:space="preserve">15) Της υπ’αριθ.222/2026 (ΑΔΑ: ΡΖΧΣ7Λ6-ΨΕΗ)  εντολής, ποσού 297,60€ με  Φ.Π.Α., με αριθ. πρωτ.: ΠΔΕ/ΔΠΠ/285825/7452/14-08-2026 ιδιοκτησίας του οικονομικού φορέα «DENISON ΥΠΗΡΕΣΙΕΣ ΠΕΡΙΒΑΛΛΟΝΤΟΣ ΜΕΠΕ» </w:t>
            </w:r>
          </w:p>
          <w:p w14:paraId="34608C36" w14:textId="613A2B4F" w:rsidR="009C74D3" w:rsidRPr="007B00A9" w:rsidRDefault="00BC4493" w:rsidP="00BC4493">
            <w:pPr>
              <w:spacing w:after="0"/>
              <w:jc w:val="both"/>
              <w:rPr>
                <w:rFonts w:asciiTheme="minorHAnsi" w:hAnsiTheme="minorHAnsi" w:cstheme="minorHAnsi"/>
                <w:bCs/>
                <w:sz w:val="22"/>
              </w:rPr>
            </w:pPr>
            <w:r w:rsidRPr="00BC4493">
              <w:rPr>
                <w:rFonts w:asciiTheme="minorHAnsi" w:hAnsiTheme="minorHAnsi" w:cstheme="minorHAnsi"/>
                <w:bCs/>
                <w:sz w:val="22"/>
              </w:rPr>
              <w:t>16) Της υπ’αριθ.223/2026 (ΑΔΑ: ΛΓ6Δ7Λ6-Δ5Υ) εντολής, ποσού 520,80€ με  Φ.Π.Α., με αριθ. πρωτ.: ΠΔΕ/ΔΠΠ/286803/7513/17-08-2026 ιδιοκτησίας του οικονομικού φορέα «ΠΑΠΑΗΛΙΟΥ ΠΕΤΡΟΣ».</w:t>
            </w:r>
          </w:p>
        </w:tc>
        <w:tc>
          <w:tcPr>
            <w:tcW w:w="1842" w:type="dxa"/>
          </w:tcPr>
          <w:p w14:paraId="5F30E98D" w14:textId="77777777" w:rsidR="009C74D3" w:rsidRPr="00F01CE0" w:rsidRDefault="009C74D3" w:rsidP="009C74D3">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lastRenderedPageBreak/>
              <w:t>ΕΓΚΡΙΝΕΤΑΙ ΟΜΟΦΩΝΑ</w:t>
            </w:r>
          </w:p>
          <w:tbl>
            <w:tblPr>
              <w:tblStyle w:val="a3"/>
              <w:tblW w:w="1834" w:type="dxa"/>
              <w:jc w:val="center"/>
              <w:tblLook w:val="04A0" w:firstRow="1" w:lastRow="0" w:firstColumn="1" w:lastColumn="0" w:noHBand="0" w:noVBand="1"/>
            </w:tblPr>
            <w:tblGrid>
              <w:gridCol w:w="941"/>
              <w:gridCol w:w="893"/>
            </w:tblGrid>
            <w:tr w:rsidR="009C74D3" w:rsidRPr="00F01CE0" w14:paraId="20565064" w14:textId="77777777" w:rsidTr="00EC1A5C">
              <w:trPr>
                <w:trHeight w:val="310"/>
                <w:jc w:val="center"/>
              </w:trPr>
              <w:tc>
                <w:tcPr>
                  <w:tcW w:w="941" w:type="dxa"/>
                </w:tcPr>
                <w:p w14:paraId="727CC05A" w14:textId="77777777" w:rsidR="009C74D3" w:rsidRPr="00F01CE0" w:rsidRDefault="009C74D3" w:rsidP="009C74D3">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36EC3FBF" w14:textId="2AE1785E" w:rsidR="009C74D3" w:rsidRPr="00F01CE0" w:rsidRDefault="00086148" w:rsidP="009C74D3">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6</w:t>
                  </w:r>
                </w:p>
              </w:tc>
            </w:tr>
            <w:tr w:rsidR="009C74D3" w:rsidRPr="00F01CE0" w14:paraId="229ED8B3" w14:textId="77777777" w:rsidTr="00EC1A5C">
              <w:trPr>
                <w:trHeight w:val="310"/>
                <w:jc w:val="center"/>
              </w:trPr>
              <w:tc>
                <w:tcPr>
                  <w:tcW w:w="941" w:type="dxa"/>
                </w:tcPr>
                <w:p w14:paraId="2A56C32D" w14:textId="77777777" w:rsidR="009C74D3" w:rsidRPr="00F01CE0" w:rsidRDefault="009C74D3" w:rsidP="009C74D3">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5D8A6DB0" w14:textId="77777777" w:rsidR="009C74D3" w:rsidRPr="00F01CE0" w:rsidRDefault="009C74D3" w:rsidP="009C74D3">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9C74D3" w:rsidRPr="00F01CE0" w14:paraId="17A803C6" w14:textId="77777777" w:rsidTr="00EC1A5C">
              <w:trPr>
                <w:trHeight w:val="310"/>
                <w:jc w:val="center"/>
              </w:trPr>
              <w:tc>
                <w:tcPr>
                  <w:tcW w:w="941" w:type="dxa"/>
                </w:tcPr>
                <w:p w14:paraId="3ACEEA64" w14:textId="77777777" w:rsidR="009C74D3" w:rsidRPr="00F01CE0" w:rsidRDefault="009C74D3" w:rsidP="009C74D3">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2F02C0B7" w14:textId="1AA7B702" w:rsidR="009C74D3" w:rsidRPr="00F01CE0" w:rsidRDefault="00086148" w:rsidP="009C74D3">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3</w:t>
                  </w:r>
                </w:p>
              </w:tc>
            </w:tr>
          </w:tbl>
          <w:p w14:paraId="23A58DDC" w14:textId="77777777" w:rsidR="009C74D3" w:rsidRPr="00F01CE0" w:rsidRDefault="009C74D3" w:rsidP="009C74D3">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5EFB6684" w14:textId="4BB88D4B" w:rsidR="009C74D3" w:rsidRPr="0075165C" w:rsidRDefault="00D1290E" w:rsidP="009C74D3">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lang w:val="en-US"/>
              </w:rPr>
              <w:t>1683</w:t>
            </w:r>
            <w:r w:rsidR="009C74D3" w:rsidRPr="00F01CE0">
              <w:rPr>
                <w:rFonts w:asciiTheme="minorHAnsi" w:hAnsiTheme="minorHAnsi" w:cstheme="minorHAnsi"/>
                <w:b/>
                <w:sz w:val="22"/>
              </w:rPr>
              <w:t>/202</w:t>
            </w:r>
            <w:r w:rsidR="009C74D3">
              <w:rPr>
                <w:rFonts w:asciiTheme="minorHAnsi" w:hAnsiTheme="minorHAnsi" w:cstheme="minorHAnsi"/>
                <w:b/>
                <w:sz w:val="22"/>
                <w:lang w:val="en-US"/>
              </w:rPr>
              <w:t>6</w:t>
            </w:r>
          </w:p>
        </w:tc>
      </w:tr>
      <w:tr w:rsidR="009C74D3" w:rsidRPr="007B00A9" w14:paraId="1C2F2461" w14:textId="77777777" w:rsidTr="00F01CE0">
        <w:tc>
          <w:tcPr>
            <w:tcW w:w="1305" w:type="dxa"/>
            <w:tcBorders>
              <w:top w:val="single" w:sz="4" w:space="0" w:color="auto"/>
              <w:left w:val="single" w:sz="4" w:space="0" w:color="auto"/>
              <w:bottom w:val="single" w:sz="4" w:space="0" w:color="auto"/>
              <w:right w:val="single" w:sz="4" w:space="0" w:color="auto"/>
            </w:tcBorders>
          </w:tcPr>
          <w:p w14:paraId="2BA34A8D" w14:textId="77777777" w:rsidR="009C74D3" w:rsidRPr="007B00A9" w:rsidRDefault="009C74D3" w:rsidP="009C74D3">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326FD3FF" w14:textId="77777777" w:rsidR="009C74D3" w:rsidRPr="007B00A9" w:rsidRDefault="009C74D3" w:rsidP="009C74D3">
            <w:pPr>
              <w:spacing w:after="0"/>
              <w:jc w:val="both"/>
              <w:rPr>
                <w:rFonts w:asciiTheme="minorHAnsi" w:hAnsiTheme="minorHAnsi" w:cstheme="minorHAnsi"/>
                <w:i/>
                <w:sz w:val="22"/>
              </w:rPr>
            </w:pPr>
          </w:p>
        </w:tc>
        <w:tc>
          <w:tcPr>
            <w:tcW w:w="1842" w:type="dxa"/>
            <w:tcBorders>
              <w:top w:val="single" w:sz="4" w:space="0" w:color="auto"/>
              <w:left w:val="single" w:sz="4" w:space="0" w:color="auto"/>
              <w:bottom w:val="single" w:sz="4" w:space="0" w:color="auto"/>
              <w:right w:val="single" w:sz="4" w:space="0" w:color="auto"/>
            </w:tcBorders>
          </w:tcPr>
          <w:p w14:paraId="2585E1AB" w14:textId="77777777" w:rsidR="009C74D3" w:rsidRPr="007B00A9" w:rsidRDefault="009C74D3" w:rsidP="009C74D3">
            <w:pPr>
              <w:tabs>
                <w:tab w:val="left" w:pos="8243"/>
                <w:tab w:val="left" w:pos="8302"/>
              </w:tabs>
              <w:spacing w:after="0"/>
              <w:ind w:left="-60"/>
              <w:rPr>
                <w:rFonts w:asciiTheme="minorHAnsi" w:hAnsiTheme="minorHAnsi" w:cstheme="minorHAnsi"/>
                <w:b/>
                <w:sz w:val="22"/>
              </w:rPr>
            </w:pPr>
          </w:p>
        </w:tc>
      </w:tr>
      <w:tr w:rsidR="009C74D3" w:rsidRPr="007B00A9" w14:paraId="22EF9525" w14:textId="77777777" w:rsidTr="00967836">
        <w:tc>
          <w:tcPr>
            <w:tcW w:w="1305" w:type="dxa"/>
            <w:tcBorders>
              <w:top w:val="single" w:sz="4" w:space="0" w:color="auto"/>
              <w:left w:val="single" w:sz="4" w:space="0" w:color="auto"/>
              <w:bottom w:val="single" w:sz="4" w:space="0" w:color="auto"/>
              <w:right w:val="single" w:sz="4" w:space="0" w:color="auto"/>
            </w:tcBorders>
          </w:tcPr>
          <w:p w14:paraId="1AF34CF6" w14:textId="0F7BC78B" w:rsidR="009C74D3" w:rsidRPr="007B00A9" w:rsidRDefault="009C74D3" w:rsidP="009C74D3">
            <w:pPr>
              <w:spacing w:after="0"/>
              <w:jc w:val="both"/>
              <w:rPr>
                <w:rFonts w:asciiTheme="minorHAnsi" w:hAnsiTheme="minorHAnsi" w:cstheme="minorHAnsi"/>
                <w:b/>
                <w:sz w:val="22"/>
              </w:rPr>
            </w:pPr>
            <w:r w:rsidRPr="007B00A9">
              <w:rPr>
                <w:rFonts w:asciiTheme="minorHAnsi" w:hAnsiTheme="minorHAnsi" w:cstheme="minorHAnsi"/>
                <w:b/>
                <w:sz w:val="22"/>
              </w:rPr>
              <w:t>ΘΕΜΑ 34</w:t>
            </w:r>
            <w:r w:rsidRPr="007B00A9">
              <w:rPr>
                <w:rFonts w:asciiTheme="minorHAnsi" w:hAnsiTheme="minorHAnsi" w:cstheme="minorHAnsi"/>
                <w:b/>
                <w:sz w:val="22"/>
                <w:vertAlign w:val="superscript"/>
              </w:rPr>
              <w:t>ο</w:t>
            </w:r>
            <w:r w:rsidRPr="007B00A9">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4665F42F" w14:textId="77777777" w:rsidR="00BC4493" w:rsidRPr="00BC4493" w:rsidRDefault="00BC4493" w:rsidP="00BC4493">
            <w:pPr>
              <w:spacing w:after="0"/>
              <w:jc w:val="both"/>
              <w:rPr>
                <w:rFonts w:asciiTheme="minorHAnsi" w:hAnsiTheme="minorHAnsi" w:cstheme="minorHAnsi"/>
                <w:bCs/>
                <w:sz w:val="22"/>
              </w:rPr>
            </w:pPr>
            <w:r w:rsidRPr="00BC4493">
              <w:rPr>
                <w:rFonts w:asciiTheme="minorHAnsi" w:hAnsiTheme="minorHAnsi" w:cstheme="minorHAnsi"/>
                <w:bCs/>
                <w:sz w:val="22"/>
              </w:rPr>
              <w:t>Έγκριση απολογιστικά της διάθεσης πίστωσης 25 εντολών για τη μίσθωση μηχανημάτων έργου – υδροφόρων για την υποβοήθηση του έργου της Πυροσβεστικής Υπηρεσίας στην κατάσβεση πυρκαγιών σε διάφορες θέσεις στην ΠΕ Ηλείας:</w:t>
            </w:r>
          </w:p>
          <w:p w14:paraId="50557728" w14:textId="77777777" w:rsidR="00BC4493" w:rsidRPr="00BC4493" w:rsidRDefault="00BC4493" w:rsidP="00BC4493">
            <w:pPr>
              <w:spacing w:after="0"/>
              <w:jc w:val="both"/>
              <w:rPr>
                <w:rFonts w:asciiTheme="minorHAnsi" w:hAnsiTheme="minorHAnsi" w:cstheme="minorHAnsi"/>
                <w:bCs/>
                <w:sz w:val="22"/>
              </w:rPr>
            </w:pPr>
            <w:r w:rsidRPr="00BC4493">
              <w:rPr>
                <w:rFonts w:asciiTheme="minorHAnsi" w:hAnsiTheme="minorHAnsi" w:cstheme="minorHAnsi"/>
                <w:bCs/>
                <w:sz w:val="22"/>
              </w:rPr>
              <w:t xml:space="preserve">1) Της υπ’αριθ. 140/2026 (ΑΔΑ: Ρ7ΩΔ7Λ6-ΤΤΣ) εντολής, ποσού 12.003,20€ με  Φ.Π.Α., με αριθ. πρωτ.: ΠΔΕ/ΔΠΠ/226342/5354/29-06-2026  ιδιοκτησίας του οικονομικού φορέα «ΣΚΑΝΔΑΛΗ ΜΑΡΙΑ &amp; ΣΙΑ ΕΕ» </w:t>
            </w:r>
          </w:p>
          <w:p w14:paraId="79C92054" w14:textId="77777777" w:rsidR="00BC4493" w:rsidRPr="00BC4493" w:rsidRDefault="00BC4493" w:rsidP="00BC4493">
            <w:pPr>
              <w:spacing w:after="0"/>
              <w:jc w:val="both"/>
              <w:rPr>
                <w:rFonts w:asciiTheme="minorHAnsi" w:hAnsiTheme="minorHAnsi" w:cstheme="minorHAnsi"/>
                <w:bCs/>
                <w:sz w:val="22"/>
              </w:rPr>
            </w:pPr>
            <w:r w:rsidRPr="00BC4493">
              <w:rPr>
                <w:rFonts w:asciiTheme="minorHAnsi" w:hAnsiTheme="minorHAnsi" w:cstheme="minorHAnsi"/>
                <w:bCs/>
                <w:sz w:val="22"/>
              </w:rPr>
              <w:lastRenderedPageBreak/>
              <w:t xml:space="preserve">2) Της υπ’αριθ. 174/2026 (ΑΔΑ: 9ΜΒ67Λ6-ΩΗΝ) εντολής, ποσού 6.131,80€ με  Φ.Π.Α., με αριθ. πρωτ.: 270408/6724/01-08-2026 ιδιοκτησίας του οικονομικού φορέα  «ΣΚΑΝΔΑΛΗ ΜΑΡΙΑ &amp; ΣΙΑ ΕΕ» </w:t>
            </w:r>
          </w:p>
          <w:p w14:paraId="33EA3ED0" w14:textId="77777777" w:rsidR="00BC4493" w:rsidRPr="00BC4493" w:rsidRDefault="00BC4493" w:rsidP="00BC4493">
            <w:pPr>
              <w:spacing w:after="0"/>
              <w:jc w:val="both"/>
              <w:rPr>
                <w:rFonts w:asciiTheme="minorHAnsi" w:hAnsiTheme="minorHAnsi" w:cstheme="minorHAnsi"/>
                <w:bCs/>
                <w:sz w:val="22"/>
              </w:rPr>
            </w:pPr>
            <w:r w:rsidRPr="00BC4493">
              <w:rPr>
                <w:rFonts w:asciiTheme="minorHAnsi" w:hAnsiTheme="minorHAnsi" w:cstheme="minorHAnsi"/>
                <w:bCs/>
                <w:sz w:val="22"/>
              </w:rPr>
              <w:t xml:space="preserve">3) Της υπ’αριθ. 181/2026 (ΑΔΑ:ΨΠ287Λ6-ΡΨ6) εντολής, ποσού 11.792,40€ με  Φ.Π.Α., με αριθ. πρωτ.: ΠΔΕ/ΔΠΠ/272218/6831/03-08-2026 ιδιοκτησίας του οικονομικού φορέα «ΝΤΟΥΚΑΣ ΣΠΥΡΙΔΩΝ» </w:t>
            </w:r>
          </w:p>
          <w:p w14:paraId="3C7874A0" w14:textId="77777777" w:rsidR="00BC4493" w:rsidRPr="00BC4493" w:rsidRDefault="00BC4493" w:rsidP="00BC4493">
            <w:pPr>
              <w:spacing w:after="0"/>
              <w:jc w:val="both"/>
              <w:rPr>
                <w:rFonts w:asciiTheme="minorHAnsi" w:hAnsiTheme="minorHAnsi" w:cstheme="minorHAnsi"/>
                <w:bCs/>
                <w:sz w:val="22"/>
              </w:rPr>
            </w:pPr>
            <w:r w:rsidRPr="00BC4493">
              <w:rPr>
                <w:rFonts w:asciiTheme="minorHAnsi" w:hAnsiTheme="minorHAnsi" w:cstheme="minorHAnsi"/>
                <w:bCs/>
                <w:sz w:val="22"/>
              </w:rPr>
              <w:t xml:space="preserve">4) Της υπ’αριθ. 182/2026 (ΑΔΑ: 95Ο97Λ6-ΗΟ9) εντολής, ποσού 4.185,00€ με  Φ.Π.Α., με αριθ. πρωτ.: ΠΔΕ/ΔΠΠ/272299/6866/03-08-2Ο26 ιδιοκτησίας του οικονομικού φορέα «ΜΙΧΟΠΟΥΛΟΣ ΚΩΝΣΤΑΝΤΙΝΟΣ» </w:t>
            </w:r>
          </w:p>
          <w:p w14:paraId="741EE767" w14:textId="77777777" w:rsidR="00BC4493" w:rsidRPr="00BC4493" w:rsidRDefault="00BC4493" w:rsidP="00BC4493">
            <w:pPr>
              <w:spacing w:after="0"/>
              <w:jc w:val="both"/>
              <w:rPr>
                <w:rFonts w:asciiTheme="minorHAnsi" w:hAnsiTheme="minorHAnsi" w:cstheme="minorHAnsi"/>
                <w:bCs/>
                <w:sz w:val="22"/>
              </w:rPr>
            </w:pPr>
            <w:r w:rsidRPr="00BC4493">
              <w:rPr>
                <w:rFonts w:asciiTheme="minorHAnsi" w:hAnsiTheme="minorHAnsi" w:cstheme="minorHAnsi"/>
                <w:bCs/>
                <w:sz w:val="22"/>
              </w:rPr>
              <w:t xml:space="preserve">5) Της υπ’αριθ. 185/2026 (ΑΔΑ: ΡΘΟΖ7Λ6-ΖΗΙ) εντολής, ποσού 3.050,40€ με  Φ.Π.Α., με αριθ. πρωτ.: ΠΔΕ/ΔΠΠ/272315/6871/03-08-2026 ιδιοκτησίας του οικονομικού φορέα «ΔΑΓΡΕΣ ΔΗΜΗΤΡΙΟΣ» </w:t>
            </w:r>
          </w:p>
          <w:p w14:paraId="60A04CFB" w14:textId="77777777" w:rsidR="00BC4493" w:rsidRPr="00BC4493" w:rsidRDefault="00BC4493" w:rsidP="00BC4493">
            <w:pPr>
              <w:spacing w:after="0"/>
              <w:jc w:val="both"/>
              <w:rPr>
                <w:rFonts w:asciiTheme="minorHAnsi" w:hAnsiTheme="minorHAnsi" w:cstheme="minorHAnsi"/>
                <w:bCs/>
                <w:sz w:val="22"/>
              </w:rPr>
            </w:pPr>
            <w:r w:rsidRPr="00BC4493">
              <w:rPr>
                <w:rFonts w:asciiTheme="minorHAnsi" w:hAnsiTheme="minorHAnsi" w:cstheme="minorHAnsi"/>
                <w:bCs/>
                <w:sz w:val="22"/>
              </w:rPr>
              <w:t xml:space="preserve">6) Της υπ’αριθ. 187/2026 (ΑΔΑ: Ε8ΧΑ7Λ6-ΖOΣ) εντολής, ποσού 8.490,90€ με  Φ.Π.Α., με αριθ. πρωτ.: ΠΔΕ/ΔΠΠ/277289/6981/06-08-2026 ιδιοκτησίας του οικονομικού φορέα «ΕΚΤΩΡ ΤΕΧΝΙΚΗ Α.Ε.» </w:t>
            </w:r>
          </w:p>
          <w:p w14:paraId="00B62F0D" w14:textId="77777777" w:rsidR="00BC4493" w:rsidRPr="00BC4493" w:rsidRDefault="00BC4493" w:rsidP="00BC4493">
            <w:pPr>
              <w:spacing w:after="0"/>
              <w:jc w:val="both"/>
              <w:rPr>
                <w:rFonts w:asciiTheme="minorHAnsi" w:hAnsiTheme="minorHAnsi" w:cstheme="minorHAnsi"/>
                <w:bCs/>
                <w:sz w:val="22"/>
              </w:rPr>
            </w:pPr>
            <w:r w:rsidRPr="00BC4493">
              <w:rPr>
                <w:rFonts w:asciiTheme="minorHAnsi" w:hAnsiTheme="minorHAnsi" w:cstheme="minorHAnsi"/>
                <w:bCs/>
                <w:sz w:val="22"/>
              </w:rPr>
              <w:t xml:space="preserve">7) Της υπ’αριθ. 189/2026 (ΑΔΑ: Ψ6Γ67Λ6-ΙΤΣ) εντολής, ποσού 3.955,60€ με  Φ.Π.Α., με αριθ. πρωτ.: ΠΔΕ/ΔΠΠ/279011/7023/09-08-2026 ιδιοκτησίας του οικονομικού φορέα «ΛΑΔΑΣ ΒΑΣΙΛΕΙΟΣ» </w:t>
            </w:r>
          </w:p>
          <w:p w14:paraId="6837AE7B" w14:textId="77777777" w:rsidR="00BC4493" w:rsidRPr="00BC4493" w:rsidRDefault="00BC4493" w:rsidP="00BC4493">
            <w:pPr>
              <w:spacing w:after="0"/>
              <w:jc w:val="both"/>
              <w:rPr>
                <w:rFonts w:asciiTheme="minorHAnsi" w:hAnsiTheme="minorHAnsi" w:cstheme="minorHAnsi"/>
                <w:bCs/>
                <w:sz w:val="22"/>
              </w:rPr>
            </w:pPr>
            <w:r w:rsidRPr="00BC4493">
              <w:rPr>
                <w:rFonts w:asciiTheme="minorHAnsi" w:hAnsiTheme="minorHAnsi" w:cstheme="minorHAnsi"/>
                <w:bCs/>
                <w:sz w:val="22"/>
              </w:rPr>
              <w:t xml:space="preserve">8) Της υπ’αριθ. 190/2026 (ΑΔΑ: 9ΚΥ97Λ6-ΓΞ4) εντολής, ποσού 12.734,80€ με  Φ.Π.Α., με αριθ. πρωτ.: ΠΔΕ/ΔΠΠ/279007/7019/09-08-2026 ιδιοκτησίας του οικονομικού φορέα «ΦΩΤΟΠΟΥΛΟΣ ΓΕΩΡΓΙΟΣ», </w:t>
            </w:r>
          </w:p>
          <w:p w14:paraId="3B2D9DB2" w14:textId="77777777" w:rsidR="00BC4493" w:rsidRPr="00BC4493" w:rsidRDefault="00BC4493" w:rsidP="00BC4493">
            <w:pPr>
              <w:spacing w:after="0"/>
              <w:jc w:val="both"/>
              <w:rPr>
                <w:rFonts w:asciiTheme="minorHAnsi" w:hAnsiTheme="minorHAnsi" w:cstheme="minorHAnsi"/>
                <w:bCs/>
                <w:sz w:val="22"/>
              </w:rPr>
            </w:pPr>
            <w:r w:rsidRPr="00BC4493">
              <w:rPr>
                <w:rFonts w:asciiTheme="minorHAnsi" w:hAnsiTheme="minorHAnsi" w:cstheme="minorHAnsi"/>
                <w:bCs/>
                <w:sz w:val="22"/>
              </w:rPr>
              <w:t xml:space="preserve">9) Της υπ’αριθ. 191/2026 (ΑΔΑ: 6ΤΝ27Λ6-ΡΕΡ) εντολής, ποσού 5.381,60€ με Φ.Π.Α., με αριθ. πρωτ.: ΠΔΕ/ΔΠΠ/279016/7028/09-08-2026 ιδιοκτησίας του οικονομικού φορέα «ΑΦΟΙ ΜΑΧΑΙΡΑ ΕΕ» </w:t>
            </w:r>
          </w:p>
          <w:p w14:paraId="60078204" w14:textId="77777777" w:rsidR="00BC4493" w:rsidRPr="00BC4493" w:rsidRDefault="00BC4493" w:rsidP="00BC4493">
            <w:pPr>
              <w:spacing w:after="0"/>
              <w:jc w:val="both"/>
              <w:rPr>
                <w:rFonts w:asciiTheme="minorHAnsi" w:hAnsiTheme="minorHAnsi" w:cstheme="minorHAnsi"/>
                <w:bCs/>
                <w:sz w:val="22"/>
              </w:rPr>
            </w:pPr>
            <w:r w:rsidRPr="00BC4493">
              <w:rPr>
                <w:rFonts w:asciiTheme="minorHAnsi" w:hAnsiTheme="minorHAnsi" w:cstheme="minorHAnsi"/>
                <w:bCs/>
                <w:sz w:val="22"/>
              </w:rPr>
              <w:t xml:space="preserve">10) Της υπ’αριθ. 192/2026 (ΑΔΑ: ΡΝΦΩ7Λ6-Β6Β) εντολής, ποσού 4.092,00€ με  Φ.Π.Α., με αριθ. πρωτ.: ΠΔΕ/ΔΠΠ/279031/7043/09-08-2026 ιδιοκτησίας του οικονομικού φορέα «ΠΡΟΤΥΠΟ ΚΑΤΑΣΚΕΥΑΣΤΙΚΗ ΙΚΕ» </w:t>
            </w:r>
          </w:p>
          <w:p w14:paraId="1B13B0D1" w14:textId="77777777" w:rsidR="00BC4493" w:rsidRPr="00BC4493" w:rsidRDefault="00BC4493" w:rsidP="00BC4493">
            <w:pPr>
              <w:spacing w:after="0"/>
              <w:jc w:val="both"/>
              <w:rPr>
                <w:rFonts w:asciiTheme="minorHAnsi" w:hAnsiTheme="minorHAnsi" w:cstheme="minorHAnsi"/>
                <w:bCs/>
                <w:sz w:val="22"/>
              </w:rPr>
            </w:pPr>
            <w:r w:rsidRPr="00BC4493">
              <w:rPr>
                <w:rFonts w:asciiTheme="minorHAnsi" w:hAnsiTheme="minorHAnsi" w:cstheme="minorHAnsi"/>
                <w:bCs/>
                <w:sz w:val="22"/>
              </w:rPr>
              <w:t xml:space="preserve">11) Της υπ’αριθ. 193/2026 (ΑΔΑ: ΨΒΑ87Λ6-3ΧΧ) εντολής, ποσού 32.066,40€ με  Φ.Π.Α., με αριθ. πρωτ.: ΠΔΕ/ΔΠΠ/279026/7038/09-08-2026 ιδιοκτησίας του οικονομικού φορέα «ΜΑΥΡΑΕΙΔΗΣ ΓΕΩΡΓΙΟΣ» </w:t>
            </w:r>
          </w:p>
          <w:p w14:paraId="201A6CA0" w14:textId="77777777" w:rsidR="00BC4493" w:rsidRPr="00BC4493" w:rsidRDefault="00BC4493" w:rsidP="00BC4493">
            <w:pPr>
              <w:spacing w:after="0"/>
              <w:jc w:val="both"/>
              <w:rPr>
                <w:rFonts w:asciiTheme="minorHAnsi" w:hAnsiTheme="minorHAnsi" w:cstheme="minorHAnsi"/>
                <w:bCs/>
                <w:sz w:val="22"/>
              </w:rPr>
            </w:pPr>
            <w:r w:rsidRPr="00BC4493">
              <w:rPr>
                <w:rFonts w:asciiTheme="minorHAnsi" w:hAnsiTheme="minorHAnsi" w:cstheme="minorHAnsi"/>
                <w:bCs/>
                <w:sz w:val="22"/>
              </w:rPr>
              <w:t xml:space="preserve">12) Της υπ’αριθ. 194/2026 (ΑΔΑ: ΨΘ267Λ6-2Υ7) εντολής, ποσού 8.779,20€ με  Φ.Π.Α., με αριθ. πρωτ.: ΠΔΕ/ΔΠΠ/279043/7050/09-08-2026 ιδιοκτησίας του οικονομικού φορέα «ΒΑΣΙΛΟΠΟΥΛΟΣ ΒΑΣΙΛΕΙΟΣ &amp; ΚΩΝ/ΝΟΣ ΟΕ» </w:t>
            </w:r>
          </w:p>
          <w:p w14:paraId="30C5EF99" w14:textId="77777777" w:rsidR="00BC4493" w:rsidRPr="00BC4493" w:rsidRDefault="00BC4493" w:rsidP="00BC4493">
            <w:pPr>
              <w:spacing w:after="0"/>
              <w:jc w:val="both"/>
              <w:rPr>
                <w:rFonts w:asciiTheme="minorHAnsi" w:hAnsiTheme="minorHAnsi" w:cstheme="minorHAnsi"/>
                <w:bCs/>
                <w:sz w:val="22"/>
              </w:rPr>
            </w:pPr>
            <w:r w:rsidRPr="00BC4493">
              <w:rPr>
                <w:rFonts w:asciiTheme="minorHAnsi" w:hAnsiTheme="minorHAnsi" w:cstheme="minorHAnsi"/>
                <w:bCs/>
                <w:sz w:val="22"/>
              </w:rPr>
              <w:t xml:space="preserve">13) Της υπ’αριθ. 195/2026  (ΑΔΑ: ΡΤΨ37Λ6-Δ2Δ) εντολής, ποσού 14.582,40€ με  Φ.Π.Α., με αριθ. πρωτ.: ΠΔΕ/ΔΠΠ/279021/7033/09-08-2026 ιδιοκτησίας του οικονομικού φορέα «ΓΕΩΡΓΑΚΟΠΟΥΛΟΣ ΓΕΩΡΓΙΟΣ» </w:t>
            </w:r>
          </w:p>
          <w:p w14:paraId="34858046" w14:textId="77777777" w:rsidR="00BC4493" w:rsidRPr="00BC4493" w:rsidRDefault="00BC4493" w:rsidP="00BC4493">
            <w:pPr>
              <w:spacing w:after="0"/>
              <w:jc w:val="both"/>
              <w:rPr>
                <w:rFonts w:asciiTheme="minorHAnsi" w:hAnsiTheme="minorHAnsi" w:cstheme="minorHAnsi"/>
                <w:bCs/>
                <w:sz w:val="22"/>
              </w:rPr>
            </w:pPr>
            <w:r w:rsidRPr="00BC4493">
              <w:rPr>
                <w:rFonts w:asciiTheme="minorHAnsi" w:hAnsiTheme="minorHAnsi" w:cstheme="minorHAnsi"/>
                <w:bCs/>
                <w:sz w:val="22"/>
              </w:rPr>
              <w:t xml:space="preserve">14) Της υπ’αριθ. 196/2026 (ΑΔΑ: ΨΣΠ57Λ6-Π90) εντολής, ποσού 4.836,00€ με  Φ.Π.Α., με αριθ. πρωτ.: ΠΔΕ/ΔΠΠ/280838/7089/10-08-2026 ιδιοκτησίας του οικονομικού φορέα «ΜΙΧΟΠΟΥΛΟΣ ΚΩΝΣΤΑΝΤΙΝΟΣ», </w:t>
            </w:r>
          </w:p>
          <w:p w14:paraId="0096C00C" w14:textId="77777777" w:rsidR="00BC4493" w:rsidRPr="00BC4493" w:rsidRDefault="00BC4493" w:rsidP="00BC4493">
            <w:pPr>
              <w:spacing w:after="0"/>
              <w:jc w:val="both"/>
              <w:rPr>
                <w:rFonts w:asciiTheme="minorHAnsi" w:hAnsiTheme="minorHAnsi" w:cstheme="minorHAnsi"/>
                <w:bCs/>
                <w:sz w:val="22"/>
              </w:rPr>
            </w:pPr>
            <w:r w:rsidRPr="00BC4493">
              <w:rPr>
                <w:rFonts w:asciiTheme="minorHAnsi" w:hAnsiTheme="minorHAnsi" w:cstheme="minorHAnsi"/>
                <w:bCs/>
                <w:sz w:val="22"/>
              </w:rPr>
              <w:t xml:space="preserve">15) Της υπ’αριθ. 197/2026 (ΑΔΑ: ΨΠΛ67Λ6-Θ69) εντολής, ποσού 4.612,80€ με  Φ.Π.Α., με αριθ. πρωτ.: ΠΔΕ/ΔΠΠ/280846/7094/10-08-2026 ιδιοκτησίας του οικονομικού φορέα «ΣΚΑΝΔΑΛΗ ΜΑΡΙΑ ΚΑΙ ΣΙΑ Ε.Ε.» </w:t>
            </w:r>
          </w:p>
          <w:p w14:paraId="32522BD5" w14:textId="77777777" w:rsidR="00BC4493" w:rsidRPr="00BC4493" w:rsidRDefault="00BC4493" w:rsidP="00BC4493">
            <w:pPr>
              <w:spacing w:after="0"/>
              <w:jc w:val="both"/>
              <w:rPr>
                <w:rFonts w:asciiTheme="minorHAnsi" w:hAnsiTheme="minorHAnsi" w:cstheme="minorHAnsi"/>
                <w:bCs/>
                <w:sz w:val="22"/>
              </w:rPr>
            </w:pPr>
            <w:r w:rsidRPr="00BC4493">
              <w:rPr>
                <w:rFonts w:asciiTheme="minorHAnsi" w:hAnsiTheme="minorHAnsi" w:cstheme="minorHAnsi"/>
                <w:bCs/>
                <w:sz w:val="22"/>
              </w:rPr>
              <w:t xml:space="preserve">16) Της υπ’αριθ. 198/2026 (ΑΔΑ: 9Δ567Λ6-ΒΞ4) εντολής, ποσού 1.413,60€ με  Φ.Π.Α., με αριθ. πρωτ.: ΠΔΕ/ΔΠΠ/283383/7155/12-08-2026 ιδιοκτησίας του οικονομικού φορέα «ΝΤΟΥΚΑΣ ΣΠΥΡΙΔΩΝ» </w:t>
            </w:r>
          </w:p>
          <w:p w14:paraId="156848F3" w14:textId="77777777" w:rsidR="00BC4493" w:rsidRPr="00BC4493" w:rsidRDefault="00BC4493" w:rsidP="00BC4493">
            <w:pPr>
              <w:spacing w:after="0"/>
              <w:jc w:val="both"/>
              <w:rPr>
                <w:rFonts w:asciiTheme="minorHAnsi" w:hAnsiTheme="minorHAnsi" w:cstheme="minorHAnsi"/>
                <w:bCs/>
                <w:sz w:val="22"/>
              </w:rPr>
            </w:pPr>
            <w:r w:rsidRPr="00BC4493">
              <w:rPr>
                <w:rFonts w:asciiTheme="minorHAnsi" w:hAnsiTheme="minorHAnsi" w:cstheme="minorHAnsi"/>
                <w:bCs/>
                <w:sz w:val="22"/>
              </w:rPr>
              <w:t xml:space="preserve">17) Της υπ’αριθ. 217/2026  (ΑΔΑ: 91ΕΛ7Λ6-ΝΘ7) εντολής, ποσού 22.320,00€ με  Φ.Π.Α., με αριθ. πρωτ.: ΠΔΕ/ΔΠΠ/285027/7416/14-08-2026 ιδιοκτησίας του οικονομικού φορέα «ΜΑΥΡΑΕΙΔΗΣ ΓΕΩΡΓΙΟΣ» </w:t>
            </w:r>
          </w:p>
          <w:p w14:paraId="5CC34497" w14:textId="77777777" w:rsidR="00BC4493" w:rsidRPr="00BC4493" w:rsidRDefault="00BC4493" w:rsidP="00BC4493">
            <w:pPr>
              <w:spacing w:after="0"/>
              <w:jc w:val="both"/>
              <w:rPr>
                <w:rFonts w:asciiTheme="minorHAnsi" w:hAnsiTheme="minorHAnsi" w:cstheme="minorHAnsi"/>
                <w:bCs/>
                <w:sz w:val="22"/>
              </w:rPr>
            </w:pPr>
            <w:r w:rsidRPr="00BC4493">
              <w:rPr>
                <w:rFonts w:asciiTheme="minorHAnsi" w:hAnsiTheme="minorHAnsi" w:cstheme="minorHAnsi"/>
                <w:bCs/>
                <w:sz w:val="22"/>
              </w:rPr>
              <w:lastRenderedPageBreak/>
              <w:t xml:space="preserve">18) Της υπ’αριθ. 218/2026 (ΑΔΑ: 6ΖΩΡ7Λ6-Δ5Σ) εντολής, ποσού 16.244,00€ με  Φ.Π.Α., με αριθ. πρωτ.: ΠΔΕ/ΔΠΠ/285036/7425/14-08-2026 ιδιοκτησίας του οικονομικού φορέα «ΔΥΤΙΚΗ ΑΝΑΠΤΥΞΗ ΜΟΝ/ΠΗ ΙΚΕ» </w:t>
            </w:r>
          </w:p>
          <w:p w14:paraId="4A2B40CA" w14:textId="77777777" w:rsidR="00BC4493" w:rsidRPr="00BC4493" w:rsidRDefault="00BC4493" w:rsidP="00BC4493">
            <w:pPr>
              <w:spacing w:after="0"/>
              <w:jc w:val="both"/>
              <w:rPr>
                <w:rFonts w:asciiTheme="minorHAnsi" w:hAnsiTheme="minorHAnsi" w:cstheme="minorHAnsi"/>
                <w:bCs/>
                <w:sz w:val="22"/>
              </w:rPr>
            </w:pPr>
            <w:r w:rsidRPr="00BC4493">
              <w:rPr>
                <w:rFonts w:asciiTheme="minorHAnsi" w:hAnsiTheme="minorHAnsi" w:cstheme="minorHAnsi"/>
                <w:bCs/>
                <w:sz w:val="22"/>
              </w:rPr>
              <w:t xml:space="preserve">19) Της υπ’αριθ. 219/2026 (ΑΔΑ: ΡΕΓΚ7Λ6-0ΨΧ) εντολής, ποσού 5.989,20€ με  Φ.Π.Α., με αριθ. πρωτ.: ΠΔΕ/ΔΠΠ/285031/7420/14-08-2026 ιδιοκτησίας του οικονομικού φορέα «ΣΠΗΛΙΩΤΟΠΟΥΛΟΣ ΔΗΜΗΤΡΙΟΣ» </w:t>
            </w:r>
          </w:p>
          <w:p w14:paraId="78616523" w14:textId="77777777" w:rsidR="00BC4493" w:rsidRPr="00BC4493" w:rsidRDefault="00BC4493" w:rsidP="00BC4493">
            <w:pPr>
              <w:spacing w:after="0"/>
              <w:jc w:val="both"/>
              <w:rPr>
                <w:rFonts w:asciiTheme="minorHAnsi" w:hAnsiTheme="minorHAnsi" w:cstheme="minorHAnsi"/>
                <w:bCs/>
                <w:sz w:val="22"/>
              </w:rPr>
            </w:pPr>
            <w:r w:rsidRPr="00BC4493">
              <w:rPr>
                <w:rFonts w:asciiTheme="minorHAnsi" w:hAnsiTheme="minorHAnsi" w:cstheme="minorHAnsi"/>
                <w:bCs/>
                <w:sz w:val="22"/>
              </w:rPr>
              <w:t xml:space="preserve">20) Της υπ’αριθ. 220/2026 (ΑΔΑ: 9ΓΗ37Λ6-5ΟΟ) εντολής, ποσού 7.641,50€ με  Φ.Π.Α., με αριθ. πρωτ.: ΠΔΕ/ΔΠΠ/285041/7430/14-08-2026 ιδιοκτησίας του οικονομικού φορέα «ΠΑΝΑΓΙΩΤΟΠΟΥΛΟΣ ΝΙΚΟΛΑΟΣ» </w:t>
            </w:r>
          </w:p>
          <w:p w14:paraId="4B71F529" w14:textId="77777777" w:rsidR="00BC4493" w:rsidRPr="00BC4493" w:rsidRDefault="00BC4493" w:rsidP="00BC4493">
            <w:pPr>
              <w:spacing w:after="0"/>
              <w:jc w:val="both"/>
              <w:rPr>
                <w:rFonts w:asciiTheme="minorHAnsi" w:hAnsiTheme="minorHAnsi" w:cstheme="minorHAnsi"/>
                <w:bCs/>
                <w:sz w:val="22"/>
              </w:rPr>
            </w:pPr>
            <w:r w:rsidRPr="00BC4493">
              <w:rPr>
                <w:rFonts w:asciiTheme="minorHAnsi" w:hAnsiTheme="minorHAnsi" w:cstheme="minorHAnsi"/>
                <w:bCs/>
                <w:sz w:val="22"/>
              </w:rPr>
              <w:t xml:space="preserve">21) Της υπ’αριθ. 225/2026  (ΑΔΑ: 9ΒΘΞ7Λ6-Β4Ξ) εντολής, ποσού 2.653,60€ με Φ.Π.Α., με αριθ. πρωτ.: ΠΔΕ/ΔΠΠ/292961/7706/24-08-2026 ιδιοκτησίας του οικονομικού φορέα «ΜΙΧΟΠΟΥΛΟΣ ΚΩΝΣΤΑΝΤΙΝΟΣ» </w:t>
            </w:r>
          </w:p>
          <w:p w14:paraId="6DD71310" w14:textId="77777777" w:rsidR="00BC4493" w:rsidRPr="00BC4493" w:rsidRDefault="00BC4493" w:rsidP="00BC4493">
            <w:pPr>
              <w:spacing w:after="0"/>
              <w:jc w:val="both"/>
              <w:rPr>
                <w:rFonts w:asciiTheme="minorHAnsi" w:hAnsiTheme="minorHAnsi" w:cstheme="minorHAnsi"/>
                <w:bCs/>
                <w:sz w:val="22"/>
              </w:rPr>
            </w:pPr>
            <w:r w:rsidRPr="00BC4493">
              <w:rPr>
                <w:rFonts w:asciiTheme="minorHAnsi" w:hAnsiTheme="minorHAnsi" w:cstheme="minorHAnsi"/>
                <w:bCs/>
                <w:sz w:val="22"/>
              </w:rPr>
              <w:t xml:space="preserve">22) Της υπ’αριθ. 228/2026 (ΑΔΑ: Ψ81Χ7Λ6-85Ν) εντολής, ποσού 3.199,20€ με  Φ.Π.Α., με αριθ. πρωτ.: ΠΔΕ/ΔΠΠ/298555/7820/28-08-2026 ιδιοκτησίας του οικονομικού φορέα  «ΔΥΤΙΚΗ ΑΝΑΠΤΥΞΗ ΜΟΝ/ΠΗ ΙΚΕ» </w:t>
            </w:r>
          </w:p>
          <w:p w14:paraId="6F033F9A" w14:textId="77777777" w:rsidR="00BC4493" w:rsidRPr="00BC4493" w:rsidRDefault="00BC4493" w:rsidP="00BC4493">
            <w:pPr>
              <w:spacing w:after="0"/>
              <w:jc w:val="both"/>
              <w:rPr>
                <w:rFonts w:asciiTheme="minorHAnsi" w:hAnsiTheme="minorHAnsi" w:cstheme="minorHAnsi"/>
                <w:bCs/>
                <w:sz w:val="22"/>
              </w:rPr>
            </w:pPr>
            <w:r w:rsidRPr="00BC4493">
              <w:rPr>
                <w:rFonts w:asciiTheme="minorHAnsi" w:hAnsiTheme="minorHAnsi" w:cstheme="minorHAnsi"/>
                <w:bCs/>
                <w:sz w:val="22"/>
              </w:rPr>
              <w:t xml:space="preserve">23) Της υπ’αριθ. 239/2026 (ΑΔΑ: ΨΜΒΓ7Λ6-ΩΟΥ) εντολής, ποσού 13.429,20€ με Φ.Π.Α., με αριθ. πρωτ.: ΠΔΕ/ΔΠΠ/307257/8149/05-09-2026 του «ΤΕΧΝΟΚΑΤ ΜΟΝ/ΠΗ ΙΚΕ» </w:t>
            </w:r>
          </w:p>
          <w:p w14:paraId="6AABDB46" w14:textId="77777777" w:rsidR="00BC4493" w:rsidRPr="00BC4493" w:rsidRDefault="00BC4493" w:rsidP="00BC4493">
            <w:pPr>
              <w:spacing w:after="0"/>
              <w:jc w:val="both"/>
              <w:rPr>
                <w:rFonts w:asciiTheme="minorHAnsi" w:hAnsiTheme="minorHAnsi" w:cstheme="minorHAnsi"/>
                <w:bCs/>
                <w:sz w:val="22"/>
              </w:rPr>
            </w:pPr>
            <w:r w:rsidRPr="00BC4493">
              <w:rPr>
                <w:rFonts w:asciiTheme="minorHAnsi" w:hAnsiTheme="minorHAnsi" w:cstheme="minorHAnsi"/>
                <w:bCs/>
                <w:sz w:val="22"/>
              </w:rPr>
              <w:t xml:space="preserve">24) Της υπ’αριθ. 259/2026 (ΑΔΑ: 9ΣΛΖ7Λ6-ΙΛΣ) εντολής, ποσού 6.448,00€ με Φ.Π.Α., με αριθ. πρωτ.: ΠΔΕ/ΔΠΠ/307287/8179/06-09-2026 ιδιοκτησίας του οικονομικού φορέα «ΒΑΣΙΛΕΙΟΣ ΘΕΟΔ. ΚΑΡΑΜΠΕΛΑΣ ΜΟΝ/ΠΗ ΕΠΕ» </w:t>
            </w:r>
          </w:p>
          <w:p w14:paraId="02DC492B" w14:textId="5E07EEA9" w:rsidR="009C74D3" w:rsidRPr="00CB2DD5" w:rsidRDefault="00BC4493" w:rsidP="00BC4493">
            <w:pPr>
              <w:spacing w:after="0"/>
              <w:jc w:val="both"/>
              <w:rPr>
                <w:rFonts w:asciiTheme="minorHAnsi" w:hAnsiTheme="minorHAnsi" w:cstheme="minorHAnsi"/>
                <w:bCs/>
                <w:sz w:val="22"/>
              </w:rPr>
            </w:pPr>
            <w:r w:rsidRPr="00BC4493">
              <w:rPr>
                <w:rFonts w:asciiTheme="minorHAnsi" w:hAnsiTheme="minorHAnsi" w:cstheme="minorHAnsi"/>
                <w:bCs/>
                <w:sz w:val="22"/>
              </w:rPr>
              <w:t>25) Της υπ’αριθ. 260/2026 (ΑΔΑ: 90ΣΨ7Λ6-ΣΨΡ) εντολής, ποσού 4.222,20€ με  Φ.Π.Α., με αριθ. πρωτ.: ΠΔΕ/ΔΠΠ/307292/8184/06-09-2026 ιδιοκτησίας του οικονομικού φορέα «ΓΕΩΡΓΑΚΟΠΟΥΛΟΣ ΠΑΝΑΓΙΩΤΗΣ».</w:t>
            </w:r>
          </w:p>
        </w:tc>
        <w:tc>
          <w:tcPr>
            <w:tcW w:w="1842" w:type="dxa"/>
          </w:tcPr>
          <w:p w14:paraId="386EC635" w14:textId="77777777" w:rsidR="009C74D3" w:rsidRPr="00F01CE0" w:rsidRDefault="009C74D3" w:rsidP="009C74D3">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lastRenderedPageBreak/>
              <w:t>ΕΓΚΡΙΝΕΤΑΙ ΟΜΟΦΩΝΑ</w:t>
            </w:r>
          </w:p>
          <w:tbl>
            <w:tblPr>
              <w:tblStyle w:val="a3"/>
              <w:tblW w:w="1834" w:type="dxa"/>
              <w:jc w:val="center"/>
              <w:tblLook w:val="04A0" w:firstRow="1" w:lastRow="0" w:firstColumn="1" w:lastColumn="0" w:noHBand="0" w:noVBand="1"/>
            </w:tblPr>
            <w:tblGrid>
              <w:gridCol w:w="941"/>
              <w:gridCol w:w="893"/>
            </w:tblGrid>
            <w:tr w:rsidR="009C74D3" w:rsidRPr="00F01CE0" w14:paraId="07D72BF2" w14:textId="77777777" w:rsidTr="00EC1A5C">
              <w:trPr>
                <w:trHeight w:val="310"/>
                <w:jc w:val="center"/>
              </w:trPr>
              <w:tc>
                <w:tcPr>
                  <w:tcW w:w="941" w:type="dxa"/>
                </w:tcPr>
                <w:p w14:paraId="0CB6B02E" w14:textId="77777777" w:rsidR="009C74D3" w:rsidRPr="00F01CE0" w:rsidRDefault="009C74D3" w:rsidP="009C74D3">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57919A3E" w14:textId="2937C1CB" w:rsidR="009C74D3" w:rsidRPr="00F01CE0" w:rsidRDefault="00086148" w:rsidP="009C74D3">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6</w:t>
                  </w:r>
                </w:p>
              </w:tc>
            </w:tr>
            <w:tr w:rsidR="009C74D3" w:rsidRPr="00F01CE0" w14:paraId="075A8DD1" w14:textId="77777777" w:rsidTr="00EC1A5C">
              <w:trPr>
                <w:trHeight w:val="310"/>
                <w:jc w:val="center"/>
              </w:trPr>
              <w:tc>
                <w:tcPr>
                  <w:tcW w:w="941" w:type="dxa"/>
                </w:tcPr>
                <w:p w14:paraId="64BD9A36" w14:textId="77777777" w:rsidR="009C74D3" w:rsidRPr="00F01CE0" w:rsidRDefault="009C74D3" w:rsidP="009C74D3">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58D1E567" w14:textId="77777777" w:rsidR="009C74D3" w:rsidRPr="00F01CE0" w:rsidRDefault="009C74D3" w:rsidP="009C74D3">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9C74D3" w:rsidRPr="00F01CE0" w14:paraId="7F708100" w14:textId="77777777" w:rsidTr="00EC1A5C">
              <w:trPr>
                <w:trHeight w:val="310"/>
                <w:jc w:val="center"/>
              </w:trPr>
              <w:tc>
                <w:tcPr>
                  <w:tcW w:w="941" w:type="dxa"/>
                </w:tcPr>
                <w:p w14:paraId="639E3FE3" w14:textId="77777777" w:rsidR="009C74D3" w:rsidRPr="00F01CE0" w:rsidRDefault="009C74D3" w:rsidP="009C74D3">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4905D2B0" w14:textId="6749751B" w:rsidR="009C74D3" w:rsidRPr="00F01CE0" w:rsidRDefault="00086148" w:rsidP="009C74D3">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3</w:t>
                  </w:r>
                </w:p>
              </w:tc>
            </w:tr>
          </w:tbl>
          <w:p w14:paraId="1A11DFC1" w14:textId="77777777" w:rsidR="009C74D3" w:rsidRPr="00F01CE0" w:rsidRDefault="009C74D3" w:rsidP="009C74D3">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57EFBB41" w14:textId="241B6EA1" w:rsidR="009C74D3" w:rsidRPr="0075165C" w:rsidRDefault="00D1290E" w:rsidP="009C74D3">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lang w:val="en-US"/>
              </w:rPr>
              <w:t>1684</w:t>
            </w:r>
            <w:r w:rsidR="009C74D3" w:rsidRPr="00F01CE0">
              <w:rPr>
                <w:rFonts w:asciiTheme="minorHAnsi" w:hAnsiTheme="minorHAnsi" w:cstheme="minorHAnsi"/>
                <w:b/>
                <w:sz w:val="22"/>
              </w:rPr>
              <w:t>/202</w:t>
            </w:r>
            <w:r w:rsidR="009C74D3">
              <w:rPr>
                <w:rFonts w:asciiTheme="minorHAnsi" w:hAnsiTheme="minorHAnsi" w:cstheme="minorHAnsi"/>
                <w:b/>
                <w:sz w:val="22"/>
                <w:lang w:val="en-US"/>
              </w:rPr>
              <w:t>6</w:t>
            </w:r>
          </w:p>
        </w:tc>
      </w:tr>
      <w:tr w:rsidR="009C74D3" w:rsidRPr="007B00A9" w14:paraId="2244B26A" w14:textId="77777777" w:rsidTr="00F01CE0">
        <w:tc>
          <w:tcPr>
            <w:tcW w:w="1305" w:type="dxa"/>
            <w:tcBorders>
              <w:top w:val="single" w:sz="4" w:space="0" w:color="auto"/>
              <w:left w:val="single" w:sz="4" w:space="0" w:color="auto"/>
              <w:bottom w:val="single" w:sz="4" w:space="0" w:color="auto"/>
              <w:right w:val="single" w:sz="4" w:space="0" w:color="auto"/>
            </w:tcBorders>
          </w:tcPr>
          <w:p w14:paraId="3D2ED215" w14:textId="77777777" w:rsidR="009C74D3" w:rsidRPr="007B00A9" w:rsidRDefault="009C74D3" w:rsidP="009C74D3">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483E3610" w14:textId="1595DBEA" w:rsidR="009C74D3" w:rsidRPr="007B00A9" w:rsidRDefault="009C74D3" w:rsidP="009C74D3">
            <w:pPr>
              <w:spacing w:after="0"/>
              <w:jc w:val="both"/>
              <w:rPr>
                <w:rFonts w:asciiTheme="minorHAnsi" w:hAnsiTheme="minorHAnsi" w:cstheme="minorHAnsi"/>
                <w:i/>
                <w:sz w:val="22"/>
              </w:rPr>
            </w:pPr>
          </w:p>
        </w:tc>
        <w:tc>
          <w:tcPr>
            <w:tcW w:w="1842" w:type="dxa"/>
            <w:tcBorders>
              <w:top w:val="single" w:sz="4" w:space="0" w:color="auto"/>
              <w:left w:val="single" w:sz="4" w:space="0" w:color="auto"/>
              <w:bottom w:val="single" w:sz="4" w:space="0" w:color="auto"/>
              <w:right w:val="single" w:sz="4" w:space="0" w:color="auto"/>
            </w:tcBorders>
          </w:tcPr>
          <w:p w14:paraId="15ACD3C4" w14:textId="77777777" w:rsidR="009C74D3" w:rsidRPr="007B00A9" w:rsidRDefault="009C74D3" w:rsidP="009C74D3">
            <w:pPr>
              <w:tabs>
                <w:tab w:val="left" w:pos="8243"/>
                <w:tab w:val="left" w:pos="8302"/>
              </w:tabs>
              <w:spacing w:after="0"/>
              <w:ind w:left="-60"/>
              <w:rPr>
                <w:rFonts w:asciiTheme="minorHAnsi" w:hAnsiTheme="minorHAnsi" w:cstheme="minorHAnsi"/>
                <w:b/>
                <w:sz w:val="22"/>
              </w:rPr>
            </w:pPr>
          </w:p>
        </w:tc>
      </w:tr>
      <w:tr w:rsidR="009C74D3" w:rsidRPr="007B00A9" w14:paraId="0225E73E" w14:textId="77777777" w:rsidTr="007C3E60">
        <w:tc>
          <w:tcPr>
            <w:tcW w:w="1305" w:type="dxa"/>
            <w:tcBorders>
              <w:top w:val="single" w:sz="4" w:space="0" w:color="auto"/>
              <w:left w:val="single" w:sz="4" w:space="0" w:color="auto"/>
              <w:bottom w:val="single" w:sz="4" w:space="0" w:color="auto"/>
              <w:right w:val="single" w:sz="4" w:space="0" w:color="auto"/>
            </w:tcBorders>
          </w:tcPr>
          <w:p w14:paraId="4103E16D" w14:textId="02A0A382" w:rsidR="009C74D3" w:rsidRPr="007B00A9" w:rsidRDefault="009C74D3" w:rsidP="009C74D3">
            <w:pPr>
              <w:spacing w:after="0"/>
              <w:jc w:val="both"/>
              <w:rPr>
                <w:rFonts w:asciiTheme="minorHAnsi" w:hAnsiTheme="minorHAnsi" w:cstheme="minorHAnsi"/>
                <w:b/>
                <w:sz w:val="22"/>
              </w:rPr>
            </w:pPr>
            <w:r w:rsidRPr="007B00A9">
              <w:rPr>
                <w:rFonts w:asciiTheme="minorHAnsi" w:hAnsiTheme="minorHAnsi" w:cstheme="minorHAnsi"/>
                <w:b/>
                <w:sz w:val="22"/>
              </w:rPr>
              <w:t>ΘΕΜΑ 35</w:t>
            </w:r>
            <w:r w:rsidRPr="007B00A9">
              <w:rPr>
                <w:rFonts w:asciiTheme="minorHAnsi" w:hAnsiTheme="minorHAnsi" w:cstheme="minorHAnsi"/>
                <w:b/>
                <w:sz w:val="22"/>
                <w:vertAlign w:val="superscript"/>
              </w:rPr>
              <w:t>ο</w:t>
            </w:r>
            <w:r w:rsidRPr="007B00A9">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0AF7024A" w14:textId="77777777" w:rsidR="00BC4493" w:rsidRPr="00BC4493" w:rsidRDefault="00BC4493" w:rsidP="00BC4493">
            <w:pPr>
              <w:spacing w:after="0"/>
              <w:jc w:val="both"/>
              <w:rPr>
                <w:rFonts w:asciiTheme="minorHAnsi" w:hAnsiTheme="minorHAnsi" w:cstheme="minorHAnsi"/>
                <w:iCs/>
                <w:sz w:val="22"/>
              </w:rPr>
            </w:pPr>
            <w:r w:rsidRPr="00BC4493">
              <w:rPr>
                <w:rFonts w:asciiTheme="minorHAnsi" w:hAnsiTheme="minorHAnsi" w:cstheme="minorHAnsi"/>
                <w:iCs/>
                <w:sz w:val="22"/>
              </w:rPr>
              <w:t xml:space="preserve">Έγκριση απολογιστικά της διάθεσης πίστωσης 17 εντολών για τη μίσθωση μηχανημάτων έργου – υδροφόρων σε κατάσταση αναμονής λόγω  Red Code (βαθμός επικινδυνότητας για εκδήλωση πυρκαγιάς 4), σε διάφορες θέσεις στην ΠΕ Ηλείας: </w:t>
            </w:r>
          </w:p>
          <w:p w14:paraId="411F88A1" w14:textId="77777777" w:rsidR="00BC4493" w:rsidRPr="00BC4493" w:rsidRDefault="00BC4493" w:rsidP="00BC4493">
            <w:pPr>
              <w:spacing w:after="0"/>
              <w:jc w:val="both"/>
              <w:rPr>
                <w:rFonts w:asciiTheme="minorHAnsi" w:hAnsiTheme="minorHAnsi" w:cstheme="minorHAnsi"/>
                <w:iCs/>
                <w:sz w:val="22"/>
              </w:rPr>
            </w:pPr>
            <w:r w:rsidRPr="00BC4493">
              <w:rPr>
                <w:rFonts w:asciiTheme="minorHAnsi" w:hAnsiTheme="minorHAnsi" w:cstheme="minorHAnsi"/>
                <w:iCs/>
                <w:sz w:val="22"/>
              </w:rPr>
              <w:t xml:space="preserve">1) Της υπ’αριθ. 199/2026 (ΑΔΑ: 6ΝΒΜ7Λ6-1ΨΞ) εντολής, ποσού 1.116,00€ με  Φ.Π.Α., με αριθ. πρωτ.: ΠΔΕ/ΔΠΠ/283559/7166/12-08-2026 ιδιοκτησίας του οικονομικού φορέα «ΑΦΟΙ ΖΑΧΑΡΟΠΟΥΛΟΙ Ο.Ε.» </w:t>
            </w:r>
          </w:p>
          <w:p w14:paraId="71C967B8" w14:textId="77777777" w:rsidR="00BC4493" w:rsidRPr="00BC4493" w:rsidRDefault="00BC4493" w:rsidP="00BC4493">
            <w:pPr>
              <w:spacing w:after="0"/>
              <w:jc w:val="both"/>
              <w:rPr>
                <w:rFonts w:asciiTheme="minorHAnsi" w:hAnsiTheme="minorHAnsi" w:cstheme="minorHAnsi"/>
                <w:iCs/>
                <w:sz w:val="22"/>
              </w:rPr>
            </w:pPr>
            <w:r w:rsidRPr="00BC4493">
              <w:rPr>
                <w:rFonts w:asciiTheme="minorHAnsi" w:hAnsiTheme="minorHAnsi" w:cstheme="minorHAnsi"/>
                <w:iCs/>
                <w:sz w:val="22"/>
              </w:rPr>
              <w:t xml:space="preserve">2) Της υπ’αριθ. 200/2026 (ΑΔΑ: 6Τ4Ψ7Λ6-ΟΘΠ) εντολής, ποσού 1.116,00€ με  Φ.Π.Α., με αριθ. πρωτ.: ΠΔΕ/ΔΠΠ/283558/7165/12-08-2026 ιδιοκτησίας του οικονομικού φορέα «ΠΟΥΡΝΟΣ ΚΩΝΣΤΑΝΤΙΝΟΣ» </w:t>
            </w:r>
          </w:p>
          <w:p w14:paraId="569CF8E0" w14:textId="77777777" w:rsidR="00BC4493" w:rsidRPr="00BC4493" w:rsidRDefault="00BC4493" w:rsidP="00BC4493">
            <w:pPr>
              <w:spacing w:after="0"/>
              <w:jc w:val="both"/>
              <w:rPr>
                <w:rFonts w:asciiTheme="minorHAnsi" w:hAnsiTheme="minorHAnsi" w:cstheme="minorHAnsi"/>
                <w:iCs/>
                <w:sz w:val="22"/>
              </w:rPr>
            </w:pPr>
            <w:r w:rsidRPr="00BC4493">
              <w:rPr>
                <w:rFonts w:asciiTheme="minorHAnsi" w:hAnsiTheme="minorHAnsi" w:cstheme="minorHAnsi"/>
                <w:iCs/>
                <w:sz w:val="22"/>
              </w:rPr>
              <w:t xml:space="preserve">3) Της υπ’αριθ. 201/2026 (ΑΔΑ: 6ΝΓ87Λ6-Υ8Ω) εντολής, ποσού  1.116,00€ με  Φ.Π.Α., με αριθ. πρωτ.: ΠΔΕ/ΔΠΠ/283561/7167/12-08-2026 ιδιοκτησίας του οικονομικού φορέα «ΚΑΛΚΑΝΑΣ ΓΕΩΡΓΙΟΣ» </w:t>
            </w:r>
          </w:p>
          <w:p w14:paraId="5F048D1A" w14:textId="77777777" w:rsidR="00BC4493" w:rsidRPr="00BC4493" w:rsidRDefault="00BC4493" w:rsidP="00BC4493">
            <w:pPr>
              <w:spacing w:after="0"/>
              <w:jc w:val="both"/>
              <w:rPr>
                <w:rFonts w:asciiTheme="minorHAnsi" w:hAnsiTheme="minorHAnsi" w:cstheme="minorHAnsi"/>
                <w:iCs/>
                <w:sz w:val="22"/>
              </w:rPr>
            </w:pPr>
            <w:r w:rsidRPr="00BC4493">
              <w:rPr>
                <w:rFonts w:asciiTheme="minorHAnsi" w:hAnsiTheme="minorHAnsi" w:cstheme="minorHAnsi"/>
                <w:iCs/>
                <w:sz w:val="22"/>
              </w:rPr>
              <w:t xml:space="preserve">4) Της υπ’αριθ. 202/2026 (ΑΔΑ: 6Δ3Λ7Λ6-ΡΤΩ) εντολής, ποσού  1.116,00€ με  Φ.Π.Α.,  με αριθ. πρωτ.: ΠΔΕ/ΔΠΠ/283562/7168/12-08-2026 ιδιοκτησίας του οικονομικού φορέα «ΣΤΑΥΡΟΠΟΥΛΟΣ ΗΛΙΑΣ» </w:t>
            </w:r>
          </w:p>
          <w:p w14:paraId="4CA61595" w14:textId="77777777" w:rsidR="00BC4493" w:rsidRPr="00BC4493" w:rsidRDefault="00BC4493" w:rsidP="00BC4493">
            <w:pPr>
              <w:spacing w:after="0"/>
              <w:jc w:val="both"/>
              <w:rPr>
                <w:rFonts w:asciiTheme="minorHAnsi" w:hAnsiTheme="minorHAnsi" w:cstheme="minorHAnsi"/>
                <w:iCs/>
                <w:sz w:val="22"/>
              </w:rPr>
            </w:pPr>
            <w:r w:rsidRPr="00BC4493">
              <w:rPr>
                <w:rFonts w:asciiTheme="minorHAnsi" w:hAnsiTheme="minorHAnsi" w:cstheme="minorHAnsi"/>
                <w:iCs/>
                <w:sz w:val="22"/>
              </w:rPr>
              <w:t xml:space="preserve">5) Της υπ’αριθ. 203/2026 (ΑΔΑ: 63Ξ87Λ6-1ΦΤ) εντολής, ποσού 1.116,00€ με  Φ.Π.Α., με αριθ. πρωτ.: ΠΔΕ/ΔΠΠ/283564/7169/12-08-2026 ιδιοκτησίας του οικονομικού φορέα «ΛΑΜΠΡΟΠΟΥΛΟΣ ΑΝΤΩΝΙΟΣ» </w:t>
            </w:r>
          </w:p>
          <w:p w14:paraId="1A96C7A1" w14:textId="77777777" w:rsidR="00BC4493" w:rsidRPr="00BC4493" w:rsidRDefault="00BC4493" w:rsidP="00BC4493">
            <w:pPr>
              <w:spacing w:after="0"/>
              <w:jc w:val="both"/>
              <w:rPr>
                <w:rFonts w:asciiTheme="minorHAnsi" w:hAnsiTheme="minorHAnsi" w:cstheme="minorHAnsi"/>
                <w:iCs/>
                <w:sz w:val="22"/>
              </w:rPr>
            </w:pPr>
            <w:r w:rsidRPr="00BC4493">
              <w:rPr>
                <w:rFonts w:asciiTheme="minorHAnsi" w:hAnsiTheme="minorHAnsi" w:cstheme="minorHAnsi"/>
                <w:iCs/>
                <w:sz w:val="22"/>
              </w:rPr>
              <w:t xml:space="preserve">6) Της υπ’αριθ. 204/2026 (ΑΔΑ: 62Ω37Λ6-Φ11) εντολής, ποσού 1.116,00€ με  Φ.Π.Α., με αριθ. πρωτ.: ΠΔΕ/ΔΠΠ/283565/7170/12-08-2026 ιδιοκτησίας του οικονομικού φορέα «ΠΑΠΑΠΑΝΑΓΙΩΤΟΥ ΒΑΣΙΛΙΚΗ» </w:t>
            </w:r>
          </w:p>
          <w:p w14:paraId="25751E71" w14:textId="77777777" w:rsidR="00BC4493" w:rsidRPr="00BC4493" w:rsidRDefault="00BC4493" w:rsidP="00BC4493">
            <w:pPr>
              <w:spacing w:after="0"/>
              <w:jc w:val="both"/>
              <w:rPr>
                <w:rFonts w:asciiTheme="minorHAnsi" w:hAnsiTheme="minorHAnsi" w:cstheme="minorHAnsi"/>
                <w:iCs/>
                <w:sz w:val="22"/>
              </w:rPr>
            </w:pPr>
            <w:r w:rsidRPr="00BC4493">
              <w:rPr>
                <w:rFonts w:asciiTheme="minorHAnsi" w:hAnsiTheme="minorHAnsi" w:cstheme="minorHAnsi"/>
                <w:iCs/>
                <w:sz w:val="22"/>
              </w:rPr>
              <w:lastRenderedPageBreak/>
              <w:t xml:space="preserve">7) Της υπ’αριθ. 205/2026 (ΑΔΑ: 6ΑΛΩ7Λ6-ΚΥ1) εντολής, ποσού 1.116,00€ με  Φ.Π.Α., με αριθ. πρωτ.: ΠΔΕ/ΔΠΠ/283567/7171/12-08-2026 ιδιοκτησίας του οικονομικού φορέα «ΖΑΧΑΡΟΠΟΥΛΟΣ ΕΠΑΜΕΙΝΩΝΔΑΣ» </w:t>
            </w:r>
          </w:p>
          <w:p w14:paraId="191D9C4F" w14:textId="77777777" w:rsidR="00BC4493" w:rsidRPr="00BC4493" w:rsidRDefault="00BC4493" w:rsidP="00BC4493">
            <w:pPr>
              <w:spacing w:after="0"/>
              <w:jc w:val="both"/>
              <w:rPr>
                <w:rFonts w:asciiTheme="minorHAnsi" w:hAnsiTheme="minorHAnsi" w:cstheme="minorHAnsi"/>
                <w:iCs/>
                <w:sz w:val="22"/>
              </w:rPr>
            </w:pPr>
            <w:r w:rsidRPr="00BC4493">
              <w:rPr>
                <w:rFonts w:asciiTheme="minorHAnsi" w:hAnsiTheme="minorHAnsi" w:cstheme="minorHAnsi"/>
                <w:iCs/>
                <w:sz w:val="22"/>
              </w:rPr>
              <w:t xml:space="preserve">8) Της υπ’αριθ. 206/2026 (ΑΔΑ: 62Ξ07Λ6-ΧΞ0) εντολής, ποσού 1.116,00€ με  Φ.Π.Α., με αριθ. πρωτ.: ΠΔΕ/ΔΠΠ/283568/7172/12-08-2026 ιδιοκτησίας του οικονομικού φορέα «ΓΙΑΝΝΟΠΟΥΛΟΣ ΑΝΤΩΝΙΟΣ» </w:t>
            </w:r>
          </w:p>
          <w:p w14:paraId="20025293" w14:textId="77777777" w:rsidR="00BC4493" w:rsidRPr="00BC4493" w:rsidRDefault="00BC4493" w:rsidP="00BC4493">
            <w:pPr>
              <w:spacing w:after="0"/>
              <w:jc w:val="both"/>
              <w:rPr>
                <w:rFonts w:asciiTheme="minorHAnsi" w:hAnsiTheme="minorHAnsi" w:cstheme="minorHAnsi"/>
                <w:iCs/>
                <w:sz w:val="22"/>
              </w:rPr>
            </w:pPr>
            <w:r w:rsidRPr="00BC4493">
              <w:rPr>
                <w:rFonts w:asciiTheme="minorHAnsi" w:hAnsiTheme="minorHAnsi" w:cstheme="minorHAnsi"/>
                <w:iCs/>
                <w:sz w:val="22"/>
              </w:rPr>
              <w:t xml:space="preserve">9) Της υπ’αριθ. 207/2026 (ΑΔΑ: 63ΗΘ7Λ6-ΣΙ7) εντολής, ποσού 1.116,00€ με  Φ.Π.Α., με αριθ. πρωτ.: ΠΔΕ/ΔΠΠ/283570/7173/12-08-2026 ιδιοκτησίας του οικονομικού φορέα «ΓΕΩΡΓΑΚΟΠΟΥΛΟΣ ΓΕΩΡΓΙΟΣ» </w:t>
            </w:r>
          </w:p>
          <w:p w14:paraId="14269D02" w14:textId="77777777" w:rsidR="00BC4493" w:rsidRPr="00BC4493" w:rsidRDefault="00BC4493" w:rsidP="00BC4493">
            <w:pPr>
              <w:spacing w:after="0"/>
              <w:jc w:val="both"/>
              <w:rPr>
                <w:rFonts w:asciiTheme="minorHAnsi" w:hAnsiTheme="minorHAnsi" w:cstheme="minorHAnsi"/>
                <w:iCs/>
                <w:sz w:val="22"/>
              </w:rPr>
            </w:pPr>
            <w:r w:rsidRPr="00BC4493">
              <w:rPr>
                <w:rFonts w:asciiTheme="minorHAnsi" w:hAnsiTheme="minorHAnsi" w:cstheme="minorHAnsi"/>
                <w:iCs/>
                <w:sz w:val="22"/>
              </w:rPr>
              <w:t xml:space="preserve">10) Της υπ’αριθ. 208/2026 (ΑΔΑ: 6ΥΑ97Λ6-45Τ) εντολής, ποσού 2.046,00€ με  Φ.Π.Α., με αριθ. πρωτ.: ΠΔΕ/ΔΠΠ/283571/7174/12-08-2026 ιδιοκτησίας του οικονομικού φορέα «ΠΑΠΑΗΛΙΟΥ ΠΕΤΡΟΣ» </w:t>
            </w:r>
          </w:p>
          <w:p w14:paraId="286213C5" w14:textId="77777777" w:rsidR="00BC4493" w:rsidRPr="00BC4493" w:rsidRDefault="00BC4493" w:rsidP="00BC4493">
            <w:pPr>
              <w:spacing w:after="0"/>
              <w:jc w:val="both"/>
              <w:rPr>
                <w:rFonts w:asciiTheme="minorHAnsi" w:hAnsiTheme="minorHAnsi" w:cstheme="minorHAnsi"/>
                <w:iCs/>
                <w:sz w:val="22"/>
              </w:rPr>
            </w:pPr>
            <w:r w:rsidRPr="00BC4493">
              <w:rPr>
                <w:rFonts w:asciiTheme="minorHAnsi" w:hAnsiTheme="minorHAnsi" w:cstheme="minorHAnsi"/>
                <w:iCs/>
                <w:sz w:val="22"/>
              </w:rPr>
              <w:t xml:space="preserve">11) Της υπ’αριθ. 209/2026 (ΑΔΑ: 6ΔΙΗ7Λ6-ΝΝΩ) εντολής, ποσού 2.418,00€ με  Φ.Π.Α., με αριθ. πρωτ.: ΠΔΕ/ΔΠΠ/283576/7179/12-08-2026 ιδιοκτησίας του οικονομικού φορέα «ΓΕΩΡΓΑΚΟΠΟΥΛΟΣ ΠΑΝΑΓΙΩΤΗΣ» </w:t>
            </w:r>
          </w:p>
          <w:p w14:paraId="559D2F54" w14:textId="77777777" w:rsidR="00BC4493" w:rsidRPr="00BC4493" w:rsidRDefault="00BC4493" w:rsidP="00BC4493">
            <w:pPr>
              <w:spacing w:after="0"/>
              <w:jc w:val="both"/>
              <w:rPr>
                <w:rFonts w:asciiTheme="minorHAnsi" w:hAnsiTheme="minorHAnsi" w:cstheme="minorHAnsi"/>
                <w:iCs/>
                <w:sz w:val="22"/>
              </w:rPr>
            </w:pPr>
            <w:r w:rsidRPr="00BC4493">
              <w:rPr>
                <w:rFonts w:asciiTheme="minorHAnsi" w:hAnsiTheme="minorHAnsi" w:cstheme="minorHAnsi"/>
                <w:iCs/>
                <w:sz w:val="22"/>
              </w:rPr>
              <w:t xml:space="preserve">12) Της υπ’αριθ. 210/2026 (ΑΔΑ: 63X27Λ6-ΙΨΕ) εντολής, ποσού 1.116,00€ με  Φ.Π.Α., με αριθ. πρωτ.: ΠΔΕ/ΔΠΠ/283572/7175/12-08-2026  ιδιοκτησίας του οικονομικού φορέα «ΔΑΓΡΕΣ ΔΗΜΗΤΡΙΟΣ»  </w:t>
            </w:r>
          </w:p>
          <w:p w14:paraId="0A2D7D4A" w14:textId="77777777" w:rsidR="00BC4493" w:rsidRPr="00BC4493" w:rsidRDefault="00BC4493" w:rsidP="00BC4493">
            <w:pPr>
              <w:spacing w:after="0"/>
              <w:jc w:val="both"/>
              <w:rPr>
                <w:rFonts w:asciiTheme="minorHAnsi" w:hAnsiTheme="minorHAnsi" w:cstheme="minorHAnsi"/>
                <w:iCs/>
                <w:sz w:val="22"/>
              </w:rPr>
            </w:pPr>
            <w:r w:rsidRPr="00BC4493">
              <w:rPr>
                <w:rFonts w:asciiTheme="minorHAnsi" w:hAnsiTheme="minorHAnsi" w:cstheme="minorHAnsi"/>
                <w:iCs/>
                <w:sz w:val="22"/>
              </w:rPr>
              <w:t xml:space="preserve">13) Της υπ’αριθ. 211/2026 (ΑΔΑ: 630Ξ7Λ6-ΘΣ3) εντολής, ποσού 1.915,80€ με  Φ.Π.Α., με αριθ. πρωτ.: ΠΔΕ/ΔΠΠ/283573/7176/12-08-2026 ιδιοκτησίας του οικονομικού φορέα «DENISON ΥΠΗΡΕΣΙΕΣ ΠΕΡΙΒΑΛΛΟΝΤΟΣ ΜΕΠΕ» </w:t>
            </w:r>
          </w:p>
          <w:p w14:paraId="0E2C3636" w14:textId="77777777" w:rsidR="00BC4493" w:rsidRPr="00BC4493" w:rsidRDefault="00BC4493" w:rsidP="00BC4493">
            <w:pPr>
              <w:spacing w:after="0"/>
              <w:jc w:val="both"/>
              <w:rPr>
                <w:rFonts w:asciiTheme="minorHAnsi" w:hAnsiTheme="minorHAnsi" w:cstheme="minorHAnsi"/>
                <w:iCs/>
                <w:sz w:val="22"/>
              </w:rPr>
            </w:pPr>
            <w:r w:rsidRPr="00BC4493">
              <w:rPr>
                <w:rFonts w:asciiTheme="minorHAnsi" w:hAnsiTheme="minorHAnsi" w:cstheme="minorHAnsi"/>
                <w:iCs/>
                <w:sz w:val="22"/>
              </w:rPr>
              <w:t xml:space="preserve">14) Της υπ’αριθ. 212/2026 (ΑΔΑ: 62Η47Λ6-8ΣΛ) εντολής, ποσού 3.543,30€ με  Φ.Π.Α., με αριθ. πρωτ.: ΠΔΕ/ΔΠΠ/283574/7177/12-08-2026 ιδιοκτησίας του οικονομικού φορέα «ΣΚΑΝΔΑΛΗ ΜΑΡΙΑ &amp; ΣΙΑ Ε.Ε.» </w:t>
            </w:r>
          </w:p>
          <w:p w14:paraId="51285D2E" w14:textId="77777777" w:rsidR="00BC4493" w:rsidRPr="00BC4493" w:rsidRDefault="00BC4493" w:rsidP="00BC4493">
            <w:pPr>
              <w:spacing w:after="0"/>
              <w:jc w:val="both"/>
              <w:rPr>
                <w:rFonts w:asciiTheme="minorHAnsi" w:hAnsiTheme="minorHAnsi" w:cstheme="minorHAnsi"/>
                <w:iCs/>
                <w:sz w:val="22"/>
              </w:rPr>
            </w:pPr>
            <w:r w:rsidRPr="00BC4493">
              <w:rPr>
                <w:rFonts w:asciiTheme="minorHAnsi" w:hAnsiTheme="minorHAnsi" w:cstheme="minorHAnsi"/>
                <w:iCs/>
                <w:sz w:val="22"/>
              </w:rPr>
              <w:t xml:space="preserve">15) Της υπ’αριθ. 213/2026 (ΑΔΑ: 6Χ4Μ7Λ6-Π2Σ) εντολής, ποσού 1.116,00€ με  Φ.Π.Α., με αριθ. πρωτ.: ΠΔΕ/ΔΠΠ/283578/7181/12-08-2026 ιδιοκτησίας του οικονομικού φορέα «ΔΙΟΝΥΣΟΠΟΥΛΟΣ ΙΩΑΝΝΗΣ» </w:t>
            </w:r>
          </w:p>
          <w:p w14:paraId="148B83F5" w14:textId="77777777" w:rsidR="00BC4493" w:rsidRPr="00BC4493" w:rsidRDefault="00BC4493" w:rsidP="00BC4493">
            <w:pPr>
              <w:spacing w:after="0"/>
              <w:jc w:val="both"/>
              <w:rPr>
                <w:rFonts w:asciiTheme="minorHAnsi" w:hAnsiTheme="minorHAnsi" w:cstheme="minorHAnsi"/>
                <w:iCs/>
                <w:sz w:val="22"/>
              </w:rPr>
            </w:pPr>
            <w:r w:rsidRPr="00BC4493">
              <w:rPr>
                <w:rFonts w:asciiTheme="minorHAnsi" w:hAnsiTheme="minorHAnsi" w:cstheme="minorHAnsi"/>
                <w:iCs/>
                <w:sz w:val="22"/>
              </w:rPr>
              <w:t xml:space="preserve">16) Της υπ’αριθ. 214/2026 (ΑΔΑ: 6ΤΟ57Λ6-88Λ) εντολής, ποσού 1.116,00€ με  Φ.Π.Α., με αριθ. πρωτ.: ΠΔΕ/ΔΠΠ/283577/7180/12-08-2026 ιδιοκτησίας του οικονομικού φορέα «ΠΡΟΤΥΠΟ ΚΑΤΑΣΚΕΥΑΣΤΙΚΗ ΙΚΕ» </w:t>
            </w:r>
          </w:p>
          <w:p w14:paraId="4CEBE2B2" w14:textId="4752041A" w:rsidR="009C74D3" w:rsidRPr="007B00A9" w:rsidRDefault="00BC4493" w:rsidP="00BC4493">
            <w:pPr>
              <w:spacing w:after="0"/>
              <w:jc w:val="both"/>
              <w:rPr>
                <w:rFonts w:asciiTheme="minorHAnsi" w:hAnsiTheme="minorHAnsi" w:cstheme="minorHAnsi"/>
                <w:iCs/>
                <w:sz w:val="22"/>
              </w:rPr>
            </w:pPr>
            <w:r w:rsidRPr="00BC4493">
              <w:rPr>
                <w:rFonts w:asciiTheme="minorHAnsi" w:hAnsiTheme="minorHAnsi" w:cstheme="minorHAnsi"/>
                <w:iCs/>
                <w:sz w:val="22"/>
              </w:rPr>
              <w:t xml:space="preserve">17) Της υπ’αριθ. 215/2026 (ΑΔΑ: 63Ψ07Λ6-ΑΗΘ) εντολής, ποσού 930,00€ με  Φ.Π.Α., με αριθ. πρωτ.: ΠΔΕ/ΔΠΠ/283575/7178/12-08-2026 ιδιοκτησίας του οικονομικού φορέα «ΔΗΜΟΠΟΥΛΟΣ ΑΝΤΩΝΙΟΣ».    </w:t>
            </w:r>
          </w:p>
        </w:tc>
        <w:tc>
          <w:tcPr>
            <w:tcW w:w="1842" w:type="dxa"/>
          </w:tcPr>
          <w:p w14:paraId="6939F3C4" w14:textId="77777777" w:rsidR="009C74D3" w:rsidRPr="00F01CE0" w:rsidRDefault="009C74D3" w:rsidP="009C74D3">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lastRenderedPageBreak/>
              <w:t>ΕΓΚΡΙΝΕΤΑΙ ΟΜΟΦΩΝΑ</w:t>
            </w:r>
          </w:p>
          <w:tbl>
            <w:tblPr>
              <w:tblStyle w:val="a3"/>
              <w:tblW w:w="1834" w:type="dxa"/>
              <w:jc w:val="center"/>
              <w:tblLook w:val="04A0" w:firstRow="1" w:lastRow="0" w:firstColumn="1" w:lastColumn="0" w:noHBand="0" w:noVBand="1"/>
            </w:tblPr>
            <w:tblGrid>
              <w:gridCol w:w="941"/>
              <w:gridCol w:w="893"/>
            </w:tblGrid>
            <w:tr w:rsidR="009C74D3" w:rsidRPr="00F01CE0" w14:paraId="07E83A64" w14:textId="77777777" w:rsidTr="00EC1A5C">
              <w:trPr>
                <w:trHeight w:val="310"/>
                <w:jc w:val="center"/>
              </w:trPr>
              <w:tc>
                <w:tcPr>
                  <w:tcW w:w="941" w:type="dxa"/>
                </w:tcPr>
                <w:p w14:paraId="6F4985A9" w14:textId="77777777" w:rsidR="009C74D3" w:rsidRPr="00F01CE0" w:rsidRDefault="009C74D3" w:rsidP="009C74D3">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72998DF7" w14:textId="16FA9EEE" w:rsidR="009C74D3" w:rsidRPr="00F01CE0" w:rsidRDefault="00086148" w:rsidP="009C74D3">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6</w:t>
                  </w:r>
                </w:p>
              </w:tc>
            </w:tr>
            <w:tr w:rsidR="009C74D3" w:rsidRPr="00F01CE0" w14:paraId="5871E743" w14:textId="77777777" w:rsidTr="00EC1A5C">
              <w:trPr>
                <w:trHeight w:val="310"/>
                <w:jc w:val="center"/>
              </w:trPr>
              <w:tc>
                <w:tcPr>
                  <w:tcW w:w="941" w:type="dxa"/>
                </w:tcPr>
                <w:p w14:paraId="7314B2F7" w14:textId="77777777" w:rsidR="009C74D3" w:rsidRPr="00F01CE0" w:rsidRDefault="009C74D3" w:rsidP="009C74D3">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7C22A71C" w14:textId="77777777" w:rsidR="009C74D3" w:rsidRPr="00F01CE0" w:rsidRDefault="009C74D3" w:rsidP="009C74D3">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9C74D3" w:rsidRPr="00F01CE0" w14:paraId="14C8FDFE" w14:textId="77777777" w:rsidTr="00EC1A5C">
              <w:trPr>
                <w:trHeight w:val="310"/>
                <w:jc w:val="center"/>
              </w:trPr>
              <w:tc>
                <w:tcPr>
                  <w:tcW w:w="941" w:type="dxa"/>
                </w:tcPr>
                <w:p w14:paraId="6F9706FB" w14:textId="77777777" w:rsidR="009C74D3" w:rsidRPr="00F01CE0" w:rsidRDefault="009C74D3" w:rsidP="009C74D3">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0FF3BDE7" w14:textId="60A45A9F" w:rsidR="009C74D3" w:rsidRPr="00F01CE0" w:rsidRDefault="00086148" w:rsidP="009C74D3">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3</w:t>
                  </w:r>
                </w:p>
              </w:tc>
            </w:tr>
          </w:tbl>
          <w:p w14:paraId="7DC4C027" w14:textId="77777777" w:rsidR="009C74D3" w:rsidRPr="00F01CE0" w:rsidRDefault="009C74D3" w:rsidP="009C74D3">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1064B2A4" w14:textId="4A666DA1" w:rsidR="009C74D3" w:rsidRPr="0075165C" w:rsidRDefault="00D1290E" w:rsidP="009C74D3">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lang w:val="en-US"/>
              </w:rPr>
              <w:t>1685</w:t>
            </w:r>
            <w:r w:rsidR="009C74D3" w:rsidRPr="00F01CE0">
              <w:rPr>
                <w:rFonts w:asciiTheme="minorHAnsi" w:hAnsiTheme="minorHAnsi" w:cstheme="minorHAnsi"/>
                <w:b/>
                <w:sz w:val="22"/>
              </w:rPr>
              <w:t>/202</w:t>
            </w:r>
            <w:r w:rsidR="009C74D3">
              <w:rPr>
                <w:rFonts w:asciiTheme="minorHAnsi" w:hAnsiTheme="minorHAnsi" w:cstheme="minorHAnsi"/>
                <w:b/>
                <w:sz w:val="22"/>
                <w:lang w:val="en-US"/>
              </w:rPr>
              <w:t>6</w:t>
            </w:r>
          </w:p>
        </w:tc>
      </w:tr>
      <w:tr w:rsidR="009C74D3" w:rsidRPr="007B00A9" w14:paraId="10D1CAD3" w14:textId="77777777" w:rsidTr="00F01CE0">
        <w:tc>
          <w:tcPr>
            <w:tcW w:w="1305" w:type="dxa"/>
            <w:tcBorders>
              <w:top w:val="single" w:sz="4" w:space="0" w:color="auto"/>
              <w:left w:val="single" w:sz="4" w:space="0" w:color="auto"/>
              <w:bottom w:val="single" w:sz="4" w:space="0" w:color="auto"/>
              <w:right w:val="single" w:sz="4" w:space="0" w:color="auto"/>
            </w:tcBorders>
          </w:tcPr>
          <w:p w14:paraId="23D5EF80" w14:textId="77777777" w:rsidR="009C74D3" w:rsidRPr="007B00A9" w:rsidRDefault="009C74D3" w:rsidP="009C74D3">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6151DA37" w14:textId="4A1735BE" w:rsidR="009C74D3" w:rsidRPr="007B00A9" w:rsidRDefault="009C74D3" w:rsidP="009C74D3">
            <w:pPr>
              <w:spacing w:after="0"/>
              <w:jc w:val="both"/>
              <w:rPr>
                <w:rFonts w:asciiTheme="minorHAnsi" w:hAnsiTheme="minorHAnsi" w:cstheme="minorHAnsi"/>
                <w:i/>
                <w:sz w:val="22"/>
              </w:rPr>
            </w:pPr>
          </w:p>
        </w:tc>
        <w:tc>
          <w:tcPr>
            <w:tcW w:w="1842" w:type="dxa"/>
            <w:tcBorders>
              <w:top w:val="single" w:sz="4" w:space="0" w:color="auto"/>
              <w:left w:val="single" w:sz="4" w:space="0" w:color="auto"/>
              <w:bottom w:val="single" w:sz="4" w:space="0" w:color="auto"/>
              <w:right w:val="single" w:sz="4" w:space="0" w:color="auto"/>
            </w:tcBorders>
          </w:tcPr>
          <w:p w14:paraId="1C2D4C38" w14:textId="77777777" w:rsidR="009C74D3" w:rsidRPr="007B00A9" w:rsidRDefault="009C74D3" w:rsidP="009C74D3">
            <w:pPr>
              <w:tabs>
                <w:tab w:val="left" w:pos="8243"/>
                <w:tab w:val="left" w:pos="8302"/>
              </w:tabs>
              <w:spacing w:after="0"/>
              <w:ind w:left="-60"/>
              <w:rPr>
                <w:rFonts w:asciiTheme="minorHAnsi" w:hAnsiTheme="minorHAnsi" w:cstheme="minorHAnsi"/>
                <w:b/>
                <w:sz w:val="22"/>
              </w:rPr>
            </w:pPr>
          </w:p>
        </w:tc>
      </w:tr>
      <w:tr w:rsidR="009C74D3" w:rsidRPr="007B00A9" w14:paraId="6C6DBE31" w14:textId="77777777" w:rsidTr="005E147D">
        <w:tc>
          <w:tcPr>
            <w:tcW w:w="1305" w:type="dxa"/>
            <w:tcBorders>
              <w:top w:val="single" w:sz="4" w:space="0" w:color="auto"/>
              <w:left w:val="single" w:sz="4" w:space="0" w:color="auto"/>
              <w:bottom w:val="single" w:sz="4" w:space="0" w:color="auto"/>
              <w:right w:val="single" w:sz="4" w:space="0" w:color="auto"/>
            </w:tcBorders>
          </w:tcPr>
          <w:p w14:paraId="3D16D3A1" w14:textId="78D9BC04" w:rsidR="009C74D3" w:rsidRPr="007B00A9" w:rsidRDefault="009C74D3" w:rsidP="009C74D3">
            <w:pPr>
              <w:spacing w:after="0"/>
              <w:jc w:val="both"/>
              <w:rPr>
                <w:rFonts w:asciiTheme="minorHAnsi" w:hAnsiTheme="minorHAnsi" w:cstheme="minorHAnsi"/>
                <w:b/>
                <w:sz w:val="22"/>
              </w:rPr>
            </w:pPr>
            <w:r w:rsidRPr="007B00A9">
              <w:rPr>
                <w:rFonts w:asciiTheme="minorHAnsi" w:hAnsiTheme="minorHAnsi" w:cstheme="minorHAnsi"/>
                <w:b/>
                <w:sz w:val="22"/>
              </w:rPr>
              <w:t>ΘΕΜΑ 36</w:t>
            </w:r>
            <w:r w:rsidRPr="007B00A9">
              <w:rPr>
                <w:rFonts w:asciiTheme="minorHAnsi" w:hAnsiTheme="minorHAnsi" w:cstheme="minorHAnsi"/>
                <w:b/>
                <w:sz w:val="22"/>
                <w:vertAlign w:val="superscript"/>
              </w:rPr>
              <w:t>ο</w:t>
            </w:r>
            <w:r w:rsidRPr="007B00A9">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182526D4" w14:textId="77777777" w:rsidR="00BC4493" w:rsidRPr="00BC4493" w:rsidRDefault="00BC4493" w:rsidP="00BC4493">
            <w:pPr>
              <w:spacing w:after="0"/>
              <w:jc w:val="both"/>
              <w:rPr>
                <w:rFonts w:asciiTheme="minorHAnsi" w:hAnsiTheme="minorHAnsi" w:cstheme="minorHAnsi"/>
                <w:iCs/>
                <w:sz w:val="22"/>
              </w:rPr>
            </w:pPr>
            <w:r w:rsidRPr="00BC4493">
              <w:rPr>
                <w:rFonts w:asciiTheme="minorHAnsi" w:hAnsiTheme="minorHAnsi" w:cstheme="minorHAnsi"/>
                <w:iCs/>
                <w:sz w:val="22"/>
              </w:rPr>
              <w:t>Έγκριση απολογιστικά της διάθεσης πίστωσης 5 εντολών για τη μίσθωση μηχανημάτων έργου για την καταστολή της ευλογιάς των αιγοπροβάτων με την  λειτουργία σταθμών απολύμανσης στο οδικό δίκτυο σε διάφορες θέσεις στην ΠΕ Ηλείας:</w:t>
            </w:r>
          </w:p>
          <w:p w14:paraId="644F5FE4" w14:textId="77777777" w:rsidR="00BC4493" w:rsidRPr="00BC4493" w:rsidRDefault="00BC4493" w:rsidP="00BC4493">
            <w:pPr>
              <w:spacing w:after="0"/>
              <w:jc w:val="both"/>
              <w:rPr>
                <w:rFonts w:asciiTheme="minorHAnsi" w:hAnsiTheme="minorHAnsi" w:cstheme="minorHAnsi"/>
                <w:iCs/>
                <w:sz w:val="22"/>
              </w:rPr>
            </w:pPr>
            <w:r w:rsidRPr="00BC4493">
              <w:rPr>
                <w:rFonts w:asciiTheme="minorHAnsi" w:hAnsiTheme="minorHAnsi" w:cstheme="minorHAnsi"/>
                <w:iCs/>
                <w:sz w:val="22"/>
              </w:rPr>
              <w:t>1) Της υπ’αριθ. 229/2026 (ΑΔΑ: 9ΧΒΕ7Λ6-ΑΜΕ) εντολής, ποσού 31.248,00€ με  Φ.Π.Α., με αριθ. πρωτ.: ΠΔΕ/ΔΠΠ/304315/7949/03-09-2026 ιδιοκτησίας του οικονομικού φορέα «FARGECO HELLAS MON. AE»</w:t>
            </w:r>
          </w:p>
          <w:p w14:paraId="541E959A" w14:textId="77777777" w:rsidR="00BC4493" w:rsidRPr="00BC4493" w:rsidRDefault="00BC4493" w:rsidP="00BC4493">
            <w:pPr>
              <w:spacing w:after="0"/>
              <w:jc w:val="both"/>
              <w:rPr>
                <w:rFonts w:asciiTheme="minorHAnsi" w:hAnsiTheme="minorHAnsi" w:cstheme="minorHAnsi"/>
                <w:iCs/>
                <w:sz w:val="22"/>
              </w:rPr>
            </w:pPr>
            <w:r w:rsidRPr="00BC4493">
              <w:rPr>
                <w:rFonts w:asciiTheme="minorHAnsi" w:hAnsiTheme="minorHAnsi" w:cstheme="minorHAnsi"/>
                <w:iCs/>
                <w:sz w:val="22"/>
              </w:rPr>
              <w:t xml:space="preserve">2) Της υπ’αριθ. 230/2026 (ΑΔΑ:9Ζ487Λ6-6ΑΩ) εντολής, ποσού 26.040,00€ με  Φ.Π.Α., με αριθ. πρωτ.: ΠΔΕ/ΔΠΠ/304331/7953/03-09-2026 ιδιοκτησίας του οικονομικού φορέα «ΓΕΦΥΡΟΠΛΑΣΤΙΓΓΑ ΚΥΛΛΗΝΗΣ Ε.Ε.» </w:t>
            </w:r>
          </w:p>
          <w:p w14:paraId="345E24BD" w14:textId="77777777" w:rsidR="00BC4493" w:rsidRPr="00BC4493" w:rsidRDefault="00BC4493" w:rsidP="00BC4493">
            <w:pPr>
              <w:spacing w:after="0"/>
              <w:jc w:val="both"/>
              <w:rPr>
                <w:rFonts w:asciiTheme="minorHAnsi" w:hAnsiTheme="minorHAnsi" w:cstheme="minorHAnsi"/>
                <w:iCs/>
                <w:sz w:val="22"/>
              </w:rPr>
            </w:pPr>
            <w:r w:rsidRPr="00BC4493">
              <w:rPr>
                <w:rFonts w:asciiTheme="minorHAnsi" w:hAnsiTheme="minorHAnsi" w:cstheme="minorHAnsi"/>
                <w:iCs/>
                <w:sz w:val="22"/>
              </w:rPr>
              <w:t xml:space="preserve">3) Της υπ’αριθ. 231/2026 (ΑΔΑ:ΡΛΝΔ7Λ6-ΕΚΨ) εντολής, ποσού 5.208,00€ με Φ.Π.Α., με αριθ. πρωτ.: ΠΔΕ/ΔΠΠ/304358/7957/03-09-2026 ιδιοκτησίας του οικονομικού φορέα «ΑΠΟΛΥΜΑΝΤΙΚΗ ΑΝΩΝΥΜΗ ΕΜΠΟΡΙΚΗ ΚΑΙ ΤΕΧΝΙΚΗ ΕΤΑΙΡΕΙΑ»  </w:t>
            </w:r>
          </w:p>
          <w:p w14:paraId="1AB440CD" w14:textId="77777777" w:rsidR="00BC4493" w:rsidRPr="00BC4493" w:rsidRDefault="00BC4493" w:rsidP="00BC4493">
            <w:pPr>
              <w:spacing w:after="0"/>
              <w:jc w:val="both"/>
              <w:rPr>
                <w:rFonts w:asciiTheme="minorHAnsi" w:hAnsiTheme="minorHAnsi" w:cstheme="minorHAnsi"/>
                <w:iCs/>
                <w:sz w:val="22"/>
              </w:rPr>
            </w:pPr>
            <w:r w:rsidRPr="00BC4493">
              <w:rPr>
                <w:rFonts w:asciiTheme="minorHAnsi" w:hAnsiTheme="minorHAnsi" w:cstheme="minorHAnsi"/>
                <w:iCs/>
                <w:sz w:val="22"/>
              </w:rPr>
              <w:lastRenderedPageBreak/>
              <w:t xml:space="preserve">4) Της υπ’αριθ. 232/2026 (ΑΔΑ:Ψ69Ε7Λ6-ΨΘΤ) εντολής, ποσού 5.208,00€ με  Φ.Π.Α., με αριθ. πρωτ.: ΠΔΕ/ΔΠΠ/304383/7963/03-09-2026 ιδιοκτησίας του οικονομικού φορέα «ΑΠΟΛΥΜΑΝΤΙΚΗ ΠΕΤΡΕΛΑΙΚΗ-ΑΣΗΜΑΚΟΠΟΥΛΟΣ ΧΡΗΣΤΟΣ»  </w:t>
            </w:r>
          </w:p>
          <w:p w14:paraId="2FC194BE" w14:textId="1026BFA8" w:rsidR="009C74D3" w:rsidRPr="007B00A9" w:rsidRDefault="00BC4493" w:rsidP="00BC4493">
            <w:pPr>
              <w:spacing w:after="0"/>
              <w:jc w:val="both"/>
              <w:rPr>
                <w:rFonts w:asciiTheme="minorHAnsi" w:hAnsiTheme="minorHAnsi" w:cstheme="minorHAnsi"/>
                <w:iCs/>
                <w:sz w:val="22"/>
              </w:rPr>
            </w:pPr>
            <w:r w:rsidRPr="00BC4493">
              <w:rPr>
                <w:rFonts w:asciiTheme="minorHAnsi" w:hAnsiTheme="minorHAnsi" w:cstheme="minorHAnsi"/>
                <w:iCs/>
                <w:sz w:val="22"/>
              </w:rPr>
              <w:t xml:space="preserve">5) Της υπ’αριθ. 233/2026(ΑΔΑ: Ρ1ΕΟ7Λ6-ΜΩ1) εντολής, ποσού 15.624,00€ με  Φ.Π.Α., με αριθ. πρωτ.: ΠΔΕ/ΔΠΠ/304389/7966/03-09-2026 ιδιοκτησίας του οικονομικού φορέα «ΓΙΑΝΝΟΠΟΥΛΟΣ ΑΝΤΩΝΙΟΣ».  </w:t>
            </w:r>
          </w:p>
        </w:tc>
        <w:tc>
          <w:tcPr>
            <w:tcW w:w="1842" w:type="dxa"/>
          </w:tcPr>
          <w:p w14:paraId="35E85144" w14:textId="77777777" w:rsidR="009C74D3" w:rsidRPr="00F01CE0" w:rsidRDefault="009C74D3" w:rsidP="009C74D3">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lastRenderedPageBreak/>
              <w:t>ΕΓΚΡΙΝΕΤΑΙ ΟΜΟΦΩΝΑ</w:t>
            </w:r>
          </w:p>
          <w:tbl>
            <w:tblPr>
              <w:tblStyle w:val="a3"/>
              <w:tblW w:w="1834" w:type="dxa"/>
              <w:jc w:val="center"/>
              <w:tblLook w:val="04A0" w:firstRow="1" w:lastRow="0" w:firstColumn="1" w:lastColumn="0" w:noHBand="0" w:noVBand="1"/>
            </w:tblPr>
            <w:tblGrid>
              <w:gridCol w:w="941"/>
              <w:gridCol w:w="893"/>
            </w:tblGrid>
            <w:tr w:rsidR="009C74D3" w:rsidRPr="00F01CE0" w14:paraId="6AADA89A" w14:textId="77777777" w:rsidTr="00EC1A5C">
              <w:trPr>
                <w:trHeight w:val="310"/>
                <w:jc w:val="center"/>
              </w:trPr>
              <w:tc>
                <w:tcPr>
                  <w:tcW w:w="941" w:type="dxa"/>
                </w:tcPr>
                <w:p w14:paraId="2C827466" w14:textId="77777777" w:rsidR="009C74D3" w:rsidRPr="00F01CE0" w:rsidRDefault="009C74D3" w:rsidP="009C74D3">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23B8269A" w14:textId="4AE89758" w:rsidR="009C74D3" w:rsidRPr="00F01CE0" w:rsidRDefault="00086148" w:rsidP="009C74D3">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6</w:t>
                  </w:r>
                </w:p>
              </w:tc>
            </w:tr>
            <w:tr w:rsidR="009C74D3" w:rsidRPr="00F01CE0" w14:paraId="0CA1BA9F" w14:textId="77777777" w:rsidTr="00EC1A5C">
              <w:trPr>
                <w:trHeight w:val="310"/>
                <w:jc w:val="center"/>
              </w:trPr>
              <w:tc>
                <w:tcPr>
                  <w:tcW w:w="941" w:type="dxa"/>
                </w:tcPr>
                <w:p w14:paraId="232A00CD" w14:textId="77777777" w:rsidR="009C74D3" w:rsidRPr="00F01CE0" w:rsidRDefault="009C74D3" w:rsidP="009C74D3">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1D6D7EAF" w14:textId="77777777" w:rsidR="009C74D3" w:rsidRPr="00F01CE0" w:rsidRDefault="009C74D3" w:rsidP="009C74D3">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9C74D3" w:rsidRPr="00F01CE0" w14:paraId="284F4E02" w14:textId="77777777" w:rsidTr="00EC1A5C">
              <w:trPr>
                <w:trHeight w:val="310"/>
                <w:jc w:val="center"/>
              </w:trPr>
              <w:tc>
                <w:tcPr>
                  <w:tcW w:w="941" w:type="dxa"/>
                </w:tcPr>
                <w:p w14:paraId="3CF6AFA8" w14:textId="77777777" w:rsidR="009C74D3" w:rsidRPr="00F01CE0" w:rsidRDefault="009C74D3" w:rsidP="009C74D3">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5EBD8976" w14:textId="0269C6DE" w:rsidR="009C74D3" w:rsidRPr="00F01CE0" w:rsidRDefault="00086148" w:rsidP="009C74D3">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3</w:t>
                  </w:r>
                </w:p>
              </w:tc>
            </w:tr>
          </w:tbl>
          <w:p w14:paraId="057069EA" w14:textId="77777777" w:rsidR="009C74D3" w:rsidRPr="00F01CE0" w:rsidRDefault="009C74D3" w:rsidP="009C74D3">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3073FAEA" w14:textId="22DE1D6C" w:rsidR="009C74D3" w:rsidRPr="0075165C" w:rsidRDefault="00D1290E" w:rsidP="009C74D3">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lang w:val="en-US"/>
              </w:rPr>
              <w:t>1686</w:t>
            </w:r>
            <w:r w:rsidR="009C74D3" w:rsidRPr="00F01CE0">
              <w:rPr>
                <w:rFonts w:asciiTheme="minorHAnsi" w:hAnsiTheme="minorHAnsi" w:cstheme="minorHAnsi"/>
                <w:b/>
                <w:sz w:val="22"/>
              </w:rPr>
              <w:t>/202</w:t>
            </w:r>
            <w:r w:rsidR="009C74D3">
              <w:rPr>
                <w:rFonts w:asciiTheme="minorHAnsi" w:hAnsiTheme="minorHAnsi" w:cstheme="minorHAnsi"/>
                <w:b/>
                <w:sz w:val="22"/>
                <w:lang w:val="en-US"/>
              </w:rPr>
              <w:t>6</w:t>
            </w:r>
          </w:p>
        </w:tc>
      </w:tr>
      <w:tr w:rsidR="009C74D3" w:rsidRPr="007B00A9" w14:paraId="3E9D5BC0" w14:textId="77777777" w:rsidTr="00F01CE0">
        <w:tc>
          <w:tcPr>
            <w:tcW w:w="1305" w:type="dxa"/>
            <w:tcBorders>
              <w:top w:val="single" w:sz="4" w:space="0" w:color="auto"/>
              <w:left w:val="single" w:sz="4" w:space="0" w:color="auto"/>
              <w:bottom w:val="single" w:sz="4" w:space="0" w:color="auto"/>
              <w:right w:val="single" w:sz="4" w:space="0" w:color="auto"/>
            </w:tcBorders>
          </w:tcPr>
          <w:p w14:paraId="7ED564D8" w14:textId="77777777" w:rsidR="009C74D3" w:rsidRPr="007B00A9" w:rsidRDefault="009C74D3" w:rsidP="009C74D3">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5B8A9E24" w14:textId="77777777" w:rsidR="009C74D3" w:rsidRPr="007B00A9" w:rsidRDefault="009C74D3" w:rsidP="009C74D3">
            <w:pPr>
              <w:spacing w:after="0"/>
              <w:jc w:val="both"/>
              <w:rPr>
                <w:rFonts w:asciiTheme="minorHAnsi" w:hAnsiTheme="minorHAnsi" w:cstheme="minorHAnsi"/>
                <w:i/>
                <w:sz w:val="22"/>
              </w:rPr>
            </w:pPr>
          </w:p>
        </w:tc>
        <w:tc>
          <w:tcPr>
            <w:tcW w:w="1842" w:type="dxa"/>
            <w:tcBorders>
              <w:top w:val="single" w:sz="4" w:space="0" w:color="auto"/>
              <w:left w:val="single" w:sz="4" w:space="0" w:color="auto"/>
              <w:bottom w:val="single" w:sz="4" w:space="0" w:color="auto"/>
              <w:right w:val="single" w:sz="4" w:space="0" w:color="auto"/>
            </w:tcBorders>
          </w:tcPr>
          <w:p w14:paraId="6FE1A5AA" w14:textId="77777777" w:rsidR="009C74D3" w:rsidRPr="007B00A9" w:rsidRDefault="009C74D3" w:rsidP="009C74D3">
            <w:pPr>
              <w:tabs>
                <w:tab w:val="left" w:pos="8243"/>
                <w:tab w:val="left" w:pos="8302"/>
              </w:tabs>
              <w:spacing w:after="0"/>
              <w:ind w:left="-60"/>
              <w:rPr>
                <w:rFonts w:asciiTheme="minorHAnsi" w:hAnsiTheme="minorHAnsi" w:cstheme="minorHAnsi"/>
                <w:b/>
                <w:sz w:val="22"/>
              </w:rPr>
            </w:pPr>
          </w:p>
        </w:tc>
      </w:tr>
      <w:tr w:rsidR="009C74D3" w:rsidRPr="007B00A9" w14:paraId="1E7C2FA9" w14:textId="77777777" w:rsidTr="00D4368B">
        <w:tc>
          <w:tcPr>
            <w:tcW w:w="1305" w:type="dxa"/>
            <w:tcBorders>
              <w:top w:val="single" w:sz="4" w:space="0" w:color="auto"/>
              <w:left w:val="single" w:sz="4" w:space="0" w:color="auto"/>
              <w:bottom w:val="single" w:sz="4" w:space="0" w:color="auto"/>
              <w:right w:val="single" w:sz="4" w:space="0" w:color="auto"/>
            </w:tcBorders>
          </w:tcPr>
          <w:p w14:paraId="79B4FB54" w14:textId="7FDF6FA9" w:rsidR="009C74D3" w:rsidRPr="007B00A9" w:rsidRDefault="009C74D3" w:rsidP="009C74D3">
            <w:pPr>
              <w:spacing w:after="0"/>
              <w:jc w:val="both"/>
              <w:rPr>
                <w:rFonts w:asciiTheme="minorHAnsi" w:hAnsiTheme="minorHAnsi" w:cstheme="minorHAnsi"/>
                <w:b/>
                <w:sz w:val="22"/>
              </w:rPr>
            </w:pPr>
            <w:r w:rsidRPr="007B00A9">
              <w:rPr>
                <w:rFonts w:asciiTheme="minorHAnsi" w:hAnsiTheme="minorHAnsi" w:cstheme="minorHAnsi"/>
                <w:b/>
                <w:sz w:val="22"/>
              </w:rPr>
              <w:t>ΘΕΜΑ 37</w:t>
            </w:r>
            <w:r w:rsidRPr="007B00A9">
              <w:rPr>
                <w:rFonts w:asciiTheme="minorHAnsi" w:hAnsiTheme="minorHAnsi" w:cstheme="minorHAnsi"/>
                <w:b/>
                <w:sz w:val="22"/>
                <w:vertAlign w:val="superscript"/>
              </w:rPr>
              <w:t>ο</w:t>
            </w:r>
            <w:r w:rsidRPr="007B00A9">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72D2E2E6" w14:textId="7DD78412" w:rsidR="00BC4493" w:rsidRPr="00BC4493" w:rsidRDefault="00BC4493" w:rsidP="00BC4493">
            <w:pPr>
              <w:spacing w:after="0"/>
              <w:jc w:val="both"/>
              <w:rPr>
                <w:rFonts w:asciiTheme="minorHAnsi" w:hAnsiTheme="minorHAnsi" w:cstheme="minorHAnsi"/>
                <w:iCs/>
                <w:sz w:val="22"/>
              </w:rPr>
            </w:pPr>
            <w:r w:rsidRPr="00BC4493">
              <w:rPr>
                <w:rFonts w:asciiTheme="minorHAnsi" w:hAnsiTheme="minorHAnsi" w:cstheme="minorHAnsi"/>
                <w:iCs/>
                <w:sz w:val="22"/>
              </w:rPr>
              <w:t>Έγκριση απολογιστικά της διάθεσης πίστωσης 17 εντολών για τη μίσθωση ιδιωτικών μηχανημάτων έργου – υδροφόρων σε κατάσταση αναμονής λόγω Red Code (βαθμός επικινδυνότητας για εκδήλωση πυρκαγιάς 4), σε διάφορες θέσεις στην ΠΕ Ηλείας:</w:t>
            </w:r>
          </w:p>
          <w:p w14:paraId="1F57914F" w14:textId="4FF2B294" w:rsidR="00BC4493" w:rsidRPr="00BC4493" w:rsidRDefault="00BC4493" w:rsidP="00BC4493">
            <w:pPr>
              <w:spacing w:after="0"/>
              <w:jc w:val="both"/>
              <w:rPr>
                <w:rFonts w:asciiTheme="minorHAnsi" w:hAnsiTheme="minorHAnsi" w:cstheme="minorHAnsi"/>
                <w:iCs/>
                <w:sz w:val="22"/>
              </w:rPr>
            </w:pPr>
            <w:r w:rsidRPr="00BC4493">
              <w:rPr>
                <w:rFonts w:asciiTheme="minorHAnsi" w:hAnsiTheme="minorHAnsi" w:cstheme="minorHAnsi"/>
                <w:iCs/>
                <w:sz w:val="22"/>
              </w:rPr>
              <w:t xml:space="preserve">1) Της υπ’αριθ. 242/2026 (ΑΔΑ: Ε5997Λ6-9Α5) εντολής, ποσού 297,60€ με Φ.Π.Α., με αριθ. πρωτ.: ΠΔΕ/ΔΠΠ/307297/8189/06-09-2026  ιδιοκτησίας του οικονομικού φορέα «ΠΑΠΑΠΑΝΑΓΙΩΤΟΥ ΒΑΣΙΛΙΚΗ» </w:t>
            </w:r>
          </w:p>
          <w:p w14:paraId="7D6E51FF" w14:textId="77777777" w:rsidR="00BC4493" w:rsidRPr="00BC4493" w:rsidRDefault="00BC4493" w:rsidP="00BC4493">
            <w:pPr>
              <w:spacing w:after="0"/>
              <w:jc w:val="both"/>
              <w:rPr>
                <w:rFonts w:asciiTheme="minorHAnsi" w:hAnsiTheme="minorHAnsi" w:cstheme="minorHAnsi"/>
                <w:iCs/>
                <w:sz w:val="22"/>
              </w:rPr>
            </w:pPr>
            <w:r w:rsidRPr="00BC4493">
              <w:rPr>
                <w:rFonts w:asciiTheme="minorHAnsi" w:hAnsiTheme="minorHAnsi" w:cstheme="minorHAnsi"/>
                <w:iCs/>
                <w:sz w:val="22"/>
              </w:rPr>
              <w:t xml:space="preserve">2) Της υπ’αριθ. 243/2026  (ΑΔΑ: Λ2ΖΧΤ7Λ6-ΙΨ2) εντολής, ποσού 297,60€ με Φ.Π.Α., με αριθ. πρωτ.: ΠΔΕ/ΔΠΠ/307299/8191/06-09-2026 ιδιοκτησίας του οικονομικού φορέα «ΠΟΥΡΝΟΣ ΚΩΝΣΤΑΝΤΙΝΟΣ» </w:t>
            </w:r>
          </w:p>
          <w:p w14:paraId="0C4C9CB9" w14:textId="77777777" w:rsidR="00BC4493" w:rsidRPr="00BC4493" w:rsidRDefault="00BC4493" w:rsidP="00BC4493">
            <w:pPr>
              <w:spacing w:after="0"/>
              <w:jc w:val="both"/>
              <w:rPr>
                <w:rFonts w:asciiTheme="minorHAnsi" w:hAnsiTheme="minorHAnsi" w:cstheme="minorHAnsi"/>
                <w:iCs/>
                <w:sz w:val="22"/>
              </w:rPr>
            </w:pPr>
            <w:r w:rsidRPr="00BC4493">
              <w:rPr>
                <w:rFonts w:asciiTheme="minorHAnsi" w:hAnsiTheme="minorHAnsi" w:cstheme="minorHAnsi"/>
                <w:iCs/>
                <w:sz w:val="22"/>
              </w:rPr>
              <w:t xml:space="preserve">3) Της υπ’αριθ.244/2026 (ΑΔΑ: ΛΟΒΖ7Λ6-Β70) εντολής, ποσού 297,60€ με Φ.Π.Α., με αριθ. πρωτ.: ΠΔΕ/ΔΠΠ/307301/8193/06-09-2026 ιδιοκτησίας του οικονομικού φορέα «ΑΦΟΙ ΖΑΧΑΡΟΠΟΥΛΟΙ Ο.Ε.» </w:t>
            </w:r>
          </w:p>
          <w:p w14:paraId="72252D0F" w14:textId="77777777" w:rsidR="00BC4493" w:rsidRPr="00BC4493" w:rsidRDefault="00BC4493" w:rsidP="00BC4493">
            <w:pPr>
              <w:spacing w:after="0"/>
              <w:jc w:val="both"/>
              <w:rPr>
                <w:rFonts w:asciiTheme="minorHAnsi" w:hAnsiTheme="minorHAnsi" w:cstheme="minorHAnsi"/>
                <w:iCs/>
                <w:sz w:val="22"/>
              </w:rPr>
            </w:pPr>
            <w:r w:rsidRPr="00BC4493">
              <w:rPr>
                <w:rFonts w:asciiTheme="minorHAnsi" w:hAnsiTheme="minorHAnsi" w:cstheme="minorHAnsi"/>
                <w:iCs/>
                <w:sz w:val="22"/>
              </w:rPr>
              <w:t xml:space="preserve">4) Της υπ’αριθ. 245/2026 (ΑΔΑ: Ψ4Ι27Λ6-ΓΜ8) εντολής, ποσού 297,60€ με Φ.Π.Α., με αριθ. πρωτ.: ΠΔΕ/ΔΠΠ/307303/8195/06-09-2026  ιδιοκτησίας του οικονομικού φορέα  «ΜΠΗΛΙΩΝΗΣ Ε.Ε.» </w:t>
            </w:r>
          </w:p>
          <w:p w14:paraId="173EA012" w14:textId="77777777" w:rsidR="00BC4493" w:rsidRPr="00BC4493" w:rsidRDefault="00BC4493" w:rsidP="00BC4493">
            <w:pPr>
              <w:spacing w:after="0"/>
              <w:jc w:val="both"/>
              <w:rPr>
                <w:rFonts w:asciiTheme="minorHAnsi" w:hAnsiTheme="minorHAnsi" w:cstheme="minorHAnsi"/>
                <w:iCs/>
                <w:sz w:val="22"/>
              </w:rPr>
            </w:pPr>
            <w:r w:rsidRPr="00BC4493">
              <w:rPr>
                <w:rFonts w:asciiTheme="minorHAnsi" w:hAnsiTheme="minorHAnsi" w:cstheme="minorHAnsi"/>
                <w:iCs/>
                <w:sz w:val="22"/>
              </w:rPr>
              <w:t xml:space="preserve">5) Της υπ’αριθ. 246/2026 (ΑΔΑ: 9Χ7Ο7Λ6-Γ2Γ) εντολής, ποσού 297,60€ με Φ.Π.Α., με αριθ. πρωτ.: ΠΔΕ/ΔΠΠ/307305/8197/06-09-2026  ιδιοκτησίας του οικονομικού φορέα  «ΔΗΜΑΚΟΠΟΥΛΟΣ ΠΑΝΑΓΙΩΤΗΣ»  </w:t>
            </w:r>
          </w:p>
          <w:p w14:paraId="588FA3AF" w14:textId="77777777" w:rsidR="00BC4493" w:rsidRPr="00BC4493" w:rsidRDefault="00BC4493" w:rsidP="00BC4493">
            <w:pPr>
              <w:spacing w:after="0"/>
              <w:jc w:val="both"/>
              <w:rPr>
                <w:rFonts w:asciiTheme="minorHAnsi" w:hAnsiTheme="minorHAnsi" w:cstheme="minorHAnsi"/>
                <w:iCs/>
                <w:sz w:val="22"/>
              </w:rPr>
            </w:pPr>
            <w:r w:rsidRPr="00BC4493">
              <w:rPr>
                <w:rFonts w:asciiTheme="minorHAnsi" w:hAnsiTheme="minorHAnsi" w:cstheme="minorHAnsi"/>
                <w:iCs/>
                <w:sz w:val="22"/>
              </w:rPr>
              <w:t xml:space="preserve">6) Της υπ’αριθ. 247/2026 (ΑΔΑ: ΨΩΗΠ7Λ6-ΠΨΧ) εντολής, ποσού 297,60€ με Φ.Π.Α., με αριθ. πρωτ.: ΠΔΕ/ΔΠΠ/307307/8199/06-09-2026 ιδιοκτησίας του οικονομικού φορέα «OELIO MONOΠΡΟΣΩΠΗ ΙΚΕ» </w:t>
            </w:r>
          </w:p>
          <w:p w14:paraId="198765EA" w14:textId="77777777" w:rsidR="00BC4493" w:rsidRPr="00BC4493" w:rsidRDefault="00BC4493" w:rsidP="00BC4493">
            <w:pPr>
              <w:spacing w:after="0"/>
              <w:jc w:val="both"/>
              <w:rPr>
                <w:rFonts w:asciiTheme="minorHAnsi" w:hAnsiTheme="minorHAnsi" w:cstheme="minorHAnsi"/>
                <w:iCs/>
                <w:sz w:val="22"/>
              </w:rPr>
            </w:pPr>
            <w:r w:rsidRPr="00BC4493">
              <w:rPr>
                <w:rFonts w:asciiTheme="minorHAnsi" w:hAnsiTheme="minorHAnsi" w:cstheme="minorHAnsi"/>
                <w:iCs/>
                <w:sz w:val="22"/>
              </w:rPr>
              <w:t xml:space="preserve">7) Της υπ’αριθ. 248/2026 (ΑΔΑ: 93ΒΝ7Λ6-ΩΑΘ) εντολής, ποσού 297,60€ με Φ.Π.Α.,  με αριθ. πρωτ.:  ΠΔΕ/ΔΠΠ/307309/8201/06-09-2026 ιδιοκτησίας του οικονομικού φορέα «ΓΕΩΡΓΑΚΟΠΟΥΛΟΣ ΓΕΩΡΓΙΟΣ» </w:t>
            </w:r>
          </w:p>
          <w:p w14:paraId="7A5D86B7" w14:textId="77777777" w:rsidR="00BC4493" w:rsidRPr="00BC4493" w:rsidRDefault="00BC4493" w:rsidP="00BC4493">
            <w:pPr>
              <w:spacing w:after="0"/>
              <w:jc w:val="both"/>
              <w:rPr>
                <w:rFonts w:asciiTheme="minorHAnsi" w:hAnsiTheme="minorHAnsi" w:cstheme="minorHAnsi"/>
                <w:iCs/>
                <w:sz w:val="22"/>
              </w:rPr>
            </w:pPr>
            <w:r w:rsidRPr="00BC4493">
              <w:rPr>
                <w:rFonts w:asciiTheme="minorHAnsi" w:hAnsiTheme="minorHAnsi" w:cstheme="minorHAnsi"/>
                <w:iCs/>
                <w:sz w:val="22"/>
              </w:rPr>
              <w:t xml:space="preserve">8) Της υπ’αριθ. 249/2026 (ΑΔΑ: ΚΟ0Κ7Λ6-Ε1Β) εντολής, ποσού 644,80€ με Φ.Π.Α., με αριθ. πρωτ.: ΠΔΕ/ΔΠΠ/307311/8203/06-09-2026 ιδιοκτησίας του οικονομικού φορέα «ΓΙΑΝΝΟΠΟΥΛΟΣ ΑΝΤΩΝΙΟΣ» </w:t>
            </w:r>
          </w:p>
          <w:p w14:paraId="710609F9" w14:textId="77777777" w:rsidR="00BC4493" w:rsidRPr="00BC4493" w:rsidRDefault="00BC4493" w:rsidP="00BC4493">
            <w:pPr>
              <w:spacing w:after="0"/>
              <w:jc w:val="both"/>
              <w:rPr>
                <w:rFonts w:asciiTheme="minorHAnsi" w:hAnsiTheme="minorHAnsi" w:cstheme="minorHAnsi"/>
                <w:iCs/>
                <w:sz w:val="22"/>
              </w:rPr>
            </w:pPr>
            <w:r w:rsidRPr="00BC4493">
              <w:rPr>
                <w:rFonts w:asciiTheme="minorHAnsi" w:hAnsiTheme="minorHAnsi" w:cstheme="minorHAnsi"/>
                <w:iCs/>
                <w:sz w:val="22"/>
              </w:rPr>
              <w:t xml:space="preserve">9) Της υπ’αριθ. 250/2026 (ΑΔΑ: 9ΝΧΡ7Λ6-ΕΘΩ) εντολής, ποσού 545,60€ με  Φ.Π.Α.,  με αριθ. πρωτ.: ΠΔΕ/ΔΠΠ/307313/8205/06-09-2026 ιδιοκτησίας του οικονομικού φορέα «ΔΗΜΗΤΡΑΚΟΠΟΥΛΟΣ ΑΝΔΡΕΑΣ»  </w:t>
            </w:r>
          </w:p>
          <w:p w14:paraId="0FB97A17" w14:textId="77777777" w:rsidR="00BC4493" w:rsidRPr="00BC4493" w:rsidRDefault="00BC4493" w:rsidP="00BC4493">
            <w:pPr>
              <w:spacing w:after="0"/>
              <w:jc w:val="both"/>
              <w:rPr>
                <w:rFonts w:asciiTheme="minorHAnsi" w:hAnsiTheme="minorHAnsi" w:cstheme="minorHAnsi"/>
                <w:iCs/>
                <w:sz w:val="22"/>
              </w:rPr>
            </w:pPr>
            <w:r w:rsidRPr="00BC4493">
              <w:rPr>
                <w:rFonts w:asciiTheme="minorHAnsi" w:hAnsiTheme="minorHAnsi" w:cstheme="minorHAnsi"/>
                <w:iCs/>
                <w:sz w:val="22"/>
              </w:rPr>
              <w:t xml:space="preserve">10) Της υπ’αριθ. 251/2026 (ΑΔΑ: 9TZΠ7Λ6-ΖΓΔ) εντολής, ποσού 297,60€ με Φ.Π.Α.,  με αριθ. πρωτ.: ΠΔΕ/ΔΠΠ/307315/8207/06-09-2026 ιδιοκτησίας του οικονομικού φορέα  «ΔΑΓΡΕΣ ΔΗΜΗΤΡΙΟΣ»  </w:t>
            </w:r>
          </w:p>
          <w:p w14:paraId="598D75BB" w14:textId="77777777" w:rsidR="00BC4493" w:rsidRPr="00BC4493" w:rsidRDefault="00BC4493" w:rsidP="00BC4493">
            <w:pPr>
              <w:spacing w:after="0"/>
              <w:jc w:val="both"/>
              <w:rPr>
                <w:rFonts w:asciiTheme="minorHAnsi" w:hAnsiTheme="minorHAnsi" w:cstheme="minorHAnsi"/>
                <w:iCs/>
                <w:sz w:val="22"/>
              </w:rPr>
            </w:pPr>
            <w:r w:rsidRPr="00BC4493">
              <w:rPr>
                <w:rFonts w:asciiTheme="minorHAnsi" w:hAnsiTheme="minorHAnsi" w:cstheme="minorHAnsi"/>
                <w:iCs/>
                <w:sz w:val="22"/>
              </w:rPr>
              <w:t xml:space="preserve">11) Της υπ’αριθ. 252/2026 (ΑΔΑ: Ε0ΤΨ7Λ6-ΙΛΜ) εντολής, ποσού 297,60€ με Φ.Π.Α., με αριθ. πρωτ.: ΠΔΕ/ΔΠΠ/307317/8209/06-09-2026 ιδιοκτησίας του οικονομικού φορέα «DENISON ΥΠΗΡΕΣΙΕΣ ΠΕΡΙΒΑΛΛΟΝΤΟΣ ΜΕΠΕ»  </w:t>
            </w:r>
          </w:p>
          <w:p w14:paraId="22EA7BAD" w14:textId="77777777" w:rsidR="00BC4493" w:rsidRPr="00BC4493" w:rsidRDefault="00BC4493" w:rsidP="00BC4493">
            <w:pPr>
              <w:spacing w:after="0"/>
              <w:jc w:val="both"/>
              <w:rPr>
                <w:rFonts w:asciiTheme="minorHAnsi" w:hAnsiTheme="minorHAnsi" w:cstheme="minorHAnsi"/>
                <w:iCs/>
                <w:sz w:val="22"/>
              </w:rPr>
            </w:pPr>
            <w:r w:rsidRPr="00BC4493">
              <w:rPr>
                <w:rFonts w:asciiTheme="minorHAnsi" w:hAnsiTheme="minorHAnsi" w:cstheme="minorHAnsi"/>
                <w:iCs/>
                <w:sz w:val="22"/>
              </w:rPr>
              <w:t xml:space="preserve">12) Της υπ’αριθ. 253/2026 (ΑΔΑ: ΛΩΛΘ7Λ6-Ο6Η) εντολής, ποσού 719,20€ με Φ.Π.Α.,  με αριθ. πρωτ.: ΠΔΕ/ΔΠΠ/307319/8211/06-09-2026  ιδιοκτησίας του οικονομικού φορέα «ΣΚΑΝΔΑΛΗ ΜΑΡΙΑ &amp; ΣΙΑ Ε.Ε.»  </w:t>
            </w:r>
          </w:p>
          <w:p w14:paraId="18974F2D" w14:textId="77777777" w:rsidR="00BC4493" w:rsidRPr="00BC4493" w:rsidRDefault="00BC4493" w:rsidP="00BC4493">
            <w:pPr>
              <w:spacing w:after="0"/>
              <w:jc w:val="both"/>
              <w:rPr>
                <w:rFonts w:asciiTheme="minorHAnsi" w:hAnsiTheme="minorHAnsi" w:cstheme="minorHAnsi"/>
                <w:iCs/>
                <w:sz w:val="22"/>
              </w:rPr>
            </w:pPr>
            <w:r w:rsidRPr="00BC4493">
              <w:rPr>
                <w:rFonts w:asciiTheme="minorHAnsi" w:hAnsiTheme="minorHAnsi" w:cstheme="minorHAnsi"/>
                <w:iCs/>
                <w:sz w:val="22"/>
              </w:rPr>
              <w:lastRenderedPageBreak/>
              <w:t xml:space="preserve">13) Της υπ’αριθ. 254/2026 (ΑΔΑ: Ρ3787Λ6-4Ν4) εντολής, ποσού 297,60€ με Φ.Π.Α., με αριθ. πρωτ.: ΠΔΕ/ΔΠΠ/307321/8213/06-09-2026 ιδιοκτησίας του οικονομικού φορέα «ΠΑΛΑΙΟΛΟΓΟΥ ΧΡΗΣΤΟΣ»  </w:t>
            </w:r>
          </w:p>
          <w:p w14:paraId="7FC53514" w14:textId="77777777" w:rsidR="00BC4493" w:rsidRPr="00BC4493" w:rsidRDefault="00BC4493" w:rsidP="00BC4493">
            <w:pPr>
              <w:spacing w:after="0"/>
              <w:jc w:val="both"/>
              <w:rPr>
                <w:rFonts w:asciiTheme="minorHAnsi" w:hAnsiTheme="minorHAnsi" w:cstheme="minorHAnsi"/>
                <w:iCs/>
                <w:sz w:val="22"/>
              </w:rPr>
            </w:pPr>
            <w:r w:rsidRPr="00BC4493">
              <w:rPr>
                <w:rFonts w:asciiTheme="minorHAnsi" w:hAnsiTheme="minorHAnsi" w:cstheme="minorHAnsi"/>
                <w:iCs/>
                <w:sz w:val="22"/>
              </w:rPr>
              <w:t xml:space="preserve">14) Της υπ’αριθ. 255/2026(ΑΔΑ: ΨΞΣΚ7Λ6-ΘΧΧ) εντολής, ποσού 297,60€ με  Φ.Π.Α., με αριθ. πρωτ.: ΠΔΕ/ΔΠΠ/307323/8215/06-09-2026 ιδιοκτησίας του οικονομικού φορέα «ΒΕΝΙΖΕΛΟΣ ΑΔΡΑΝΗ Ε.Ε.»  </w:t>
            </w:r>
          </w:p>
          <w:p w14:paraId="4B924843" w14:textId="77777777" w:rsidR="00BC4493" w:rsidRPr="00BC4493" w:rsidRDefault="00BC4493" w:rsidP="00BC4493">
            <w:pPr>
              <w:spacing w:after="0"/>
              <w:jc w:val="both"/>
              <w:rPr>
                <w:rFonts w:asciiTheme="minorHAnsi" w:hAnsiTheme="minorHAnsi" w:cstheme="minorHAnsi"/>
                <w:iCs/>
                <w:sz w:val="22"/>
              </w:rPr>
            </w:pPr>
            <w:r w:rsidRPr="00BC4493">
              <w:rPr>
                <w:rFonts w:asciiTheme="minorHAnsi" w:hAnsiTheme="minorHAnsi" w:cstheme="minorHAnsi"/>
                <w:iCs/>
                <w:sz w:val="22"/>
              </w:rPr>
              <w:t xml:space="preserve">15) Της υπ’αριθ. 256/2026 (ΑΔΑ: ΨΒ5Ζ7Λ6-ΓΑΥ) εντολής, ποσού 297,60€ με  Φ.Π.Α.,  με αριθ. πρωτ.: ΠΔΕ/ΔΠΠ/307325/8217/06-09-2026 ιδιοκτησίας του οικονομικού φορέα «ΛΑΔΑΣ ΒΑΣΙΛΕΙΟΣ»  </w:t>
            </w:r>
          </w:p>
          <w:p w14:paraId="45EAFFE4" w14:textId="77777777" w:rsidR="00BC4493" w:rsidRPr="00BC4493" w:rsidRDefault="00BC4493" w:rsidP="00BC4493">
            <w:pPr>
              <w:spacing w:after="0"/>
              <w:jc w:val="both"/>
              <w:rPr>
                <w:rFonts w:asciiTheme="minorHAnsi" w:hAnsiTheme="minorHAnsi" w:cstheme="minorHAnsi"/>
                <w:iCs/>
                <w:sz w:val="22"/>
              </w:rPr>
            </w:pPr>
            <w:r w:rsidRPr="00BC4493">
              <w:rPr>
                <w:rFonts w:asciiTheme="minorHAnsi" w:hAnsiTheme="minorHAnsi" w:cstheme="minorHAnsi"/>
                <w:iCs/>
                <w:sz w:val="22"/>
              </w:rPr>
              <w:t xml:space="preserve">16) Της υπ’αριθ. 257/2026 (ΑΔΑ: 93ΦΥ7Λ6-ΕΔ0) εντολής, ποσού 297,60€ με Φ.Π.Α., με αριθ. πρωτ.: ΠΔΕ/ΔΠΠ/307327/8219/06-09-2026 ιδιοκτησίας του οικονομικού φορέα «ΒΑΣΙΛΟΠΟΥΛΟΣ ΘΕΟΔΩΡΟΣ»  </w:t>
            </w:r>
          </w:p>
          <w:p w14:paraId="2F1AAF18" w14:textId="6367A797" w:rsidR="009C74D3" w:rsidRPr="007B00A9" w:rsidRDefault="00BC4493" w:rsidP="00BC4493">
            <w:pPr>
              <w:spacing w:after="0"/>
              <w:jc w:val="both"/>
              <w:rPr>
                <w:rFonts w:asciiTheme="minorHAnsi" w:hAnsiTheme="minorHAnsi" w:cstheme="minorHAnsi"/>
                <w:iCs/>
                <w:sz w:val="22"/>
              </w:rPr>
            </w:pPr>
            <w:r w:rsidRPr="00BC4493">
              <w:rPr>
                <w:rFonts w:asciiTheme="minorHAnsi" w:hAnsiTheme="minorHAnsi" w:cstheme="minorHAnsi"/>
                <w:iCs/>
                <w:sz w:val="22"/>
              </w:rPr>
              <w:t xml:space="preserve">17) Της υπ’αριθ. 258/2026 (ΑΔΑ: ΡΨ9Υ7Λ6-ΧΜΙ) εντολής, ποσού 248,00€ με Φ.Π.Α., με αριθ. πρωτ.: ΠΔΕ/ΔΠΠ/307329/8221/06-09-2026 ιδιοκτησίας του οικονομικού φορέα «ΡΑΜΜΟΣ ΝΙΚΟΛΑΟΣ».  </w:t>
            </w:r>
          </w:p>
        </w:tc>
        <w:tc>
          <w:tcPr>
            <w:tcW w:w="1842" w:type="dxa"/>
          </w:tcPr>
          <w:p w14:paraId="25050195" w14:textId="77777777" w:rsidR="009C74D3" w:rsidRPr="00F01CE0" w:rsidRDefault="009C74D3" w:rsidP="009C74D3">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lastRenderedPageBreak/>
              <w:t>ΕΓΚΡΙΝΕΤΑΙ ΟΜΟΦΩΝΑ</w:t>
            </w:r>
          </w:p>
          <w:tbl>
            <w:tblPr>
              <w:tblStyle w:val="a3"/>
              <w:tblW w:w="1834" w:type="dxa"/>
              <w:jc w:val="center"/>
              <w:tblLook w:val="04A0" w:firstRow="1" w:lastRow="0" w:firstColumn="1" w:lastColumn="0" w:noHBand="0" w:noVBand="1"/>
            </w:tblPr>
            <w:tblGrid>
              <w:gridCol w:w="941"/>
              <w:gridCol w:w="893"/>
            </w:tblGrid>
            <w:tr w:rsidR="009C74D3" w:rsidRPr="00F01CE0" w14:paraId="4AE6249F" w14:textId="77777777" w:rsidTr="00EC1A5C">
              <w:trPr>
                <w:trHeight w:val="310"/>
                <w:jc w:val="center"/>
              </w:trPr>
              <w:tc>
                <w:tcPr>
                  <w:tcW w:w="941" w:type="dxa"/>
                </w:tcPr>
                <w:p w14:paraId="4C1A66A1" w14:textId="77777777" w:rsidR="009C74D3" w:rsidRPr="00F01CE0" w:rsidRDefault="009C74D3" w:rsidP="009C74D3">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2BDFFC7D" w14:textId="01D821EF" w:rsidR="009C74D3" w:rsidRPr="00F01CE0" w:rsidRDefault="00086148" w:rsidP="009C74D3">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6</w:t>
                  </w:r>
                </w:p>
              </w:tc>
            </w:tr>
            <w:tr w:rsidR="009C74D3" w:rsidRPr="00F01CE0" w14:paraId="12CFFB21" w14:textId="77777777" w:rsidTr="00EC1A5C">
              <w:trPr>
                <w:trHeight w:val="310"/>
                <w:jc w:val="center"/>
              </w:trPr>
              <w:tc>
                <w:tcPr>
                  <w:tcW w:w="941" w:type="dxa"/>
                </w:tcPr>
                <w:p w14:paraId="7A17C019" w14:textId="77777777" w:rsidR="009C74D3" w:rsidRPr="00F01CE0" w:rsidRDefault="009C74D3" w:rsidP="009C74D3">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7C318533" w14:textId="77777777" w:rsidR="009C74D3" w:rsidRPr="00F01CE0" w:rsidRDefault="009C74D3" w:rsidP="009C74D3">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9C74D3" w:rsidRPr="00F01CE0" w14:paraId="0E2D458A" w14:textId="77777777" w:rsidTr="00EC1A5C">
              <w:trPr>
                <w:trHeight w:val="310"/>
                <w:jc w:val="center"/>
              </w:trPr>
              <w:tc>
                <w:tcPr>
                  <w:tcW w:w="941" w:type="dxa"/>
                </w:tcPr>
                <w:p w14:paraId="25630C23" w14:textId="77777777" w:rsidR="009C74D3" w:rsidRPr="00F01CE0" w:rsidRDefault="009C74D3" w:rsidP="009C74D3">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63D56FC2" w14:textId="53985F0A" w:rsidR="009C74D3" w:rsidRPr="00F01CE0" w:rsidRDefault="00086148" w:rsidP="009C74D3">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3</w:t>
                  </w:r>
                </w:p>
              </w:tc>
            </w:tr>
          </w:tbl>
          <w:p w14:paraId="79D16D5C" w14:textId="77777777" w:rsidR="009C74D3" w:rsidRPr="00F01CE0" w:rsidRDefault="009C74D3" w:rsidP="009C74D3">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2DBBF394" w14:textId="254C82FD" w:rsidR="009C74D3" w:rsidRPr="0075165C" w:rsidRDefault="00D1290E" w:rsidP="009C74D3">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lang w:val="en-US"/>
              </w:rPr>
              <w:t>1687</w:t>
            </w:r>
            <w:r w:rsidR="009C74D3" w:rsidRPr="00F01CE0">
              <w:rPr>
                <w:rFonts w:asciiTheme="minorHAnsi" w:hAnsiTheme="minorHAnsi" w:cstheme="minorHAnsi"/>
                <w:b/>
                <w:sz w:val="22"/>
              </w:rPr>
              <w:t>/202</w:t>
            </w:r>
            <w:r w:rsidR="009C74D3">
              <w:rPr>
                <w:rFonts w:asciiTheme="minorHAnsi" w:hAnsiTheme="minorHAnsi" w:cstheme="minorHAnsi"/>
                <w:b/>
                <w:sz w:val="22"/>
                <w:lang w:val="en-US"/>
              </w:rPr>
              <w:t>6</w:t>
            </w:r>
          </w:p>
        </w:tc>
      </w:tr>
      <w:tr w:rsidR="009C74D3" w:rsidRPr="007B00A9" w14:paraId="434B0AF4" w14:textId="77777777" w:rsidTr="00F01CE0">
        <w:tc>
          <w:tcPr>
            <w:tcW w:w="1305" w:type="dxa"/>
            <w:tcBorders>
              <w:top w:val="single" w:sz="4" w:space="0" w:color="auto"/>
              <w:left w:val="single" w:sz="4" w:space="0" w:color="auto"/>
              <w:bottom w:val="single" w:sz="4" w:space="0" w:color="auto"/>
              <w:right w:val="single" w:sz="4" w:space="0" w:color="auto"/>
            </w:tcBorders>
          </w:tcPr>
          <w:p w14:paraId="4F35E121" w14:textId="77777777" w:rsidR="009C74D3" w:rsidRPr="007B00A9" w:rsidRDefault="009C74D3" w:rsidP="009C74D3">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610A8BD3" w14:textId="29E4B186" w:rsidR="009C74D3" w:rsidRPr="007B00A9" w:rsidRDefault="009C74D3" w:rsidP="009C74D3">
            <w:pPr>
              <w:spacing w:after="0"/>
              <w:jc w:val="both"/>
              <w:rPr>
                <w:rFonts w:asciiTheme="minorHAnsi" w:hAnsiTheme="minorHAnsi" w:cstheme="minorHAnsi"/>
                <w:i/>
                <w:sz w:val="22"/>
              </w:rPr>
            </w:pPr>
          </w:p>
        </w:tc>
        <w:tc>
          <w:tcPr>
            <w:tcW w:w="1842" w:type="dxa"/>
            <w:tcBorders>
              <w:top w:val="single" w:sz="4" w:space="0" w:color="auto"/>
              <w:left w:val="single" w:sz="4" w:space="0" w:color="auto"/>
              <w:bottom w:val="single" w:sz="4" w:space="0" w:color="auto"/>
              <w:right w:val="single" w:sz="4" w:space="0" w:color="auto"/>
            </w:tcBorders>
          </w:tcPr>
          <w:p w14:paraId="6CA2F983" w14:textId="77777777" w:rsidR="009C74D3" w:rsidRPr="007B00A9" w:rsidRDefault="009C74D3" w:rsidP="009C74D3">
            <w:pPr>
              <w:tabs>
                <w:tab w:val="left" w:pos="8243"/>
                <w:tab w:val="left" w:pos="8302"/>
              </w:tabs>
              <w:spacing w:after="0"/>
              <w:ind w:left="-60"/>
              <w:rPr>
                <w:rFonts w:asciiTheme="minorHAnsi" w:hAnsiTheme="minorHAnsi" w:cstheme="minorHAnsi"/>
                <w:b/>
                <w:sz w:val="22"/>
              </w:rPr>
            </w:pPr>
          </w:p>
        </w:tc>
      </w:tr>
    </w:tbl>
    <w:p w14:paraId="0146E3ED" w14:textId="77777777" w:rsidR="009D0579" w:rsidRDefault="009D0579" w:rsidP="00B5647D">
      <w:pPr>
        <w:spacing w:after="120"/>
        <w:jc w:val="center"/>
        <w:rPr>
          <w:rFonts w:asciiTheme="minorHAnsi" w:hAnsiTheme="minorHAnsi" w:cstheme="minorHAnsi"/>
          <w:b/>
          <w:sz w:val="22"/>
        </w:rPr>
      </w:pPr>
    </w:p>
    <w:p w14:paraId="4F6C904A" w14:textId="33C0AA02" w:rsidR="00CF637D" w:rsidRDefault="00CF637D" w:rsidP="00B5647D">
      <w:pPr>
        <w:spacing w:after="120"/>
        <w:jc w:val="center"/>
        <w:rPr>
          <w:rFonts w:asciiTheme="minorHAnsi" w:hAnsiTheme="minorHAnsi" w:cstheme="minorHAnsi"/>
          <w:b/>
          <w:sz w:val="22"/>
        </w:rPr>
      </w:pPr>
      <w:r w:rsidRPr="00100449">
        <w:rPr>
          <w:rFonts w:asciiTheme="minorHAnsi" w:hAnsiTheme="minorHAnsi" w:cstheme="minorHAnsi"/>
          <w:b/>
          <w:sz w:val="22"/>
        </w:rPr>
        <w:t xml:space="preserve">Ο Πρόεδρος της </w:t>
      </w:r>
      <w:r w:rsidR="002C3A92" w:rsidRPr="00100449">
        <w:rPr>
          <w:rFonts w:asciiTheme="minorHAnsi" w:hAnsiTheme="minorHAnsi" w:cstheme="minorHAnsi"/>
          <w:b/>
          <w:sz w:val="22"/>
        </w:rPr>
        <w:t>Περιφερειακής</w:t>
      </w:r>
      <w:r w:rsidRPr="00100449">
        <w:rPr>
          <w:rFonts w:asciiTheme="minorHAnsi" w:hAnsiTheme="minorHAnsi" w:cstheme="minorHAnsi"/>
          <w:b/>
          <w:sz w:val="22"/>
        </w:rPr>
        <w:t xml:space="preserve"> Επιτροπής</w:t>
      </w:r>
    </w:p>
    <w:p w14:paraId="5D7B08FE" w14:textId="77777777" w:rsidR="0047767E" w:rsidRPr="00100449" w:rsidRDefault="0047767E" w:rsidP="00B5647D">
      <w:pPr>
        <w:spacing w:after="120"/>
        <w:jc w:val="center"/>
        <w:rPr>
          <w:rFonts w:asciiTheme="minorHAnsi" w:hAnsiTheme="minorHAnsi" w:cstheme="minorHAnsi"/>
          <w:b/>
          <w:sz w:val="22"/>
        </w:rPr>
      </w:pPr>
    </w:p>
    <w:p w14:paraId="76AE0C4F" w14:textId="746487FD" w:rsidR="00CF637D" w:rsidRPr="00100449" w:rsidRDefault="002C3A92" w:rsidP="00B5647D">
      <w:pPr>
        <w:spacing w:after="120"/>
        <w:jc w:val="center"/>
        <w:rPr>
          <w:rFonts w:asciiTheme="minorHAnsi" w:hAnsiTheme="minorHAnsi" w:cstheme="minorHAnsi"/>
          <w:b/>
          <w:sz w:val="22"/>
        </w:rPr>
      </w:pPr>
      <w:r w:rsidRPr="00100449">
        <w:rPr>
          <w:rFonts w:asciiTheme="minorHAnsi" w:hAnsiTheme="minorHAnsi" w:cstheme="minorHAnsi"/>
          <w:b/>
          <w:sz w:val="22"/>
        </w:rPr>
        <w:t>Χαράλαμπος Μπονάνος</w:t>
      </w:r>
    </w:p>
    <w:sectPr w:rsidR="00CF637D" w:rsidRPr="00100449" w:rsidSect="00F74F01">
      <w:footerReference w:type="default" r:id="rId9"/>
      <w:pgSz w:w="11906" w:h="16838"/>
      <w:pgMar w:top="709" w:right="1080" w:bottom="426" w:left="1080" w:header="708" w:footer="46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76D67E" w14:textId="77777777" w:rsidR="007A6A7E" w:rsidRPr="00B22A6C" w:rsidRDefault="007A6A7E" w:rsidP="00B22A6C">
      <w:pPr>
        <w:pStyle w:val="3"/>
        <w:spacing w:before="0" w:after="0"/>
        <w:rPr>
          <w:rFonts w:ascii="Arial" w:eastAsia="Calibri" w:hAnsi="Arial"/>
          <w:b w:val="0"/>
          <w:bCs w:val="0"/>
          <w:sz w:val="24"/>
          <w:szCs w:val="22"/>
          <w:lang w:eastAsia="en-US"/>
        </w:rPr>
      </w:pPr>
      <w:r>
        <w:separator/>
      </w:r>
    </w:p>
  </w:endnote>
  <w:endnote w:type="continuationSeparator" w:id="0">
    <w:p w14:paraId="7D38760E" w14:textId="77777777" w:rsidR="007A6A7E" w:rsidRPr="00B22A6C" w:rsidRDefault="007A6A7E" w:rsidP="00B22A6C">
      <w:pPr>
        <w:pStyle w:val="3"/>
        <w:spacing w:before="0" w:after="0"/>
        <w:rPr>
          <w:rFonts w:ascii="Arial" w:eastAsia="Calibri" w:hAnsi="Arial"/>
          <w:b w:val="0"/>
          <w:bCs w:val="0"/>
          <w:sz w:val="24"/>
          <w:szCs w:val="22"/>
          <w:lang w:eastAsia="en-US"/>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Verdana">
    <w:panose1 w:val="020B0604030504040204"/>
    <w:charset w:val="A1"/>
    <w:family w:val="swiss"/>
    <w:pitch w:val="variable"/>
    <w:sig w:usb0="A00006FF" w:usb1="4000205B" w:usb2="00000010" w:usb3="00000000" w:csb0="0000019F" w:csb1="00000000"/>
  </w:font>
  <w:font w:name="Andale Sans UI">
    <w:altName w:val="Calibri"/>
    <w:charset w:val="00"/>
    <w:family w:val="auto"/>
    <w:pitch w:val="variable"/>
  </w:font>
  <w:font w:name="Consolas">
    <w:panose1 w:val="020B0609020204030204"/>
    <w:charset w:val="A1"/>
    <w:family w:val="modern"/>
    <w:pitch w:val="fixed"/>
    <w:sig w:usb0="E00006FF" w:usb1="0000FCFF" w:usb2="00000001" w:usb3="00000000" w:csb0="0000019F" w:csb1="00000000"/>
  </w:font>
  <w:font w:name="UB-AntiqueOlive">
    <w:altName w:val="Arial"/>
    <w:panose1 w:val="00000000000000000000"/>
    <w:charset w:val="00"/>
    <w:family w:val="auto"/>
    <w:notTrueType/>
    <w:pitch w:val="variable"/>
    <w:sig w:usb0="00000003" w:usb1="00000000" w:usb2="00000000" w:usb3="00000000" w:csb0="00000001" w:csb1="00000000"/>
  </w:font>
  <w:font w:name="Trebuchet MS">
    <w:panose1 w:val="020B0603020202020204"/>
    <w:charset w:val="A1"/>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B5B43" w14:textId="68EFC3D8" w:rsidR="00BE3723" w:rsidRPr="006242CE" w:rsidRDefault="00BE3723">
    <w:pPr>
      <w:pStyle w:val="a6"/>
      <w:jc w:val="right"/>
      <w:rPr>
        <w:sz w:val="18"/>
        <w:szCs w:val="18"/>
      </w:rPr>
    </w:pPr>
    <w:r w:rsidRPr="006242CE">
      <w:rPr>
        <w:sz w:val="18"/>
        <w:szCs w:val="18"/>
      </w:rPr>
      <w:t xml:space="preserve">Σελίδα </w:t>
    </w:r>
    <w:r w:rsidRPr="006242CE">
      <w:rPr>
        <w:b/>
        <w:sz w:val="18"/>
        <w:szCs w:val="18"/>
      </w:rPr>
      <w:fldChar w:fldCharType="begin"/>
    </w:r>
    <w:r w:rsidRPr="006242CE">
      <w:rPr>
        <w:b/>
        <w:sz w:val="18"/>
        <w:szCs w:val="18"/>
      </w:rPr>
      <w:instrText>PAGE</w:instrText>
    </w:r>
    <w:r w:rsidRPr="006242CE">
      <w:rPr>
        <w:b/>
        <w:sz w:val="18"/>
        <w:szCs w:val="18"/>
      </w:rPr>
      <w:fldChar w:fldCharType="separate"/>
    </w:r>
    <w:r w:rsidR="00EA0409">
      <w:rPr>
        <w:b/>
        <w:noProof/>
        <w:sz w:val="18"/>
        <w:szCs w:val="18"/>
      </w:rPr>
      <w:t>1</w:t>
    </w:r>
    <w:r w:rsidRPr="006242CE">
      <w:rPr>
        <w:b/>
        <w:sz w:val="18"/>
        <w:szCs w:val="18"/>
      </w:rPr>
      <w:fldChar w:fldCharType="end"/>
    </w:r>
    <w:r w:rsidRPr="006242CE">
      <w:rPr>
        <w:sz w:val="18"/>
        <w:szCs w:val="18"/>
      </w:rPr>
      <w:t xml:space="preserve"> από </w:t>
    </w:r>
    <w:r w:rsidRPr="006242CE">
      <w:rPr>
        <w:b/>
        <w:sz w:val="18"/>
        <w:szCs w:val="18"/>
      </w:rPr>
      <w:fldChar w:fldCharType="begin"/>
    </w:r>
    <w:r w:rsidRPr="006242CE">
      <w:rPr>
        <w:b/>
        <w:sz w:val="18"/>
        <w:szCs w:val="18"/>
      </w:rPr>
      <w:instrText>NUMPAGES</w:instrText>
    </w:r>
    <w:r w:rsidRPr="006242CE">
      <w:rPr>
        <w:b/>
        <w:sz w:val="18"/>
        <w:szCs w:val="18"/>
      </w:rPr>
      <w:fldChar w:fldCharType="separate"/>
    </w:r>
    <w:r w:rsidR="00EA0409">
      <w:rPr>
        <w:b/>
        <w:noProof/>
        <w:sz w:val="18"/>
        <w:szCs w:val="18"/>
      </w:rPr>
      <w:t>7</w:t>
    </w:r>
    <w:r w:rsidRPr="006242CE">
      <w:rPr>
        <w:b/>
        <w:sz w:val="18"/>
        <w:szCs w:val="18"/>
      </w:rPr>
      <w:fldChar w:fldCharType="end"/>
    </w:r>
  </w:p>
  <w:p w14:paraId="74A91AE3" w14:textId="77777777" w:rsidR="00BE3723" w:rsidRDefault="00BE3723">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D058C1" w14:textId="77777777" w:rsidR="007A6A7E" w:rsidRPr="00B22A6C" w:rsidRDefault="007A6A7E" w:rsidP="00B22A6C">
      <w:pPr>
        <w:pStyle w:val="3"/>
        <w:spacing w:before="0" w:after="0"/>
        <w:rPr>
          <w:rFonts w:ascii="Arial" w:eastAsia="Calibri" w:hAnsi="Arial"/>
          <w:b w:val="0"/>
          <w:bCs w:val="0"/>
          <w:sz w:val="24"/>
          <w:szCs w:val="22"/>
          <w:lang w:eastAsia="en-US"/>
        </w:rPr>
      </w:pPr>
      <w:r>
        <w:separator/>
      </w:r>
    </w:p>
  </w:footnote>
  <w:footnote w:type="continuationSeparator" w:id="0">
    <w:p w14:paraId="0B90B22C" w14:textId="77777777" w:rsidR="007A6A7E" w:rsidRPr="00B22A6C" w:rsidRDefault="007A6A7E" w:rsidP="00B22A6C">
      <w:pPr>
        <w:pStyle w:val="3"/>
        <w:spacing w:before="0" w:after="0"/>
        <w:rPr>
          <w:rFonts w:ascii="Arial" w:eastAsia="Calibri" w:hAnsi="Arial"/>
          <w:b w:val="0"/>
          <w:bCs w:val="0"/>
          <w:sz w:val="24"/>
          <w:szCs w:val="22"/>
          <w:lang w:eastAsia="en-US"/>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8Num3"/>
    <w:lvl w:ilvl="0">
      <w:start w:val="1"/>
      <w:numFmt w:val="none"/>
      <w:suff w:val="nothing"/>
      <w:lvlText w:val=""/>
      <w:lvlJc w:val="left"/>
      <w:rPr>
        <w:rFonts w:ascii="Wingdings" w:hAnsi="Wingdings" w:cs="Wingdings"/>
        <w:b/>
        <w:sz w:val="22"/>
        <w:szCs w:val="22"/>
        <w:lang w:val="el-GR"/>
        <w14:shadow w14:blurRad="50800" w14:dist="38100" w14:dir="2700000" w14:sx="100000" w14:sy="100000" w14:kx="0" w14:ky="0" w14:algn="tl">
          <w14:srgbClr w14:val="000000">
            <w14:alpha w14:val="60000"/>
          </w14:srgbClr>
        </w14:shadow>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rPr>
        <w:rFonts w:cs="Arial"/>
        <w:b/>
        <w:spacing w:val="40"/>
        <w:lang w:eastAsia="zh-CN"/>
        <w14:shadow w14:blurRad="50800" w14:dist="38100" w14:dir="2700000" w14:sx="100000" w14:sy="100000" w14:kx="0" w14:ky="0" w14:algn="tl">
          <w14:srgbClr w14:val="000000">
            <w14:alpha w14:val="60000"/>
          </w14:srgbClr>
        </w14:shadow>
      </w:rPr>
    </w:lvl>
    <w:lvl w:ilvl="8">
      <w:start w:val="1"/>
      <w:numFmt w:val="none"/>
      <w:suff w:val="nothing"/>
      <w:lvlText w:val=""/>
      <w:lvlJc w:val="left"/>
      <w:pPr>
        <w:tabs>
          <w:tab w:val="num" w:pos="0"/>
        </w:tabs>
        <w:ind w:left="1584" w:hanging="1584"/>
      </w:pPr>
    </w:lvl>
  </w:abstractNum>
  <w:abstractNum w:abstractNumId="1" w15:restartNumberingAfterBreak="0">
    <w:nsid w:val="0000000B"/>
    <w:multiLevelType w:val="multilevel"/>
    <w:tmpl w:val="0000000B"/>
    <w:name w:val="WW8Num11"/>
    <w:lvl w:ilvl="0">
      <w:start w:val="1"/>
      <w:numFmt w:val="none"/>
      <w:suff w:val="nothing"/>
      <w:lvlText w:val=""/>
      <w:lvlJc w:val="left"/>
      <w:pPr>
        <w:tabs>
          <w:tab w:val="num" w:pos="0"/>
        </w:tabs>
        <w:ind w:left="0" w:firstLine="0"/>
      </w:pPr>
      <w:rPr>
        <w:rFonts w:ascii="Wingdings" w:hAnsi="Wingdings" w:cs="Wingdings"/>
        <w:b/>
        <w:spacing w:val="0"/>
        <w:sz w:val="22"/>
        <w:szCs w:val="22"/>
        <w:lang w:val="el-GR"/>
      </w:rPr>
    </w:lvl>
    <w:lvl w:ilvl="1">
      <w:start w:val="1"/>
      <w:numFmt w:val="none"/>
      <w:suff w:val="nothing"/>
      <w:lvlText w:val=""/>
      <w:lvlJc w:val="left"/>
      <w:pPr>
        <w:tabs>
          <w:tab w:val="num" w:pos="0"/>
        </w:tabs>
        <w:ind w:left="0" w:firstLine="0"/>
      </w:pPr>
      <w:rPr>
        <w:rFonts w:ascii="Courier New" w:hAnsi="Courier New" w:cs="Courier New"/>
      </w:r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rPr>
        <w:rFonts w:ascii="Symbol" w:hAnsi="Symbol" w:cs="Symbol"/>
      </w:r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rPr>
        <w:rFonts w:cs="Arial"/>
        <w:spacing w:val="40"/>
      </w:rPr>
    </w:lvl>
    <w:lvl w:ilvl="8">
      <w:start w:val="1"/>
      <w:numFmt w:val="none"/>
      <w:suff w:val="nothing"/>
      <w:lvlText w:val=""/>
      <w:lvlJc w:val="left"/>
      <w:pPr>
        <w:tabs>
          <w:tab w:val="num" w:pos="0"/>
        </w:tabs>
        <w:ind w:left="0" w:firstLine="0"/>
      </w:pPr>
    </w:lvl>
  </w:abstractNum>
  <w:abstractNum w:abstractNumId="2" w15:restartNumberingAfterBreak="0">
    <w:nsid w:val="030D40A9"/>
    <w:multiLevelType w:val="hybridMultilevel"/>
    <w:tmpl w:val="64F0D24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04086491"/>
    <w:multiLevelType w:val="hybridMultilevel"/>
    <w:tmpl w:val="B694037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06F17A5D"/>
    <w:multiLevelType w:val="hybridMultilevel"/>
    <w:tmpl w:val="0892279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09400CEE"/>
    <w:multiLevelType w:val="hybridMultilevel"/>
    <w:tmpl w:val="7696F77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096C20B8"/>
    <w:multiLevelType w:val="hybridMultilevel"/>
    <w:tmpl w:val="CC12540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10900685"/>
    <w:multiLevelType w:val="hybridMultilevel"/>
    <w:tmpl w:val="B2C0F3C4"/>
    <w:lvl w:ilvl="0" w:tplc="9A288A5E">
      <w:start w:val="1"/>
      <w:numFmt w:val="decimal"/>
      <w:lvlText w:val="%1."/>
      <w:lvlJc w:val="left"/>
      <w:pPr>
        <w:ind w:left="1440" w:hanging="360"/>
      </w:pPr>
      <w:rPr>
        <w:rFonts w:hint="default"/>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8" w15:restartNumberingAfterBreak="0">
    <w:nsid w:val="132B186F"/>
    <w:multiLevelType w:val="hybridMultilevel"/>
    <w:tmpl w:val="8F74E556"/>
    <w:lvl w:ilvl="0" w:tplc="A5B6B418">
      <w:start w:val="1"/>
      <w:numFmt w:val="bullet"/>
      <w:lvlText w:val=""/>
      <w:lvlJc w:val="left"/>
      <w:pPr>
        <w:ind w:left="360" w:hanging="360"/>
      </w:pPr>
      <w:rPr>
        <w:rFonts w:ascii="Symbol" w:hAnsi="Symbol" w:hint="default"/>
        <w:sz w:val="24"/>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173C10BF"/>
    <w:multiLevelType w:val="hybridMultilevel"/>
    <w:tmpl w:val="42E01F9E"/>
    <w:lvl w:ilvl="0" w:tplc="C20E23FA">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1BE71A33"/>
    <w:multiLevelType w:val="hybridMultilevel"/>
    <w:tmpl w:val="F9BAFAF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1C3E3907"/>
    <w:multiLevelType w:val="hybridMultilevel"/>
    <w:tmpl w:val="887EE670"/>
    <w:lvl w:ilvl="0" w:tplc="AF32BED8">
      <w:start w:val="1"/>
      <w:numFmt w:val="decimal"/>
      <w:lvlText w:val="%1."/>
      <w:lvlJc w:val="left"/>
      <w:pPr>
        <w:ind w:left="720" w:hanging="360"/>
      </w:pPr>
      <w:rPr>
        <w:rFonts w:ascii="Calibri" w:hAnsi="Calibri" w:cs="Calibri" w:hint="default"/>
      </w:rPr>
    </w:lvl>
    <w:lvl w:ilvl="1" w:tplc="047ED83E">
      <w:start w:val="1"/>
      <w:numFmt w:val="decimal"/>
      <w:lvlText w:val="%2)"/>
      <w:lvlJc w:val="left"/>
      <w:pPr>
        <w:ind w:left="1440" w:hanging="360"/>
      </w:pPr>
      <w:rPr>
        <w:rFonts w:hint="default"/>
      </w:r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28AF6E3A"/>
    <w:multiLevelType w:val="hybridMultilevel"/>
    <w:tmpl w:val="502895E8"/>
    <w:lvl w:ilvl="0" w:tplc="7172B556">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29E56D9D"/>
    <w:multiLevelType w:val="hybridMultilevel"/>
    <w:tmpl w:val="47145BDC"/>
    <w:lvl w:ilvl="0" w:tplc="8ABA81E8">
      <w:start w:val="1"/>
      <w:numFmt w:val="decimal"/>
      <w:lvlText w:val="%1."/>
      <w:lvlJc w:val="left"/>
      <w:pPr>
        <w:ind w:left="1440" w:hanging="360"/>
      </w:pPr>
      <w:rPr>
        <w:rFonts w:hint="default"/>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14" w15:restartNumberingAfterBreak="0">
    <w:nsid w:val="321C2991"/>
    <w:multiLevelType w:val="hybridMultilevel"/>
    <w:tmpl w:val="D46CD0CE"/>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15" w15:restartNumberingAfterBreak="0">
    <w:nsid w:val="4A991CFD"/>
    <w:multiLevelType w:val="hybridMultilevel"/>
    <w:tmpl w:val="BDDE6604"/>
    <w:lvl w:ilvl="0" w:tplc="A97EBA76">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60237467"/>
    <w:multiLevelType w:val="hybridMultilevel"/>
    <w:tmpl w:val="3992136E"/>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15:restartNumberingAfterBreak="0">
    <w:nsid w:val="616D4FCF"/>
    <w:multiLevelType w:val="hybridMultilevel"/>
    <w:tmpl w:val="11126300"/>
    <w:lvl w:ilvl="0" w:tplc="5C00CBC6">
      <w:start w:val="1"/>
      <w:numFmt w:val="decimal"/>
      <w:lvlText w:val="%1)"/>
      <w:lvlJc w:val="left"/>
      <w:pPr>
        <w:ind w:left="720" w:hanging="360"/>
      </w:pPr>
      <w:rPr>
        <w:rFonts w:hint="default"/>
        <w:color w:val="auto"/>
        <w:sz w:val="24"/>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15:restartNumberingAfterBreak="0">
    <w:nsid w:val="64CC2680"/>
    <w:multiLevelType w:val="hybridMultilevel"/>
    <w:tmpl w:val="8FC29D20"/>
    <w:lvl w:ilvl="0" w:tplc="6CDA570E">
      <w:start w:val="1"/>
      <w:numFmt w:val="upperLetter"/>
      <w:lvlText w:val="%1)"/>
      <w:lvlJc w:val="left"/>
      <w:pPr>
        <w:ind w:left="720" w:hanging="360"/>
      </w:pPr>
      <w:rPr>
        <w:rFonts w:hint="default"/>
        <w:b w:val="0"/>
        <w:i w:val="0"/>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15:restartNumberingAfterBreak="0">
    <w:nsid w:val="661869A0"/>
    <w:multiLevelType w:val="hybridMultilevel"/>
    <w:tmpl w:val="96223AB0"/>
    <w:lvl w:ilvl="0" w:tplc="9C0E7478">
      <w:start w:val="1"/>
      <w:numFmt w:val="upperLetter"/>
      <w:lvlText w:val="%1)"/>
      <w:lvlJc w:val="left"/>
      <w:pPr>
        <w:ind w:left="394" w:hanging="360"/>
      </w:pPr>
      <w:rPr>
        <w:rFonts w:hint="default"/>
      </w:rPr>
    </w:lvl>
    <w:lvl w:ilvl="1" w:tplc="04080019" w:tentative="1">
      <w:start w:val="1"/>
      <w:numFmt w:val="lowerLetter"/>
      <w:lvlText w:val="%2."/>
      <w:lvlJc w:val="left"/>
      <w:pPr>
        <w:ind w:left="1114" w:hanging="360"/>
      </w:pPr>
    </w:lvl>
    <w:lvl w:ilvl="2" w:tplc="0408001B" w:tentative="1">
      <w:start w:val="1"/>
      <w:numFmt w:val="lowerRoman"/>
      <w:lvlText w:val="%3."/>
      <w:lvlJc w:val="right"/>
      <w:pPr>
        <w:ind w:left="1834" w:hanging="180"/>
      </w:pPr>
    </w:lvl>
    <w:lvl w:ilvl="3" w:tplc="0408000F" w:tentative="1">
      <w:start w:val="1"/>
      <w:numFmt w:val="decimal"/>
      <w:lvlText w:val="%4."/>
      <w:lvlJc w:val="left"/>
      <w:pPr>
        <w:ind w:left="2554" w:hanging="360"/>
      </w:pPr>
    </w:lvl>
    <w:lvl w:ilvl="4" w:tplc="04080019" w:tentative="1">
      <w:start w:val="1"/>
      <w:numFmt w:val="lowerLetter"/>
      <w:lvlText w:val="%5."/>
      <w:lvlJc w:val="left"/>
      <w:pPr>
        <w:ind w:left="3274" w:hanging="360"/>
      </w:pPr>
    </w:lvl>
    <w:lvl w:ilvl="5" w:tplc="0408001B" w:tentative="1">
      <w:start w:val="1"/>
      <w:numFmt w:val="lowerRoman"/>
      <w:lvlText w:val="%6."/>
      <w:lvlJc w:val="right"/>
      <w:pPr>
        <w:ind w:left="3994" w:hanging="180"/>
      </w:pPr>
    </w:lvl>
    <w:lvl w:ilvl="6" w:tplc="0408000F" w:tentative="1">
      <w:start w:val="1"/>
      <w:numFmt w:val="decimal"/>
      <w:lvlText w:val="%7."/>
      <w:lvlJc w:val="left"/>
      <w:pPr>
        <w:ind w:left="4714" w:hanging="360"/>
      </w:pPr>
    </w:lvl>
    <w:lvl w:ilvl="7" w:tplc="04080019" w:tentative="1">
      <w:start w:val="1"/>
      <w:numFmt w:val="lowerLetter"/>
      <w:lvlText w:val="%8."/>
      <w:lvlJc w:val="left"/>
      <w:pPr>
        <w:ind w:left="5434" w:hanging="360"/>
      </w:pPr>
    </w:lvl>
    <w:lvl w:ilvl="8" w:tplc="0408001B" w:tentative="1">
      <w:start w:val="1"/>
      <w:numFmt w:val="lowerRoman"/>
      <w:lvlText w:val="%9."/>
      <w:lvlJc w:val="right"/>
      <w:pPr>
        <w:ind w:left="6154" w:hanging="180"/>
      </w:pPr>
    </w:lvl>
  </w:abstractNum>
  <w:abstractNum w:abstractNumId="20" w15:restartNumberingAfterBreak="0">
    <w:nsid w:val="664F39F7"/>
    <w:multiLevelType w:val="hybridMultilevel"/>
    <w:tmpl w:val="BB0A234C"/>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21" w15:restartNumberingAfterBreak="0">
    <w:nsid w:val="6CE55DA2"/>
    <w:multiLevelType w:val="hybridMultilevel"/>
    <w:tmpl w:val="11A8D840"/>
    <w:lvl w:ilvl="0" w:tplc="B1EC1AF6">
      <w:start w:val="1"/>
      <w:numFmt w:val="decimal"/>
      <w:lvlText w:val="%1."/>
      <w:lvlJc w:val="left"/>
      <w:pPr>
        <w:ind w:left="4188"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15:restartNumberingAfterBreak="0">
    <w:nsid w:val="751454F3"/>
    <w:multiLevelType w:val="hybridMultilevel"/>
    <w:tmpl w:val="6AD62FE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3" w15:restartNumberingAfterBreak="0">
    <w:nsid w:val="758717C7"/>
    <w:multiLevelType w:val="hybridMultilevel"/>
    <w:tmpl w:val="057EF398"/>
    <w:lvl w:ilvl="0" w:tplc="F74A5562">
      <w:start w:val="1"/>
      <w:numFmt w:val="upperLetter"/>
      <w:lvlText w:val="%1)"/>
      <w:lvlJc w:val="left"/>
      <w:pPr>
        <w:ind w:left="394" w:hanging="360"/>
      </w:pPr>
      <w:rPr>
        <w:rFonts w:hint="default"/>
      </w:rPr>
    </w:lvl>
    <w:lvl w:ilvl="1" w:tplc="04080019" w:tentative="1">
      <w:start w:val="1"/>
      <w:numFmt w:val="lowerLetter"/>
      <w:lvlText w:val="%2."/>
      <w:lvlJc w:val="left"/>
      <w:pPr>
        <w:ind w:left="1114" w:hanging="360"/>
      </w:pPr>
    </w:lvl>
    <w:lvl w:ilvl="2" w:tplc="0408001B" w:tentative="1">
      <w:start w:val="1"/>
      <w:numFmt w:val="lowerRoman"/>
      <w:lvlText w:val="%3."/>
      <w:lvlJc w:val="right"/>
      <w:pPr>
        <w:ind w:left="1834" w:hanging="180"/>
      </w:pPr>
    </w:lvl>
    <w:lvl w:ilvl="3" w:tplc="0408000F" w:tentative="1">
      <w:start w:val="1"/>
      <w:numFmt w:val="decimal"/>
      <w:lvlText w:val="%4."/>
      <w:lvlJc w:val="left"/>
      <w:pPr>
        <w:ind w:left="2554" w:hanging="360"/>
      </w:pPr>
    </w:lvl>
    <w:lvl w:ilvl="4" w:tplc="04080019" w:tentative="1">
      <w:start w:val="1"/>
      <w:numFmt w:val="lowerLetter"/>
      <w:lvlText w:val="%5."/>
      <w:lvlJc w:val="left"/>
      <w:pPr>
        <w:ind w:left="3274" w:hanging="360"/>
      </w:pPr>
    </w:lvl>
    <w:lvl w:ilvl="5" w:tplc="0408001B" w:tentative="1">
      <w:start w:val="1"/>
      <w:numFmt w:val="lowerRoman"/>
      <w:lvlText w:val="%6."/>
      <w:lvlJc w:val="right"/>
      <w:pPr>
        <w:ind w:left="3994" w:hanging="180"/>
      </w:pPr>
    </w:lvl>
    <w:lvl w:ilvl="6" w:tplc="0408000F" w:tentative="1">
      <w:start w:val="1"/>
      <w:numFmt w:val="decimal"/>
      <w:lvlText w:val="%7."/>
      <w:lvlJc w:val="left"/>
      <w:pPr>
        <w:ind w:left="4714" w:hanging="360"/>
      </w:pPr>
    </w:lvl>
    <w:lvl w:ilvl="7" w:tplc="04080019" w:tentative="1">
      <w:start w:val="1"/>
      <w:numFmt w:val="lowerLetter"/>
      <w:lvlText w:val="%8."/>
      <w:lvlJc w:val="left"/>
      <w:pPr>
        <w:ind w:left="5434" w:hanging="360"/>
      </w:pPr>
    </w:lvl>
    <w:lvl w:ilvl="8" w:tplc="0408001B" w:tentative="1">
      <w:start w:val="1"/>
      <w:numFmt w:val="lowerRoman"/>
      <w:lvlText w:val="%9."/>
      <w:lvlJc w:val="right"/>
      <w:pPr>
        <w:ind w:left="6154" w:hanging="180"/>
      </w:pPr>
    </w:lvl>
  </w:abstractNum>
  <w:abstractNum w:abstractNumId="24" w15:restartNumberingAfterBreak="0">
    <w:nsid w:val="78FB009E"/>
    <w:multiLevelType w:val="hybridMultilevel"/>
    <w:tmpl w:val="02B64DEA"/>
    <w:lvl w:ilvl="0" w:tplc="04080011">
      <w:start w:val="1"/>
      <w:numFmt w:val="decimal"/>
      <w:lvlText w:val="%1)"/>
      <w:lvlJc w:val="left"/>
      <w:pPr>
        <w:ind w:left="6455" w:hanging="360"/>
      </w:pPr>
      <w:rPr>
        <w:rFonts w:hint="default"/>
      </w:rPr>
    </w:lvl>
    <w:lvl w:ilvl="1" w:tplc="04080019" w:tentative="1">
      <w:start w:val="1"/>
      <w:numFmt w:val="lowerLetter"/>
      <w:lvlText w:val="%2."/>
      <w:lvlJc w:val="left"/>
      <w:pPr>
        <w:ind w:left="7175" w:hanging="360"/>
      </w:pPr>
    </w:lvl>
    <w:lvl w:ilvl="2" w:tplc="0408001B" w:tentative="1">
      <w:start w:val="1"/>
      <w:numFmt w:val="lowerRoman"/>
      <w:lvlText w:val="%3."/>
      <w:lvlJc w:val="right"/>
      <w:pPr>
        <w:ind w:left="7895" w:hanging="180"/>
      </w:pPr>
    </w:lvl>
    <w:lvl w:ilvl="3" w:tplc="0408000F" w:tentative="1">
      <w:start w:val="1"/>
      <w:numFmt w:val="decimal"/>
      <w:lvlText w:val="%4."/>
      <w:lvlJc w:val="left"/>
      <w:pPr>
        <w:ind w:left="8615" w:hanging="360"/>
      </w:pPr>
    </w:lvl>
    <w:lvl w:ilvl="4" w:tplc="04080019" w:tentative="1">
      <w:start w:val="1"/>
      <w:numFmt w:val="lowerLetter"/>
      <w:lvlText w:val="%5."/>
      <w:lvlJc w:val="left"/>
      <w:pPr>
        <w:ind w:left="9335" w:hanging="360"/>
      </w:pPr>
    </w:lvl>
    <w:lvl w:ilvl="5" w:tplc="0408001B" w:tentative="1">
      <w:start w:val="1"/>
      <w:numFmt w:val="lowerRoman"/>
      <w:lvlText w:val="%6."/>
      <w:lvlJc w:val="right"/>
      <w:pPr>
        <w:ind w:left="10055" w:hanging="180"/>
      </w:pPr>
    </w:lvl>
    <w:lvl w:ilvl="6" w:tplc="0408000F" w:tentative="1">
      <w:start w:val="1"/>
      <w:numFmt w:val="decimal"/>
      <w:lvlText w:val="%7."/>
      <w:lvlJc w:val="left"/>
      <w:pPr>
        <w:ind w:left="10775" w:hanging="360"/>
      </w:pPr>
    </w:lvl>
    <w:lvl w:ilvl="7" w:tplc="04080019" w:tentative="1">
      <w:start w:val="1"/>
      <w:numFmt w:val="lowerLetter"/>
      <w:lvlText w:val="%8."/>
      <w:lvlJc w:val="left"/>
      <w:pPr>
        <w:ind w:left="11495" w:hanging="360"/>
      </w:pPr>
    </w:lvl>
    <w:lvl w:ilvl="8" w:tplc="0408001B" w:tentative="1">
      <w:start w:val="1"/>
      <w:numFmt w:val="lowerRoman"/>
      <w:lvlText w:val="%9."/>
      <w:lvlJc w:val="right"/>
      <w:pPr>
        <w:ind w:left="12215" w:hanging="180"/>
      </w:pPr>
    </w:lvl>
  </w:abstractNum>
  <w:abstractNum w:abstractNumId="25" w15:restartNumberingAfterBreak="0">
    <w:nsid w:val="7CC26AB7"/>
    <w:multiLevelType w:val="hybridMultilevel"/>
    <w:tmpl w:val="80E07086"/>
    <w:lvl w:ilvl="0" w:tplc="1E0E8286">
      <w:numFmt w:val="bullet"/>
      <w:lvlText w:val="•"/>
      <w:lvlJc w:val="left"/>
      <w:pPr>
        <w:ind w:left="720" w:hanging="720"/>
      </w:pPr>
      <w:rPr>
        <w:rFonts w:ascii="Calibri" w:eastAsia="Calibri" w:hAnsi="Calibri" w:cs="Calibri"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6" w15:restartNumberingAfterBreak="0">
    <w:nsid w:val="7E320AD8"/>
    <w:multiLevelType w:val="hybridMultilevel"/>
    <w:tmpl w:val="E5C2E72C"/>
    <w:lvl w:ilvl="0" w:tplc="1E0E8286">
      <w:numFmt w:val="bullet"/>
      <w:lvlText w:val="•"/>
      <w:lvlJc w:val="left"/>
      <w:pPr>
        <w:ind w:left="1080" w:hanging="720"/>
      </w:pPr>
      <w:rPr>
        <w:rFonts w:ascii="Calibri" w:eastAsia="Calibr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15:restartNumberingAfterBreak="0">
    <w:nsid w:val="7FA524E8"/>
    <w:multiLevelType w:val="hybridMultilevel"/>
    <w:tmpl w:val="FB1028D6"/>
    <w:lvl w:ilvl="0" w:tplc="F65A8A18">
      <w:start w:val="1"/>
      <w:numFmt w:val="decimal"/>
      <w:lvlText w:val="%1)"/>
      <w:lvlJc w:val="left"/>
      <w:pPr>
        <w:ind w:left="1080" w:hanging="360"/>
      </w:pPr>
      <w:rPr>
        <w:rFonts w:hint="default"/>
        <w:b/>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num w:numId="1" w16cid:durableId="1685478448">
    <w:abstractNumId w:val="27"/>
  </w:num>
  <w:num w:numId="2" w16cid:durableId="1298221524">
    <w:abstractNumId w:val="13"/>
  </w:num>
  <w:num w:numId="3" w16cid:durableId="1872567808">
    <w:abstractNumId w:val="7"/>
  </w:num>
  <w:num w:numId="4" w16cid:durableId="424616702">
    <w:abstractNumId w:val="12"/>
  </w:num>
  <w:num w:numId="5" w16cid:durableId="74516834">
    <w:abstractNumId w:val="21"/>
  </w:num>
  <w:num w:numId="6" w16cid:durableId="1644695298">
    <w:abstractNumId w:val="6"/>
  </w:num>
  <w:num w:numId="7" w16cid:durableId="1944261291">
    <w:abstractNumId w:val="17"/>
  </w:num>
  <w:num w:numId="8" w16cid:durableId="1097752579">
    <w:abstractNumId w:val="16"/>
  </w:num>
  <w:num w:numId="9" w16cid:durableId="1468552771">
    <w:abstractNumId w:val="10"/>
  </w:num>
  <w:num w:numId="10" w16cid:durableId="2023359764">
    <w:abstractNumId w:val="0"/>
  </w:num>
  <w:num w:numId="11" w16cid:durableId="652296011">
    <w:abstractNumId w:val="1"/>
  </w:num>
  <w:num w:numId="12" w16cid:durableId="915434338">
    <w:abstractNumId w:val="24"/>
  </w:num>
  <w:num w:numId="13" w16cid:durableId="2024041823">
    <w:abstractNumId w:val="20"/>
  </w:num>
  <w:num w:numId="14" w16cid:durableId="1937709237">
    <w:abstractNumId w:val="18"/>
  </w:num>
  <w:num w:numId="15" w16cid:durableId="1974485091">
    <w:abstractNumId w:val="19"/>
  </w:num>
  <w:num w:numId="16" w16cid:durableId="1612199413">
    <w:abstractNumId w:val="23"/>
  </w:num>
  <w:num w:numId="17" w16cid:durableId="639530316">
    <w:abstractNumId w:val="15"/>
  </w:num>
  <w:num w:numId="18" w16cid:durableId="652757256">
    <w:abstractNumId w:val="2"/>
  </w:num>
  <w:num w:numId="19" w16cid:durableId="935015015">
    <w:abstractNumId w:val="9"/>
  </w:num>
  <w:num w:numId="20" w16cid:durableId="171712118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76027330">
    <w:abstractNumId w:val="3"/>
  </w:num>
  <w:num w:numId="22" w16cid:durableId="1951008206">
    <w:abstractNumId w:val="8"/>
  </w:num>
  <w:num w:numId="23" w16cid:durableId="1168449162">
    <w:abstractNumId w:val="11"/>
  </w:num>
  <w:num w:numId="24" w16cid:durableId="19367919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49110567">
    <w:abstractNumId w:val="22"/>
  </w:num>
  <w:num w:numId="26" w16cid:durableId="797183279">
    <w:abstractNumId w:val="4"/>
  </w:num>
  <w:num w:numId="27" w16cid:durableId="1246723584">
    <w:abstractNumId w:val="5"/>
  </w:num>
  <w:num w:numId="28" w16cid:durableId="2085761470">
    <w:abstractNumId w:val="26"/>
  </w:num>
  <w:num w:numId="29" w16cid:durableId="58268837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2A1F"/>
    <w:rsid w:val="000007F4"/>
    <w:rsid w:val="00000DEB"/>
    <w:rsid w:val="00001549"/>
    <w:rsid w:val="00001E4F"/>
    <w:rsid w:val="00002627"/>
    <w:rsid w:val="000039D3"/>
    <w:rsid w:val="00004477"/>
    <w:rsid w:val="000054BE"/>
    <w:rsid w:val="00005AF1"/>
    <w:rsid w:val="00005B4B"/>
    <w:rsid w:val="00006F3D"/>
    <w:rsid w:val="00007B4A"/>
    <w:rsid w:val="00011055"/>
    <w:rsid w:val="000110E2"/>
    <w:rsid w:val="00011EC3"/>
    <w:rsid w:val="0001279C"/>
    <w:rsid w:val="0001443C"/>
    <w:rsid w:val="00014449"/>
    <w:rsid w:val="0001509A"/>
    <w:rsid w:val="0001595D"/>
    <w:rsid w:val="00015BD2"/>
    <w:rsid w:val="00016FD2"/>
    <w:rsid w:val="00016FDB"/>
    <w:rsid w:val="00017151"/>
    <w:rsid w:val="00020FF4"/>
    <w:rsid w:val="0002140A"/>
    <w:rsid w:val="00021F58"/>
    <w:rsid w:val="00026159"/>
    <w:rsid w:val="0002629F"/>
    <w:rsid w:val="000265C0"/>
    <w:rsid w:val="0002692C"/>
    <w:rsid w:val="00026D64"/>
    <w:rsid w:val="00027C43"/>
    <w:rsid w:val="00030989"/>
    <w:rsid w:val="00030EC7"/>
    <w:rsid w:val="000315FB"/>
    <w:rsid w:val="000327C8"/>
    <w:rsid w:val="000330F2"/>
    <w:rsid w:val="00033319"/>
    <w:rsid w:val="000339F5"/>
    <w:rsid w:val="00033A2D"/>
    <w:rsid w:val="00034283"/>
    <w:rsid w:val="00035728"/>
    <w:rsid w:val="00036275"/>
    <w:rsid w:val="00036CB3"/>
    <w:rsid w:val="00037269"/>
    <w:rsid w:val="000373C1"/>
    <w:rsid w:val="00037B3D"/>
    <w:rsid w:val="00041614"/>
    <w:rsid w:val="00041C84"/>
    <w:rsid w:val="00041F39"/>
    <w:rsid w:val="00041FC4"/>
    <w:rsid w:val="00042E58"/>
    <w:rsid w:val="00043118"/>
    <w:rsid w:val="00043216"/>
    <w:rsid w:val="00043E7F"/>
    <w:rsid w:val="00044799"/>
    <w:rsid w:val="00045F11"/>
    <w:rsid w:val="0004605D"/>
    <w:rsid w:val="00046A80"/>
    <w:rsid w:val="00046C4D"/>
    <w:rsid w:val="00046FD0"/>
    <w:rsid w:val="000479F4"/>
    <w:rsid w:val="00047FD3"/>
    <w:rsid w:val="0005388F"/>
    <w:rsid w:val="000542E2"/>
    <w:rsid w:val="00056254"/>
    <w:rsid w:val="00056620"/>
    <w:rsid w:val="00057D21"/>
    <w:rsid w:val="0006024B"/>
    <w:rsid w:val="00060934"/>
    <w:rsid w:val="00060AA2"/>
    <w:rsid w:val="00062113"/>
    <w:rsid w:val="00062B5E"/>
    <w:rsid w:val="00062BD2"/>
    <w:rsid w:val="000636AE"/>
    <w:rsid w:val="000649C4"/>
    <w:rsid w:val="00064E27"/>
    <w:rsid w:val="00064FDD"/>
    <w:rsid w:val="00065197"/>
    <w:rsid w:val="0006580A"/>
    <w:rsid w:val="00065AAB"/>
    <w:rsid w:val="00065B16"/>
    <w:rsid w:val="00065B3A"/>
    <w:rsid w:val="00066831"/>
    <w:rsid w:val="0006728E"/>
    <w:rsid w:val="0006750E"/>
    <w:rsid w:val="00067A44"/>
    <w:rsid w:val="00072191"/>
    <w:rsid w:val="00072491"/>
    <w:rsid w:val="00073608"/>
    <w:rsid w:val="00074330"/>
    <w:rsid w:val="00074B42"/>
    <w:rsid w:val="00074E6B"/>
    <w:rsid w:val="00075112"/>
    <w:rsid w:val="00075E34"/>
    <w:rsid w:val="00077A00"/>
    <w:rsid w:val="00080889"/>
    <w:rsid w:val="00081746"/>
    <w:rsid w:val="00082AAB"/>
    <w:rsid w:val="00082CCE"/>
    <w:rsid w:val="00084E76"/>
    <w:rsid w:val="00085274"/>
    <w:rsid w:val="00085629"/>
    <w:rsid w:val="00086148"/>
    <w:rsid w:val="00086278"/>
    <w:rsid w:val="00087025"/>
    <w:rsid w:val="00087985"/>
    <w:rsid w:val="00087BAB"/>
    <w:rsid w:val="00090051"/>
    <w:rsid w:val="0009126E"/>
    <w:rsid w:val="000917E5"/>
    <w:rsid w:val="000918C8"/>
    <w:rsid w:val="00091906"/>
    <w:rsid w:val="00092A0D"/>
    <w:rsid w:val="00093C62"/>
    <w:rsid w:val="000941BE"/>
    <w:rsid w:val="000946C4"/>
    <w:rsid w:val="00094984"/>
    <w:rsid w:val="00097223"/>
    <w:rsid w:val="000A1F8E"/>
    <w:rsid w:val="000A2870"/>
    <w:rsid w:val="000A2C98"/>
    <w:rsid w:val="000A3BB0"/>
    <w:rsid w:val="000A4BD9"/>
    <w:rsid w:val="000A56BB"/>
    <w:rsid w:val="000A585C"/>
    <w:rsid w:val="000A60F0"/>
    <w:rsid w:val="000A6FF7"/>
    <w:rsid w:val="000A7E6C"/>
    <w:rsid w:val="000B0225"/>
    <w:rsid w:val="000B097B"/>
    <w:rsid w:val="000B1767"/>
    <w:rsid w:val="000B186D"/>
    <w:rsid w:val="000B2091"/>
    <w:rsid w:val="000B20DA"/>
    <w:rsid w:val="000B3396"/>
    <w:rsid w:val="000B339E"/>
    <w:rsid w:val="000B3CFE"/>
    <w:rsid w:val="000B436C"/>
    <w:rsid w:val="000B5032"/>
    <w:rsid w:val="000B5243"/>
    <w:rsid w:val="000B5CFA"/>
    <w:rsid w:val="000B65A5"/>
    <w:rsid w:val="000B6745"/>
    <w:rsid w:val="000B734B"/>
    <w:rsid w:val="000B7B35"/>
    <w:rsid w:val="000C0A8D"/>
    <w:rsid w:val="000C0D92"/>
    <w:rsid w:val="000C0E95"/>
    <w:rsid w:val="000C4042"/>
    <w:rsid w:val="000C5984"/>
    <w:rsid w:val="000C5E23"/>
    <w:rsid w:val="000C63BE"/>
    <w:rsid w:val="000C7BC4"/>
    <w:rsid w:val="000C7FF7"/>
    <w:rsid w:val="000D04F0"/>
    <w:rsid w:val="000D0F3A"/>
    <w:rsid w:val="000D11AA"/>
    <w:rsid w:val="000D1DD5"/>
    <w:rsid w:val="000D2D6F"/>
    <w:rsid w:val="000D3FEA"/>
    <w:rsid w:val="000D4A05"/>
    <w:rsid w:val="000D5B0E"/>
    <w:rsid w:val="000D6C61"/>
    <w:rsid w:val="000D7881"/>
    <w:rsid w:val="000D7D59"/>
    <w:rsid w:val="000E0056"/>
    <w:rsid w:val="000E09BD"/>
    <w:rsid w:val="000E10CE"/>
    <w:rsid w:val="000E18F8"/>
    <w:rsid w:val="000E2867"/>
    <w:rsid w:val="000E3124"/>
    <w:rsid w:val="000E3E39"/>
    <w:rsid w:val="000E4400"/>
    <w:rsid w:val="000E46F9"/>
    <w:rsid w:val="000E4BFE"/>
    <w:rsid w:val="000E4CC6"/>
    <w:rsid w:val="000E5D77"/>
    <w:rsid w:val="000E62CA"/>
    <w:rsid w:val="000E646B"/>
    <w:rsid w:val="000E6A4B"/>
    <w:rsid w:val="000E72B1"/>
    <w:rsid w:val="000E786E"/>
    <w:rsid w:val="000E78A1"/>
    <w:rsid w:val="000F16CB"/>
    <w:rsid w:val="000F301A"/>
    <w:rsid w:val="000F3F62"/>
    <w:rsid w:val="000F4932"/>
    <w:rsid w:val="000F4E84"/>
    <w:rsid w:val="000F55BA"/>
    <w:rsid w:val="000F602C"/>
    <w:rsid w:val="000F6527"/>
    <w:rsid w:val="000F68FC"/>
    <w:rsid w:val="000F6C85"/>
    <w:rsid w:val="000F77E0"/>
    <w:rsid w:val="000F7B27"/>
    <w:rsid w:val="00100449"/>
    <w:rsid w:val="001007E4"/>
    <w:rsid w:val="0010137B"/>
    <w:rsid w:val="00101F25"/>
    <w:rsid w:val="00102846"/>
    <w:rsid w:val="00103B67"/>
    <w:rsid w:val="00106B96"/>
    <w:rsid w:val="001106FE"/>
    <w:rsid w:val="001121C3"/>
    <w:rsid w:val="0011226A"/>
    <w:rsid w:val="00113DDF"/>
    <w:rsid w:val="00113F53"/>
    <w:rsid w:val="00114203"/>
    <w:rsid w:val="0011594C"/>
    <w:rsid w:val="00117AE2"/>
    <w:rsid w:val="00117FA8"/>
    <w:rsid w:val="00120A5D"/>
    <w:rsid w:val="00121386"/>
    <w:rsid w:val="00121494"/>
    <w:rsid w:val="00121BCE"/>
    <w:rsid w:val="0012283E"/>
    <w:rsid w:val="001228B7"/>
    <w:rsid w:val="00122F45"/>
    <w:rsid w:val="00123366"/>
    <w:rsid w:val="0012460C"/>
    <w:rsid w:val="0012549C"/>
    <w:rsid w:val="00125595"/>
    <w:rsid w:val="001257C6"/>
    <w:rsid w:val="00125CC5"/>
    <w:rsid w:val="00125D14"/>
    <w:rsid w:val="0012629F"/>
    <w:rsid w:val="001262CA"/>
    <w:rsid w:val="00126534"/>
    <w:rsid w:val="00126B6B"/>
    <w:rsid w:val="00126C4B"/>
    <w:rsid w:val="001270B9"/>
    <w:rsid w:val="00127533"/>
    <w:rsid w:val="00127C29"/>
    <w:rsid w:val="001304C3"/>
    <w:rsid w:val="00131A53"/>
    <w:rsid w:val="00132405"/>
    <w:rsid w:val="0013245B"/>
    <w:rsid w:val="00132617"/>
    <w:rsid w:val="00132A17"/>
    <w:rsid w:val="001331D4"/>
    <w:rsid w:val="00133457"/>
    <w:rsid w:val="00133956"/>
    <w:rsid w:val="00133A9F"/>
    <w:rsid w:val="00133B2B"/>
    <w:rsid w:val="001343A9"/>
    <w:rsid w:val="0013514F"/>
    <w:rsid w:val="00135574"/>
    <w:rsid w:val="001360A4"/>
    <w:rsid w:val="00136721"/>
    <w:rsid w:val="001376EB"/>
    <w:rsid w:val="00137EB7"/>
    <w:rsid w:val="001403F0"/>
    <w:rsid w:val="00140EDD"/>
    <w:rsid w:val="001412E3"/>
    <w:rsid w:val="00141540"/>
    <w:rsid w:val="00142867"/>
    <w:rsid w:val="001428F0"/>
    <w:rsid w:val="0014335D"/>
    <w:rsid w:val="00143E07"/>
    <w:rsid w:val="00143EBA"/>
    <w:rsid w:val="00144474"/>
    <w:rsid w:val="00144C40"/>
    <w:rsid w:val="00146146"/>
    <w:rsid w:val="001465D4"/>
    <w:rsid w:val="00147842"/>
    <w:rsid w:val="00147B8C"/>
    <w:rsid w:val="00150743"/>
    <w:rsid w:val="00150FFC"/>
    <w:rsid w:val="0015147D"/>
    <w:rsid w:val="001515C9"/>
    <w:rsid w:val="00151804"/>
    <w:rsid w:val="00151AD8"/>
    <w:rsid w:val="001534CF"/>
    <w:rsid w:val="00154367"/>
    <w:rsid w:val="00154804"/>
    <w:rsid w:val="0015584D"/>
    <w:rsid w:val="00155E67"/>
    <w:rsid w:val="0015655D"/>
    <w:rsid w:val="00156DC1"/>
    <w:rsid w:val="00157712"/>
    <w:rsid w:val="0015776D"/>
    <w:rsid w:val="00160058"/>
    <w:rsid w:val="0016124F"/>
    <w:rsid w:val="00161AE7"/>
    <w:rsid w:val="00161E3E"/>
    <w:rsid w:val="00161FDC"/>
    <w:rsid w:val="00162323"/>
    <w:rsid w:val="00162750"/>
    <w:rsid w:val="00162BB0"/>
    <w:rsid w:val="0016345D"/>
    <w:rsid w:val="00164CA9"/>
    <w:rsid w:val="00164E76"/>
    <w:rsid w:val="001652E6"/>
    <w:rsid w:val="0016596D"/>
    <w:rsid w:val="00165AF2"/>
    <w:rsid w:val="00165C58"/>
    <w:rsid w:val="00165DCE"/>
    <w:rsid w:val="00166399"/>
    <w:rsid w:val="00167161"/>
    <w:rsid w:val="0016745F"/>
    <w:rsid w:val="0016748B"/>
    <w:rsid w:val="00167E3D"/>
    <w:rsid w:val="00170B2B"/>
    <w:rsid w:val="00171379"/>
    <w:rsid w:val="001735BE"/>
    <w:rsid w:val="0017453B"/>
    <w:rsid w:val="00175FB9"/>
    <w:rsid w:val="00176055"/>
    <w:rsid w:val="00176C6C"/>
    <w:rsid w:val="001806EC"/>
    <w:rsid w:val="001821FC"/>
    <w:rsid w:val="001827DB"/>
    <w:rsid w:val="001839CE"/>
    <w:rsid w:val="00183AD4"/>
    <w:rsid w:val="00183BF4"/>
    <w:rsid w:val="00184424"/>
    <w:rsid w:val="00185A64"/>
    <w:rsid w:val="00185F1E"/>
    <w:rsid w:val="001903C4"/>
    <w:rsid w:val="00192641"/>
    <w:rsid w:val="00193729"/>
    <w:rsid w:val="00195072"/>
    <w:rsid w:val="00197053"/>
    <w:rsid w:val="001975F0"/>
    <w:rsid w:val="00197BDE"/>
    <w:rsid w:val="00197D05"/>
    <w:rsid w:val="00197E24"/>
    <w:rsid w:val="001A0321"/>
    <w:rsid w:val="001A05C9"/>
    <w:rsid w:val="001A07C1"/>
    <w:rsid w:val="001A0C4E"/>
    <w:rsid w:val="001A14AF"/>
    <w:rsid w:val="001A1814"/>
    <w:rsid w:val="001A193A"/>
    <w:rsid w:val="001A43F6"/>
    <w:rsid w:val="001A43FE"/>
    <w:rsid w:val="001A4AEA"/>
    <w:rsid w:val="001A595C"/>
    <w:rsid w:val="001A709A"/>
    <w:rsid w:val="001A7645"/>
    <w:rsid w:val="001B12CF"/>
    <w:rsid w:val="001B1BC0"/>
    <w:rsid w:val="001B1FAC"/>
    <w:rsid w:val="001B352D"/>
    <w:rsid w:val="001B3787"/>
    <w:rsid w:val="001B3909"/>
    <w:rsid w:val="001B4A19"/>
    <w:rsid w:val="001B4F27"/>
    <w:rsid w:val="001B57A8"/>
    <w:rsid w:val="001B5D07"/>
    <w:rsid w:val="001B6A16"/>
    <w:rsid w:val="001B7808"/>
    <w:rsid w:val="001B7DEF"/>
    <w:rsid w:val="001C0000"/>
    <w:rsid w:val="001C1146"/>
    <w:rsid w:val="001C2147"/>
    <w:rsid w:val="001C238D"/>
    <w:rsid w:val="001C2D28"/>
    <w:rsid w:val="001C3A40"/>
    <w:rsid w:val="001C426C"/>
    <w:rsid w:val="001C4F8A"/>
    <w:rsid w:val="001C5BE8"/>
    <w:rsid w:val="001C61B3"/>
    <w:rsid w:val="001C6322"/>
    <w:rsid w:val="001C68FF"/>
    <w:rsid w:val="001C6B5E"/>
    <w:rsid w:val="001C6FFD"/>
    <w:rsid w:val="001C7B43"/>
    <w:rsid w:val="001D12DA"/>
    <w:rsid w:val="001D1B1F"/>
    <w:rsid w:val="001D1B6F"/>
    <w:rsid w:val="001D388E"/>
    <w:rsid w:val="001D438B"/>
    <w:rsid w:val="001D46C2"/>
    <w:rsid w:val="001D5342"/>
    <w:rsid w:val="001D5C78"/>
    <w:rsid w:val="001D5F17"/>
    <w:rsid w:val="001D619A"/>
    <w:rsid w:val="001D6E34"/>
    <w:rsid w:val="001D74D1"/>
    <w:rsid w:val="001E2013"/>
    <w:rsid w:val="001E215D"/>
    <w:rsid w:val="001E2862"/>
    <w:rsid w:val="001E44DC"/>
    <w:rsid w:val="001E44E2"/>
    <w:rsid w:val="001E469E"/>
    <w:rsid w:val="001E4D11"/>
    <w:rsid w:val="001E526F"/>
    <w:rsid w:val="001E537F"/>
    <w:rsid w:val="001F0028"/>
    <w:rsid w:val="001F035A"/>
    <w:rsid w:val="001F082F"/>
    <w:rsid w:val="001F0A00"/>
    <w:rsid w:val="001F0C2B"/>
    <w:rsid w:val="001F10ED"/>
    <w:rsid w:val="001F1790"/>
    <w:rsid w:val="001F2C85"/>
    <w:rsid w:val="001F45B1"/>
    <w:rsid w:val="001F4E05"/>
    <w:rsid w:val="001F54E3"/>
    <w:rsid w:val="001F57E7"/>
    <w:rsid w:val="001F58F0"/>
    <w:rsid w:val="001F5B91"/>
    <w:rsid w:val="001F6054"/>
    <w:rsid w:val="001F6299"/>
    <w:rsid w:val="001F6663"/>
    <w:rsid w:val="001F69D3"/>
    <w:rsid w:val="00200884"/>
    <w:rsid w:val="0020155D"/>
    <w:rsid w:val="002015FB"/>
    <w:rsid w:val="00201794"/>
    <w:rsid w:val="00203046"/>
    <w:rsid w:val="00203ECE"/>
    <w:rsid w:val="002053AE"/>
    <w:rsid w:val="00206EA1"/>
    <w:rsid w:val="00206EFF"/>
    <w:rsid w:val="00207040"/>
    <w:rsid w:val="00207377"/>
    <w:rsid w:val="00207510"/>
    <w:rsid w:val="00207617"/>
    <w:rsid w:val="00207749"/>
    <w:rsid w:val="00207AB2"/>
    <w:rsid w:val="002119D2"/>
    <w:rsid w:val="002121DF"/>
    <w:rsid w:val="002132E9"/>
    <w:rsid w:val="00213B87"/>
    <w:rsid w:val="00213C7B"/>
    <w:rsid w:val="00214458"/>
    <w:rsid w:val="00214DBF"/>
    <w:rsid w:val="00215640"/>
    <w:rsid w:val="00216747"/>
    <w:rsid w:val="00216989"/>
    <w:rsid w:val="00217DE8"/>
    <w:rsid w:val="00217E36"/>
    <w:rsid w:val="00220822"/>
    <w:rsid w:val="0022087B"/>
    <w:rsid w:val="0022299B"/>
    <w:rsid w:val="00222E48"/>
    <w:rsid w:val="00223504"/>
    <w:rsid w:val="002248E2"/>
    <w:rsid w:val="00224DC1"/>
    <w:rsid w:val="00224E09"/>
    <w:rsid w:val="002251AC"/>
    <w:rsid w:val="002257EC"/>
    <w:rsid w:val="0022589B"/>
    <w:rsid w:val="00225B46"/>
    <w:rsid w:val="00226E22"/>
    <w:rsid w:val="00230194"/>
    <w:rsid w:val="00230482"/>
    <w:rsid w:val="00231632"/>
    <w:rsid w:val="00233BD4"/>
    <w:rsid w:val="00236233"/>
    <w:rsid w:val="00236E1A"/>
    <w:rsid w:val="00236F58"/>
    <w:rsid w:val="00236F95"/>
    <w:rsid w:val="002374C1"/>
    <w:rsid w:val="00240BAF"/>
    <w:rsid w:val="0024302A"/>
    <w:rsid w:val="002432D5"/>
    <w:rsid w:val="00243BBD"/>
    <w:rsid w:val="00244527"/>
    <w:rsid w:val="0024489B"/>
    <w:rsid w:val="00244FB3"/>
    <w:rsid w:val="00245147"/>
    <w:rsid w:val="00245C46"/>
    <w:rsid w:val="00246751"/>
    <w:rsid w:val="00247520"/>
    <w:rsid w:val="0024761C"/>
    <w:rsid w:val="00247DFB"/>
    <w:rsid w:val="00250236"/>
    <w:rsid w:val="002507FB"/>
    <w:rsid w:val="00250D44"/>
    <w:rsid w:val="00250E73"/>
    <w:rsid w:val="00251171"/>
    <w:rsid w:val="0025362B"/>
    <w:rsid w:val="0025364F"/>
    <w:rsid w:val="00253946"/>
    <w:rsid w:val="00253D1C"/>
    <w:rsid w:val="00253D7F"/>
    <w:rsid w:val="00254CCD"/>
    <w:rsid w:val="00254E5C"/>
    <w:rsid w:val="00255323"/>
    <w:rsid w:val="00255703"/>
    <w:rsid w:val="0025681D"/>
    <w:rsid w:val="00257E86"/>
    <w:rsid w:val="00260963"/>
    <w:rsid w:val="00261252"/>
    <w:rsid w:val="00261516"/>
    <w:rsid w:val="00261546"/>
    <w:rsid w:val="002616D7"/>
    <w:rsid w:val="00261ACD"/>
    <w:rsid w:val="0026229F"/>
    <w:rsid w:val="00262A62"/>
    <w:rsid w:val="00263388"/>
    <w:rsid w:val="002634DD"/>
    <w:rsid w:val="00263A79"/>
    <w:rsid w:val="00263F17"/>
    <w:rsid w:val="00264474"/>
    <w:rsid w:val="002651A7"/>
    <w:rsid w:val="00265476"/>
    <w:rsid w:val="002662A3"/>
    <w:rsid w:val="002704A0"/>
    <w:rsid w:val="00270882"/>
    <w:rsid w:val="002716F6"/>
    <w:rsid w:val="002718A9"/>
    <w:rsid w:val="002724C2"/>
    <w:rsid w:val="0027289B"/>
    <w:rsid w:val="00272D2C"/>
    <w:rsid w:val="00272D6F"/>
    <w:rsid w:val="00272FF5"/>
    <w:rsid w:val="00273F48"/>
    <w:rsid w:val="002748C8"/>
    <w:rsid w:val="00275123"/>
    <w:rsid w:val="00276B7C"/>
    <w:rsid w:val="00276C64"/>
    <w:rsid w:val="0027701F"/>
    <w:rsid w:val="0027754E"/>
    <w:rsid w:val="0027787B"/>
    <w:rsid w:val="00277E58"/>
    <w:rsid w:val="00281462"/>
    <w:rsid w:val="00282D4E"/>
    <w:rsid w:val="0028360E"/>
    <w:rsid w:val="00284761"/>
    <w:rsid w:val="0028477C"/>
    <w:rsid w:val="002848E5"/>
    <w:rsid w:val="00284A3A"/>
    <w:rsid w:val="002853BF"/>
    <w:rsid w:val="002855A6"/>
    <w:rsid w:val="00285B79"/>
    <w:rsid w:val="00285E59"/>
    <w:rsid w:val="00287626"/>
    <w:rsid w:val="002876A0"/>
    <w:rsid w:val="00287921"/>
    <w:rsid w:val="00287D8E"/>
    <w:rsid w:val="00290392"/>
    <w:rsid w:val="002903B7"/>
    <w:rsid w:val="002916E1"/>
    <w:rsid w:val="002917F2"/>
    <w:rsid w:val="002927F4"/>
    <w:rsid w:val="00293605"/>
    <w:rsid w:val="002944FC"/>
    <w:rsid w:val="0029480D"/>
    <w:rsid w:val="00294BBD"/>
    <w:rsid w:val="0029525D"/>
    <w:rsid w:val="00295D4E"/>
    <w:rsid w:val="00297722"/>
    <w:rsid w:val="00297B24"/>
    <w:rsid w:val="002A0219"/>
    <w:rsid w:val="002A03F1"/>
    <w:rsid w:val="002A05AC"/>
    <w:rsid w:val="002A18BC"/>
    <w:rsid w:val="002A2A00"/>
    <w:rsid w:val="002A345C"/>
    <w:rsid w:val="002A3879"/>
    <w:rsid w:val="002A4BF8"/>
    <w:rsid w:val="002A5133"/>
    <w:rsid w:val="002A51CB"/>
    <w:rsid w:val="002A536E"/>
    <w:rsid w:val="002A610D"/>
    <w:rsid w:val="002A613A"/>
    <w:rsid w:val="002A6390"/>
    <w:rsid w:val="002A6646"/>
    <w:rsid w:val="002A6A52"/>
    <w:rsid w:val="002A7072"/>
    <w:rsid w:val="002A795D"/>
    <w:rsid w:val="002B0334"/>
    <w:rsid w:val="002B0FEC"/>
    <w:rsid w:val="002B1152"/>
    <w:rsid w:val="002B19F8"/>
    <w:rsid w:val="002B1B97"/>
    <w:rsid w:val="002B1E07"/>
    <w:rsid w:val="002B2C72"/>
    <w:rsid w:val="002B317E"/>
    <w:rsid w:val="002B4465"/>
    <w:rsid w:val="002B50BF"/>
    <w:rsid w:val="002B575A"/>
    <w:rsid w:val="002B683C"/>
    <w:rsid w:val="002B690D"/>
    <w:rsid w:val="002B6EB0"/>
    <w:rsid w:val="002B798C"/>
    <w:rsid w:val="002C0A50"/>
    <w:rsid w:val="002C12E5"/>
    <w:rsid w:val="002C12F8"/>
    <w:rsid w:val="002C19A0"/>
    <w:rsid w:val="002C1C5A"/>
    <w:rsid w:val="002C23BC"/>
    <w:rsid w:val="002C2A92"/>
    <w:rsid w:val="002C2AA7"/>
    <w:rsid w:val="002C3935"/>
    <w:rsid w:val="002C3A92"/>
    <w:rsid w:val="002C4F60"/>
    <w:rsid w:val="002C5837"/>
    <w:rsid w:val="002C6A82"/>
    <w:rsid w:val="002C7071"/>
    <w:rsid w:val="002D2E38"/>
    <w:rsid w:val="002D3037"/>
    <w:rsid w:val="002D3106"/>
    <w:rsid w:val="002D46C6"/>
    <w:rsid w:val="002D4F25"/>
    <w:rsid w:val="002D53C2"/>
    <w:rsid w:val="002D5977"/>
    <w:rsid w:val="002D6E5C"/>
    <w:rsid w:val="002D72D5"/>
    <w:rsid w:val="002D77F8"/>
    <w:rsid w:val="002E0FCD"/>
    <w:rsid w:val="002E2C29"/>
    <w:rsid w:val="002E2F5C"/>
    <w:rsid w:val="002E3DA7"/>
    <w:rsid w:val="002E4961"/>
    <w:rsid w:val="002E56C9"/>
    <w:rsid w:val="002E5E67"/>
    <w:rsid w:val="002E61C0"/>
    <w:rsid w:val="002E6742"/>
    <w:rsid w:val="002E67BC"/>
    <w:rsid w:val="002E6FDF"/>
    <w:rsid w:val="002F050B"/>
    <w:rsid w:val="002F1041"/>
    <w:rsid w:val="002F1DD9"/>
    <w:rsid w:val="002F29F5"/>
    <w:rsid w:val="002F2B08"/>
    <w:rsid w:val="002F3BFB"/>
    <w:rsid w:val="002F3C67"/>
    <w:rsid w:val="002F40DD"/>
    <w:rsid w:val="002F4A98"/>
    <w:rsid w:val="002F5440"/>
    <w:rsid w:val="002F6531"/>
    <w:rsid w:val="002F7161"/>
    <w:rsid w:val="002F7626"/>
    <w:rsid w:val="002F7C75"/>
    <w:rsid w:val="00300FB9"/>
    <w:rsid w:val="003018A1"/>
    <w:rsid w:val="003018C8"/>
    <w:rsid w:val="00301A69"/>
    <w:rsid w:val="00301E7D"/>
    <w:rsid w:val="003026D7"/>
    <w:rsid w:val="00304B39"/>
    <w:rsid w:val="00304B44"/>
    <w:rsid w:val="003052E2"/>
    <w:rsid w:val="00306115"/>
    <w:rsid w:val="00306346"/>
    <w:rsid w:val="00306705"/>
    <w:rsid w:val="003070C6"/>
    <w:rsid w:val="00310FA4"/>
    <w:rsid w:val="003126FD"/>
    <w:rsid w:val="0031356D"/>
    <w:rsid w:val="00313845"/>
    <w:rsid w:val="00314157"/>
    <w:rsid w:val="00314417"/>
    <w:rsid w:val="003152D1"/>
    <w:rsid w:val="00316734"/>
    <w:rsid w:val="00316864"/>
    <w:rsid w:val="00316D56"/>
    <w:rsid w:val="0031704F"/>
    <w:rsid w:val="003175E8"/>
    <w:rsid w:val="0032096C"/>
    <w:rsid w:val="0032199D"/>
    <w:rsid w:val="00321E33"/>
    <w:rsid w:val="003226E5"/>
    <w:rsid w:val="00322A31"/>
    <w:rsid w:val="00322D46"/>
    <w:rsid w:val="00322FCC"/>
    <w:rsid w:val="00324CC2"/>
    <w:rsid w:val="00326266"/>
    <w:rsid w:val="003268ED"/>
    <w:rsid w:val="00326B87"/>
    <w:rsid w:val="00326F30"/>
    <w:rsid w:val="00327452"/>
    <w:rsid w:val="003278E2"/>
    <w:rsid w:val="0032798E"/>
    <w:rsid w:val="00331C35"/>
    <w:rsid w:val="0033327E"/>
    <w:rsid w:val="00334D93"/>
    <w:rsid w:val="003353D3"/>
    <w:rsid w:val="00335F07"/>
    <w:rsid w:val="0033608F"/>
    <w:rsid w:val="00336132"/>
    <w:rsid w:val="003361C8"/>
    <w:rsid w:val="00336C82"/>
    <w:rsid w:val="00337564"/>
    <w:rsid w:val="0033783F"/>
    <w:rsid w:val="0033786A"/>
    <w:rsid w:val="00337B49"/>
    <w:rsid w:val="00337DAF"/>
    <w:rsid w:val="003400FD"/>
    <w:rsid w:val="00341C1A"/>
    <w:rsid w:val="00342315"/>
    <w:rsid w:val="0034243C"/>
    <w:rsid w:val="00342AE8"/>
    <w:rsid w:val="00342B73"/>
    <w:rsid w:val="003432C3"/>
    <w:rsid w:val="003433A7"/>
    <w:rsid w:val="00343488"/>
    <w:rsid w:val="00343558"/>
    <w:rsid w:val="00344981"/>
    <w:rsid w:val="00345138"/>
    <w:rsid w:val="00345CBF"/>
    <w:rsid w:val="003530CB"/>
    <w:rsid w:val="003539E3"/>
    <w:rsid w:val="00353BBA"/>
    <w:rsid w:val="003553F7"/>
    <w:rsid w:val="003559A3"/>
    <w:rsid w:val="00355CC5"/>
    <w:rsid w:val="00355D3D"/>
    <w:rsid w:val="0036014F"/>
    <w:rsid w:val="00360E30"/>
    <w:rsid w:val="00361BF3"/>
    <w:rsid w:val="003622A5"/>
    <w:rsid w:val="00362368"/>
    <w:rsid w:val="00363004"/>
    <w:rsid w:val="003649FB"/>
    <w:rsid w:val="00365391"/>
    <w:rsid w:val="0036568F"/>
    <w:rsid w:val="0036571A"/>
    <w:rsid w:val="0036583A"/>
    <w:rsid w:val="003659EC"/>
    <w:rsid w:val="00365EAC"/>
    <w:rsid w:val="00366437"/>
    <w:rsid w:val="00366C04"/>
    <w:rsid w:val="0037007A"/>
    <w:rsid w:val="0037084D"/>
    <w:rsid w:val="00370AEE"/>
    <w:rsid w:val="00370FB3"/>
    <w:rsid w:val="0037138B"/>
    <w:rsid w:val="00371C2F"/>
    <w:rsid w:val="00372716"/>
    <w:rsid w:val="00372F16"/>
    <w:rsid w:val="00373180"/>
    <w:rsid w:val="0037366F"/>
    <w:rsid w:val="00373B0D"/>
    <w:rsid w:val="00374065"/>
    <w:rsid w:val="00374B4E"/>
    <w:rsid w:val="0037519C"/>
    <w:rsid w:val="003759B2"/>
    <w:rsid w:val="00376459"/>
    <w:rsid w:val="00376F75"/>
    <w:rsid w:val="00380EE5"/>
    <w:rsid w:val="00382452"/>
    <w:rsid w:val="003827B7"/>
    <w:rsid w:val="00382B35"/>
    <w:rsid w:val="003844D4"/>
    <w:rsid w:val="0038477D"/>
    <w:rsid w:val="003849BA"/>
    <w:rsid w:val="0038590F"/>
    <w:rsid w:val="00385B38"/>
    <w:rsid w:val="00385C3F"/>
    <w:rsid w:val="00386845"/>
    <w:rsid w:val="00386A06"/>
    <w:rsid w:val="00386F4D"/>
    <w:rsid w:val="003873F3"/>
    <w:rsid w:val="00387A69"/>
    <w:rsid w:val="003901B6"/>
    <w:rsid w:val="00391C80"/>
    <w:rsid w:val="00393F51"/>
    <w:rsid w:val="0039462A"/>
    <w:rsid w:val="00394735"/>
    <w:rsid w:val="00395B28"/>
    <w:rsid w:val="00397202"/>
    <w:rsid w:val="003972DF"/>
    <w:rsid w:val="0039778C"/>
    <w:rsid w:val="00397AA7"/>
    <w:rsid w:val="00397B63"/>
    <w:rsid w:val="00397D79"/>
    <w:rsid w:val="003A14C0"/>
    <w:rsid w:val="003A243A"/>
    <w:rsid w:val="003A2AE3"/>
    <w:rsid w:val="003A2AEC"/>
    <w:rsid w:val="003A2BFF"/>
    <w:rsid w:val="003A3620"/>
    <w:rsid w:val="003A635D"/>
    <w:rsid w:val="003A685E"/>
    <w:rsid w:val="003A6863"/>
    <w:rsid w:val="003A7017"/>
    <w:rsid w:val="003A7695"/>
    <w:rsid w:val="003A7EF3"/>
    <w:rsid w:val="003B0258"/>
    <w:rsid w:val="003B0BCC"/>
    <w:rsid w:val="003B2AE4"/>
    <w:rsid w:val="003B2B4B"/>
    <w:rsid w:val="003B3268"/>
    <w:rsid w:val="003B401F"/>
    <w:rsid w:val="003B63E8"/>
    <w:rsid w:val="003B647A"/>
    <w:rsid w:val="003B7DFD"/>
    <w:rsid w:val="003C00AB"/>
    <w:rsid w:val="003C08C0"/>
    <w:rsid w:val="003C0E34"/>
    <w:rsid w:val="003C12A3"/>
    <w:rsid w:val="003C211A"/>
    <w:rsid w:val="003C2569"/>
    <w:rsid w:val="003C25DB"/>
    <w:rsid w:val="003C301A"/>
    <w:rsid w:val="003C327F"/>
    <w:rsid w:val="003C385A"/>
    <w:rsid w:val="003C3CAA"/>
    <w:rsid w:val="003C4AAE"/>
    <w:rsid w:val="003C538B"/>
    <w:rsid w:val="003C54D0"/>
    <w:rsid w:val="003C5BA1"/>
    <w:rsid w:val="003C5CDD"/>
    <w:rsid w:val="003C68BE"/>
    <w:rsid w:val="003D10FF"/>
    <w:rsid w:val="003D137D"/>
    <w:rsid w:val="003D213E"/>
    <w:rsid w:val="003D2646"/>
    <w:rsid w:val="003D27AF"/>
    <w:rsid w:val="003D280D"/>
    <w:rsid w:val="003D28B5"/>
    <w:rsid w:val="003D324B"/>
    <w:rsid w:val="003D34AA"/>
    <w:rsid w:val="003D3885"/>
    <w:rsid w:val="003D4908"/>
    <w:rsid w:val="003D5C09"/>
    <w:rsid w:val="003D5FBF"/>
    <w:rsid w:val="003D60F5"/>
    <w:rsid w:val="003D685B"/>
    <w:rsid w:val="003D6CFD"/>
    <w:rsid w:val="003E0440"/>
    <w:rsid w:val="003E118C"/>
    <w:rsid w:val="003E123E"/>
    <w:rsid w:val="003E1D16"/>
    <w:rsid w:val="003E1F05"/>
    <w:rsid w:val="003E2064"/>
    <w:rsid w:val="003E2249"/>
    <w:rsid w:val="003E2533"/>
    <w:rsid w:val="003E36A1"/>
    <w:rsid w:val="003E4A66"/>
    <w:rsid w:val="003E4AF3"/>
    <w:rsid w:val="003E6CB1"/>
    <w:rsid w:val="003E77CC"/>
    <w:rsid w:val="003F009F"/>
    <w:rsid w:val="003F02A2"/>
    <w:rsid w:val="003F0769"/>
    <w:rsid w:val="003F0DD7"/>
    <w:rsid w:val="003F1AB7"/>
    <w:rsid w:val="003F1F9A"/>
    <w:rsid w:val="003F2016"/>
    <w:rsid w:val="003F2467"/>
    <w:rsid w:val="003F25BA"/>
    <w:rsid w:val="003F3E6E"/>
    <w:rsid w:val="003F466F"/>
    <w:rsid w:val="003F4957"/>
    <w:rsid w:val="003F526D"/>
    <w:rsid w:val="003F55DF"/>
    <w:rsid w:val="003F6002"/>
    <w:rsid w:val="003F7D11"/>
    <w:rsid w:val="00401BB9"/>
    <w:rsid w:val="00401D71"/>
    <w:rsid w:val="00401FA0"/>
    <w:rsid w:val="00402F8E"/>
    <w:rsid w:val="004037AB"/>
    <w:rsid w:val="00404A97"/>
    <w:rsid w:val="00405B68"/>
    <w:rsid w:val="00405F2F"/>
    <w:rsid w:val="00406318"/>
    <w:rsid w:val="004069FE"/>
    <w:rsid w:val="00406EC1"/>
    <w:rsid w:val="0041025E"/>
    <w:rsid w:val="004108AF"/>
    <w:rsid w:val="00411CA3"/>
    <w:rsid w:val="00412282"/>
    <w:rsid w:val="00412DD6"/>
    <w:rsid w:val="004145D0"/>
    <w:rsid w:val="00415C1D"/>
    <w:rsid w:val="0041662B"/>
    <w:rsid w:val="00416739"/>
    <w:rsid w:val="00417715"/>
    <w:rsid w:val="00420156"/>
    <w:rsid w:val="00423C76"/>
    <w:rsid w:val="00423CC2"/>
    <w:rsid w:val="00424326"/>
    <w:rsid w:val="004254FF"/>
    <w:rsid w:val="00425514"/>
    <w:rsid w:val="004272E6"/>
    <w:rsid w:val="00427DCA"/>
    <w:rsid w:val="00430300"/>
    <w:rsid w:val="00430F46"/>
    <w:rsid w:val="004319A3"/>
    <w:rsid w:val="00431E11"/>
    <w:rsid w:val="00432C56"/>
    <w:rsid w:val="00433D53"/>
    <w:rsid w:val="0043503B"/>
    <w:rsid w:val="00435AF1"/>
    <w:rsid w:val="00436067"/>
    <w:rsid w:val="00436F98"/>
    <w:rsid w:val="00437187"/>
    <w:rsid w:val="0043794A"/>
    <w:rsid w:val="0044000F"/>
    <w:rsid w:val="00441E56"/>
    <w:rsid w:val="00442784"/>
    <w:rsid w:val="0044469F"/>
    <w:rsid w:val="00445F58"/>
    <w:rsid w:val="004460BE"/>
    <w:rsid w:val="004466CB"/>
    <w:rsid w:val="00446857"/>
    <w:rsid w:val="004475AB"/>
    <w:rsid w:val="004478F8"/>
    <w:rsid w:val="004479E4"/>
    <w:rsid w:val="00450A76"/>
    <w:rsid w:val="00450D16"/>
    <w:rsid w:val="004522D6"/>
    <w:rsid w:val="00452826"/>
    <w:rsid w:val="00452A5E"/>
    <w:rsid w:val="00452B18"/>
    <w:rsid w:val="00452F42"/>
    <w:rsid w:val="0045388D"/>
    <w:rsid w:val="00454C7B"/>
    <w:rsid w:val="00455D4E"/>
    <w:rsid w:val="004576B4"/>
    <w:rsid w:val="0046018E"/>
    <w:rsid w:val="004615F9"/>
    <w:rsid w:val="0046180E"/>
    <w:rsid w:val="00461C18"/>
    <w:rsid w:val="00461E26"/>
    <w:rsid w:val="0046264E"/>
    <w:rsid w:val="00462795"/>
    <w:rsid w:val="00462E14"/>
    <w:rsid w:val="00463B7F"/>
    <w:rsid w:val="004640C6"/>
    <w:rsid w:val="00464DBE"/>
    <w:rsid w:val="00464DE8"/>
    <w:rsid w:val="00465436"/>
    <w:rsid w:val="004658A4"/>
    <w:rsid w:val="004675E5"/>
    <w:rsid w:val="0046772A"/>
    <w:rsid w:val="00471E22"/>
    <w:rsid w:val="00471F39"/>
    <w:rsid w:val="004736EB"/>
    <w:rsid w:val="004738CC"/>
    <w:rsid w:val="00473CAD"/>
    <w:rsid w:val="004755BB"/>
    <w:rsid w:val="00475800"/>
    <w:rsid w:val="004761BF"/>
    <w:rsid w:val="00476490"/>
    <w:rsid w:val="0047767E"/>
    <w:rsid w:val="00477C3F"/>
    <w:rsid w:val="00477CB1"/>
    <w:rsid w:val="00480F02"/>
    <w:rsid w:val="00481020"/>
    <w:rsid w:val="00481201"/>
    <w:rsid w:val="00481C79"/>
    <w:rsid w:val="0048208D"/>
    <w:rsid w:val="0048308A"/>
    <w:rsid w:val="00483382"/>
    <w:rsid w:val="00484993"/>
    <w:rsid w:val="00484B25"/>
    <w:rsid w:val="004850CC"/>
    <w:rsid w:val="0048529F"/>
    <w:rsid w:val="004863F1"/>
    <w:rsid w:val="00486A52"/>
    <w:rsid w:val="004871F1"/>
    <w:rsid w:val="00490536"/>
    <w:rsid w:val="00492A3B"/>
    <w:rsid w:val="00494DDE"/>
    <w:rsid w:val="00494EC1"/>
    <w:rsid w:val="004967E1"/>
    <w:rsid w:val="004A0100"/>
    <w:rsid w:val="004A0368"/>
    <w:rsid w:val="004A1B79"/>
    <w:rsid w:val="004A1CDB"/>
    <w:rsid w:val="004A2035"/>
    <w:rsid w:val="004A3673"/>
    <w:rsid w:val="004A41DB"/>
    <w:rsid w:val="004A48AC"/>
    <w:rsid w:val="004A535D"/>
    <w:rsid w:val="004A5756"/>
    <w:rsid w:val="004A575B"/>
    <w:rsid w:val="004A58C6"/>
    <w:rsid w:val="004A62E2"/>
    <w:rsid w:val="004A6526"/>
    <w:rsid w:val="004A7B3C"/>
    <w:rsid w:val="004A7F3A"/>
    <w:rsid w:val="004B01E6"/>
    <w:rsid w:val="004B0E25"/>
    <w:rsid w:val="004B2230"/>
    <w:rsid w:val="004B2B06"/>
    <w:rsid w:val="004B2CFE"/>
    <w:rsid w:val="004B30C1"/>
    <w:rsid w:val="004B31E6"/>
    <w:rsid w:val="004B4AB1"/>
    <w:rsid w:val="004B4CBB"/>
    <w:rsid w:val="004B4E07"/>
    <w:rsid w:val="004B4F83"/>
    <w:rsid w:val="004B69B2"/>
    <w:rsid w:val="004C03E7"/>
    <w:rsid w:val="004C0528"/>
    <w:rsid w:val="004C128D"/>
    <w:rsid w:val="004C187D"/>
    <w:rsid w:val="004C2938"/>
    <w:rsid w:val="004C2AC8"/>
    <w:rsid w:val="004C36DD"/>
    <w:rsid w:val="004C5B1E"/>
    <w:rsid w:val="004C66A3"/>
    <w:rsid w:val="004C70AF"/>
    <w:rsid w:val="004C722D"/>
    <w:rsid w:val="004C7303"/>
    <w:rsid w:val="004C75D3"/>
    <w:rsid w:val="004D0216"/>
    <w:rsid w:val="004D0217"/>
    <w:rsid w:val="004D0C1D"/>
    <w:rsid w:val="004D1246"/>
    <w:rsid w:val="004D13C6"/>
    <w:rsid w:val="004D2430"/>
    <w:rsid w:val="004D27CB"/>
    <w:rsid w:val="004D2D6B"/>
    <w:rsid w:val="004D3969"/>
    <w:rsid w:val="004D4477"/>
    <w:rsid w:val="004D4A09"/>
    <w:rsid w:val="004D4CD0"/>
    <w:rsid w:val="004D5C1F"/>
    <w:rsid w:val="004D5D07"/>
    <w:rsid w:val="004D657C"/>
    <w:rsid w:val="004D6858"/>
    <w:rsid w:val="004D71E4"/>
    <w:rsid w:val="004D75D5"/>
    <w:rsid w:val="004D7D1C"/>
    <w:rsid w:val="004E1D14"/>
    <w:rsid w:val="004E26A2"/>
    <w:rsid w:val="004E2766"/>
    <w:rsid w:val="004E32ED"/>
    <w:rsid w:val="004E3457"/>
    <w:rsid w:val="004E41C0"/>
    <w:rsid w:val="004E5A0E"/>
    <w:rsid w:val="004E6E04"/>
    <w:rsid w:val="004E7A0A"/>
    <w:rsid w:val="004F0CCC"/>
    <w:rsid w:val="004F1234"/>
    <w:rsid w:val="004F243E"/>
    <w:rsid w:val="004F2BA1"/>
    <w:rsid w:val="004F2FAF"/>
    <w:rsid w:val="004F341C"/>
    <w:rsid w:val="004F4B36"/>
    <w:rsid w:val="004F58DB"/>
    <w:rsid w:val="004F6199"/>
    <w:rsid w:val="004F69B3"/>
    <w:rsid w:val="004F741A"/>
    <w:rsid w:val="004F74DC"/>
    <w:rsid w:val="004F7EDD"/>
    <w:rsid w:val="00500222"/>
    <w:rsid w:val="00500C34"/>
    <w:rsid w:val="00500EB9"/>
    <w:rsid w:val="00501577"/>
    <w:rsid w:val="00501FFE"/>
    <w:rsid w:val="00502293"/>
    <w:rsid w:val="005038D7"/>
    <w:rsid w:val="00504AC5"/>
    <w:rsid w:val="00505905"/>
    <w:rsid w:val="00506B5D"/>
    <w:rsid w:val="00506E14"/>
    <w:rsid w:val="005078BC"/>
    <w:rsid w:val="00507FD5"/>
    <w:rsid w:val="00510E51"/>
    <w:rsid w:val="0051113B"/>
    <w:rsid w:val="005116F6"/>
    <w:rsid w:val="005126EE"/>
    <w:rsid w:val="00512891"/>
    <w:rsid w:val="00514BF2"/>
    <w:rsid w:val="00515A03"/>
    <w:rsid w:val="00515BCB"/>
    <w:rsid w:val="005212A9"/>
    <w:rsid w:val="00522200"/>
    <w:rsid w:val="00522799"/>
    <w:rsid w:val="00524CA0"/>
    <w:rsid w:val="005256A2"/>
    <w:rsid w:val="00526926"/>
    <w:rsid w:val="00526B67"/>
    <w:rsid w:val="00527987"/>
    <w:rsid w:val="00527B22"/>
    <w:rsid w:val="005301C2"/>
    <w:rsid w:val="005308C3"/>
    <w:rsid w:val="00532106"/>
    <w:rsid w:val="00532543"/>
    <w:rsid w:val="00532C19"/>
    <w:rsid w:val="0053489B"/>
    <w:rsid w:val="005349F1"/>
    <w:rsid w:val="005349FC"/>
    <w:rsid w:val="00534E51"/>
    <w:rsid w:val="00535D02"/>
    <w:rsid w:val="00535FFE"/>
    <w:rsid w:val="00536D16"/>
    <w:rsid w:val="005371F0"/>
    <w:rsid w:val="005378EF"/>
    <w:rsid w:val="00537BA7"/>
    <w:rsid w:val="00537C5B"/>
    <w:rsid w:val="005407BA"/>
    <w:rsid w:val="00540B20"/>
    <w:rsid w:val="00540B2F"/>
    <w:rsid w:val="0054182D"/>
    <w:rsid w:val="005418F2"/>
    <w:rsid w:val="00541E9A"/>
    <w:rsid w:val="0054223F"/>
    <w:rsid w:val="00542D16"/>
    <w:rsid w:val="00543575"/>
    <w:rsid w:val="00543D38"/>
    <w:rsid w:val="005443D6"/>
    <w:rsid w:val="00544901"/>
    <w:rsid w:val="00544B7C"/>
    <w:rsid w:val="00544CB5"/>
    <w:rsid w:val="00545FFC"/>
    <w:rsid w:val="005464A6"/>
    <w:rsid w:val="0054676C"/>
    <w:rsid w:val="0055075C"/>
    <w:rsid w:val="00551F3E"/>
    <w:rsid w:val="005524CE"/>
    <w:rsid w:val="005529E8"/>
    <w:rsid w:val="00552A7E"/>
    <w:rsid w:val="00552E6A"/>
    <w:rsid w:val="00553F19"/>
    <w:rsid w:val="00554251"/>
    <w:rsid w:val="0055724A"/>
    <w:rsid w:val="00557519"/>
    <w:rsid w:val="0056029B"/>
    <w:rsid w:val="0056031E"/>
    <w:rsid w:val="00560465"/>
    <w:rsid w:val="005604A1"/>
    <w:rsid w:val="00561D8B"/>
    <w:rsid w:val="00562314"/>
    <w:rsid w:val="00563305"/>
    <w:rsid w:val="00563A42"/>
    <w:rsid w:val="005654D6"/>
    <w:rsid w:val="00566621"/>
    <w:rsid w:val="00566C87"/>
    <w:rsid w:val="005672A7"/>
    <w:rsid w:val="00571D25"/>
    <w:rsid w:val="00572531"/>
    <w:rsid w:val="00572827"/>
    <w:rsid w:val="0057283E"/>
    <w:rsid w:val="00573A70"/>
    <w:rsid w:val="005747DC"/>
    <w:rsid w:val="00575216"/>
    <w:rsid w:val="005759FF"/>
    <w:rsid w:val="0057748C"/>
    <w:rsid w:val="00577CA1"/>
    <w:rsid w:val="00580CE2"/>
    <w:rsid w:val="00580F94"/>
    <w:rsid w:val="0058102C"/>
    <w:rsid w:val="005812D0"/>
    <w:rsid w:val="00582133"/>
    <w:rsid w:val="00582570"/>
    <w:rsid w:val="0058429C"/>
    <w:rsid w:val="00584AA2"/>
    <w:rsid w:val="005856A3"/>
    <w:rsid w:val="005868C0"/>
    <w:rsid w:val="00586F68"/>
    <w:rsid w:val="00590052"/>
    <w:rsid w:val="005908A0"/>
    <w:rsid w:val="00590B0E"/>
    <w:rsid w:val="00591F2F"/>
    <w:rsid w:val="0059285D"/>
    <w:rsid w:val="00592EEB"/>
    <w:rsid w:val="005930B0"/>
    <w:rsid w:val="00593C1D"/>
    <w:rsid w:val="00594B0D"/>
    <w:rsid w:val="00595919"/>
    <w:rsid w:val="00597171"/>
    <w:rsid w:val="005975A5"/>
    <w:rsid w:val="005A02F4"/>
    <w:rsid w:val="005A04BD"/>
    <w:rsid w:val="005A1035"/>
    <w:rsid w:val="005A1B31"/>
    <w:rsid w:val="005A208A"/>
    <w:rsid w:val="005A20BD"/>
    <w:rsid w:val="005A373B"/>
    <w:rsid w:val="005A3753"/>
    <w:rsid w:val="005A39E6"/>
    <w:rsid w:val="005A4F2A"/>
    <w:rsid w:val="005A55C9"/>
    <w:rsid w:val="005A5687"/>
    <w:rsid w:val="005A5827"/>
    <w:rsid w:val="005A6A09"/>
    <w:rsid w:val="005A718A"/>
    <w:rsid w:val="005B06FA"/>
    <w:rsid w:val="005B0A94"/>
    <w:rsid w:val="005B0C40"/>
    <w:rsid w:val="005B0C8E"/>
    <w:rsid w:val="005B20ED"/>
    <w:rsid w:val="005B2CB8"/>
    <w:rsid w:val="005B2F70"/>
    <w:rsid w:val="005B33EA"/>
    <w:rsid w:val="005B40EC"/>
    <w:rsid w:val="005B45C1"/>
    <w:rsid w:val="005B5DFA"/>
    <w:rsid w:val="005B7292"/>
    <w:rsid w:val="005C1418"/>
    <w:rsid w:val="005C220E"/>
    <w:rsid w:val="005C22DE"/>
    <w:rsid w:val="005C2A1F"/>
    <w:rsid w:val="005C2C4C"/>
    <w:rsid w:val="005C451A"/>
    <w:rsid w:val="005C5A37"/>
    <w:rsid w:val="005C5C59"/>
    <w:rsid w:val="005C5CD1"/>
    <w:rsid w:val="005C5FB3"/>
    <w:rsid w:val="005C656C"/>
    <w:rsid w:val="005C760A"/>
    <w:rsid w:val="005C7917"/>
    <w:rsid w:val="005D006E"/>
    <w:rsid w:val="005D03A0"/>
    <w:rsid w:val="005D08F9"/>
    <w:rsid w:val="005D27C0"/>
    <w:rsid w:val="005D3E89"/>
    <w:rsid w:val="005D5751"/>
    <w:rsid w:val="005D5DAE"/>
    <w:rsid w:val="005D6E51"/>
    <w:rsid w:val="005D78C9"/>
    <w:rsid w:val="005E00F5"/>
    <w:rsid w:val="005E1259"/>
    <w:rsid w:val="005E1382"/>
    <w:rsid w:val="005E598B"/>
    <w:rsid w:val="005E6CE4"/>
    <w:rsid w:val="005E7D5D"/>
    <w:rsid w:val="005F07F8"/>
    <w:rsid w:val="005F13B6"/>
    <w:rsid w:val="005F347B"/>
    <w:rsid w:val="005F3CAE"/>
    <w:rsid w:val="005F40BD"/>
    <w:rsid w:val="005F41C7"/>
    <w:rsid w:val="005F47C6"/>
    <w:rsid w:val="005F4ECF"/>
    <w:rsid w:val="005F57E4"/>
    <w:rsid w:val="005F5A74"/>
    <w:rsid w:val="005F5EDA"/>
    <w:rsid w:val="005F6109"/>
    <w:rsid w:val="005F6D73"/>
    <w:rsid w:val="005F6EB9"/>
    <w:rsid w:val="0060012B"/>
    <w:rsid w:val="00600250"/>
    <w:rsid w:val="0060087D"/>
    <w:rsid w:val="00601841"/>
    <w:rsid w:val="006020C6"/>
    <w:rsid w:val="006024DC"/>
    <w:rsid w:val="006027EE"/>
    <w:rsid w:val="00602E2C"/>
    <w:rsid w:val="006031E4"/>
    <w:rsid w:val="00605648"/>
    <w:rsid w:val="0060637F"/>
    <w:rsid w:val="006067D0"/>
    <w:rsid w:val="00606BC2"/>
    <w:rsid w:val="00607B85"/>
    <w:rsid w:val="006107CC"/>
    <w:rsid w:val="006109CA"/>
    <w:rsid w:val="006118CA"/>
    <w:rsid w:val="00611DA1"/>
    <w:rsid w:val="00611E0C"/>
    <w:rsid w:val="00613234"/>
    <w:rsid w:val="00615E91"/>
    <w:rsid w:val="006174BD"/>
    <w:rsid w:val="00617B65"/>
    <w:rsid w:val="00620461"/>
    <w:rsid w:val="00620F74"/>
    <w:rsid w:val="0062114A"/>
    <w:rsid w:val="006213D8"/>
    <w:rsid w:val="00622378"/>
    <w:rsid w:val="00622681"/>
    <w:rsid w:val="0062273F"/>
    <w:rsid w:val="006242CE"/>
    <w:rsid w:val="006244BF"/>
    <w:rsid w:val="006249D8"/>
    <w:rsid w:val="00624C35"/>
    <w:rsid w:val="006251BB"/>
    <w:rsid w:val="006253B5"/>
    <w:rsid w:val="00626C73"/>
    <w:rsid w:val="00627E4B"/>
    <w:rsid w:val="006302C4"/>
    <w:rsid w:val="00630DAF"/>
    <w:rsid w:val="00631E9C"/>
    <w:rsid w:val="00634BD0"/>
    <w:rsid w:val="00634C0D"/>
    <w:rsid w:val="006363E7"/>
    <w:rsid w:val="00637289"/>
    <w:rsid w:val="00640E2C"/>
    <w:rsid w:val="00641D41"/>
    <w:rsid w:val="006422E7"/>
    <w:rsid w:val="0064437D"/>
    <w:rsid w:val="00644772"/>
    <w:rsid w:val="00644B6A"/>
    <w:rsid w:val="00644D31"/>
    <w:rsid w:val="006465EB"/>
    <w:rsid w:val="006467DA"/>
    <w:rsid w:val="00646CFE"/>
    <w:rsid w:val="00646E22"/>
    <w:rsid w:val="006479A8"/>
    <w:rsid w:val="0065088B"/>
    <w:rsid w:val="00650D3B"/>
    <w:rsid w:val="00651287"/>
    <w:rsid w:val="00651EC5"/>
    <w:rsid w:val="00652368"/>
    <w:rsid w:val="00653269"/>
    <w:rsid w:val="006537DA"/>
    <w:rsid w:val="00653E45"/>
    <w:rsid w:val="00653F63"/>
    <w:rsid w:val="00653FF8"/>
    <w:rsid w:val="0065499A"/>
    <w:rsid w:val="00654C38"/>
    <w:rsid w:val="00654CA8"/>
    <w:rsid w:val="00654CDB"/>
    <w:rsid w:val="006554FB"/>
    <w:rsid w:val="006558EB"/>
    <w:rsid w:val="00657241"/>
    <w:rsid w:val="0065783E"/>
    <w:rsid w:val="00657868"/>
    <w:rsid w:val="00660717"/>
    <w:rsid w:val="0066073F"/>
    <w:rsid w:val="00661BA4"/>
    <w:rsid w:val="00661D53"/>
    <w:rsid w:val="006623AB"/>
    <w:rsid w:val="00662619"/>
    <w:rsid w:val="0066324E"/>
    <w:rsid w:val="00663C33"/>
    <w:rsid w:val="00663D16"/>
    <w:rsid w:val="00664BBB"/>
    <w:rsid w:val="00664D1F"/>
    <w:rsid w:val="006651B5"/>
    <w:rsid w:val="00665E3D"/>
    <w:rsid w:val="00666DD9"/>
    <w:rsid w:val="00666E1B"/>
    <w:rsid w:val="006677FC"/>
    <w:rsid w:val="00667F3D"/>
    <w:rsid w:val="0067046D"/>
    <w:rsid w:val="00670A8F"/>
    <w:rsid w:val="00670C81"/>
    <w:rsid w:val="00670FE9"/>
    <w:rsid w:val="006725A7"/>
    <w:rsid w:val="006736BE"/>
    <w:rsid w:val="006745B5"/>
    <w:rsid w:val="00674C47"/>
    <w:rsid w:val="006756C4"/>
    <w:rsid w:val="006809B6"/>
    <w:rsid w:val="00681D74"/>
    <w:rsid w:val="00681E2F"/>
    <w:rsid w:val="00682A94"/>
    <w:rsid w:val="006836A3"/>
    <w:rsid w:val="0068396D"/>
    <w:rsid w:val="00685500"/>
    <w:rsid w:val="00685C84"/>
    <w:rsid w:val="00685FC5"/>
    <w:rsid w:val="00686B3A"/>
    <w:rsid w:val="006875C0"/>
    <w:rsid w:val="00691837"/>
    <w:rsid w:val="00693032"/>
    <w:rsid w:val="0069466B"/>
    <w:rsid w:val="00695BED"/>
    <w:rsid w:val="00696217"/>
    <w:rsid w:val="00696C22"/>
    <w:rsid w:val="00697A33"/>
    <w:rsid w:val="00697D43"/>
    <w:rsid w:val="006A0F0A"/>
    <w:rsid w:val="006A1689"/>
    <w:rsid w:val="006A1819"/>
    <w:rsid w:val="006A1D61"/>
    <w:rsid w:val="006A2589"/>
    <w:rsid w:val="006A26B1"/>
    <w:rsid w:val="006A3663"/>
    <w:rsid w:val="006A37C4"/>
    <w:rsid w:val="006A3DA7"/>
    <w:rsid w:val="006A56A6"/>
    <w:rsid w:val="006A6261"/>
    <w:rsid w:val="006A65A4"/>
    <w:rsid w:val="006A7036"/>
    <w:rsid w:val="006B0513"/>
    <w:rsid w:val="006B27AA"/>
    <w:rsid w:val="006B29EE"/>
    <w:rsid w:val="006B3521"/>
    <w:rsid w:val="006B3BCD"/>
    <w:rsid w:val="006B40B3"/>
    <w:rsid w:val="006B4CF3"/>
    <w:rsid w:val="006B5887"/>
    <w:rsid w:val="006B684B"/>
    <w:rsid w:val="006B6AB4"/>
    <w:rsid w:val="006B77B7"/>
    <w:rsid w:val="006B7B4F"/>
    <w:rsid w:val="006C009E"/>
    <w:rsid w:val="006C0768"/>
    <w:rsid w:val="006C08E6"/>
    <w:rsid w:val="006C1419"/>
    <w:rsid w:val="006C22E6"/>
    <w:rsid w:val="006C2DBB"/>
    <w:rsid w:val="006C3121"/>
    <w:rsid w:val="006C34DB"/>
    <w:rsid w:val="006C4112"/>
    <w:rsid w:val="006C6F5F"/>
    <w:rsid w:val="006D1E9A"/>
    <w:rsid w:val="006D309D"/>
    <w:rsid w:val="006D3AF2"/>
    <w:rsid w:val="006D42DB"/>
    <w:rsid w:val="006D474C"/>
    <w:rsid w:val="006D6DD2"/>
    <w:rsid w:val="006D7CB5"/>
    <w:rsid w:val="006E0511"/>
    <w:rsid w:val="006E11BE"/>
    <w:rsid w:val="006E1BE6"/>
    <w:rsid w:val="006E1D1A"/>
    <w:rsid w:val="006E1EC4"/>
    <w:rsid w:val="006E2441"/>
    <w:rsid w:val="006E32DF"/>
    <w:rsid w:val="006E332C"/>
    <w:rsid w:val="006E3C91"/>
    <w:rsid w:val="006E3E41"/>
    <w:rsid w:val="006E45D0"/>
    <w:rsid w:val="006E4B2F"/>
    <w:rsid w:val="006E5C20"/>
    <w:rsid w:val="006E657E"/>
    <w:rsid w:val="006E685D"/>
    <w:rsid w:val="006E7BA5"/>
    <w:rsid w:val="006F0A2B"/>
    <w:rsid w:val="006F0BBB"/>
    <w:rsid w:val="006F0EB9"/>
    <w:rsid w:val="006F11E9"/>
    <w:rsid w:val="006F303C"/>
    <w:rsid w:val="006F3573"/>
    <w:rsid w:val="006F47D4"/>
    <w:rsid w:val="006F4B7E"/>
    <w:rsid w:val="006F5547"/>
    <w:rsid w:val="006F64A5"/>
    <w:rsid w:val="006F7191"/>
    <w:rsid w:val="006F7312"/>
    <w:rsid w:val="006F740D"/>
    <w:rsid w:val="006F7585"/>
    <w:rsid w:val="006F7C22"/>
    <w:rsid w:val="007000B4"/>
    <w:rsid w:val="00700955"/>
    <w:rsid w:val="0070432C"/>
    <w:rsid w:val="0070445E"/>
    <w:rsid w:val="00704D6D"/>
    <w:rsid w:val="00705B1F"/>
    <w:rsid w:val="00706789"/>
    <w:rsid w:val="007068B5"/>
    <w:rsid w:val="00706DAD"/>
    <w:rsid w:val="007106DE"/>
    <w:rsid w:val="00710A61"/>
    <w:rsid w:val="00711D26"/>
    <w:rsid w:val="0071255D"/>
    <w:rsid w:val="007130FD"/>
    <w:rsid w:val="00714972"/>
    <w:rsid w:val="00715775"/>
    <w:rsid w:val="007161B5"/>
    <w:rsid w:val="00716B0D"/>
    <w:rsid w:val="00717941"/>
    <w:rsid w:val="00717C86"/>
    <w:rsid w:val="00717CCB"/>
    <w:rsid w:val="00720216"/>
    <w:rsid w:val="00722397"/>
    <w:rsid w:val="00722568"/>
    <w:rsid w:val="00723348"/>
    <w:rsid w:val="007239EA"/>
    <w:rsid w:val="007239FF"/>
    <w:rsid w:val="00723E6F"/>
    <w:rsid w:val="0072411E"/>
    <w:rsid w:val="00724898"/>
    <w:rsid w:val="00725D1C"/>
    <w:rsid w:val="007262A7"/>
    <w:rsid w:val="007264D5"/>
    <w:rsid w:val="00727351"/>
    <w:rsid w:val="00727BAD"/>
    <w:rsid w:val="00727DE1"/>
    <w:rsid w:val="007305B2"/>
    <w:rsid w:val="007315F4"/>
    <w:rsid w:val="00731837"/>
    <w:rsid w:val="007325AB"/>
    <w:rsid w:val="007328EF"/>
    <w:rsid w:val="0073498B"/>
    <w:rsid w:val="00735190"/>
    <w:rsid w:val="007352F8"/>
    <w:rsid w:val="007357D9"/>
    <w:rsid w:val="00736245"/>
    <w:rsid w:val="00740A98"/>
    <w:rsid w:val="0074189B"/>
    <w:rsid w:val="0074243A"/>
    <w:rsid w:val="007426C9"/>
    <w:rsid w:val="00743E4F"/>
    <w:rsid w:val="00743FCB"/>
    <w:rsid w:val="00744B1F"/>
    <w:rsid w:val="00745135"/>
    <w:rsid w:val="00745FA8"/>
    <w:rsid w:val="00746028"/>
    <w:rsid w:val="0074607D"/>
    <w:rsid w:val="0074672C"/>
    <w:rsid w:val="00747329"/>
    <w:rsid w:val="007473F8"/>
    <w:rsid w:val="00747E6C"/>
    <w:rsid w:val="0075034E"/>
    <w:rsid w:val="00750563"/>
    <w:rsid w:val="0075063B"/>
    <w:rsid w:val="00750B62"/>
    <w:rsid w:val="00750B91"/>
    <w:rsid w:val="00751247"/>
    <w:rsid w:val="0075165C"/>
    <w:rsid w:val="00751FC6"/>
    <w:rsid w:val="007520D2"/>
    <w:rsid w:val="007527A8"/>
    <w:rsid w:val="00753298"/>
    <w:rsid w:val="00754A2F"/>
    <w:rsid w:val="007555A7"/>
    <w:rsid w:val="00756B3B"/>
    <w:rsid w:val="00757121"/>
    <w:rsid w:val="007578A6"/>
    <w:rsid w:val="007579BA"/>
    <w:rsid w:val="00757ADB"/>
    <w:rsid w:val="00757E55"/>
    <w:rsid w:val="00760B1D"/>
    <w:rsid w:val="007616ED"/>
    <w:rsid w:val="007620AA"/>
    <w:rsid w:val="007623CE"/>
    <w:rsid w:val="00762642"/>
    <w:rsid w:val="00762F9D"/>
    <w:rsid w:val="00763771"/>
    <w:rsid w:val="007637ED"/>
    <w:rsid w:val="00763F47"/>
    <w:rsid w:val="00763F67"/>
    <w:rsid w:val="007643FF"/>
    <w:rsid w:val="007647C2"/>
    <w:rsid w:val="00764CE4"/>
    <w:rsid w:val="00765242"/>
    <w:rsid w:val="00765FBC"/>
    <w:rsid w:val="00767010"/>
    <w:rsid w:val="00767644"/>
    <w:rsid w:val="00767AF5"/>
    <w:rsid w:val="00770B40"/>
    <w:rsid w:val="00770D40"/>
    <w:rsid w:val="0077132E"/>
    <w:rsid w:val="00771A15"/>
    <w:rsid w:val="00771BA7"/>
    <w:rsid w:val="0077247D"/>
    <w:rsid w:val="007728A8"/>
    <w:rsid w:val="0077378A"/>
    <w:rsid w:val="00773A27"/>
    <w:rsid w:val="00773C69"/>
    <w:rsid w:val="00775FCE"/>
    <w:rsid w:val="00775FD1"/>
    <w:rsid w:val="00776721"/>
    <w:rsid w:val="00776ADE"/>
    <w:rsid w:val="007776E8"/>
    <w:rsid w:val="007801A8"/>
    <w:rsid w:val="007807BB"/>
    <w:rsid w:val="00780D56"/>
    <w:rsid w:val="00782D37"/>
    <w:rsid w:val="007833FA"/>
    <w:rsid w:val="00783C7F"/>
    <w:rsid w:val="00783D0D"/>
    <w:rsid w:val="00783EA5"/>
    <w:rsid w:val="00785551"/>
    <w:rsid w:val="007863D5"/>
    <w:rsid w:val="00786523"/>
    <w:rsid w:val="00786542"/>
    <w:rsid w:val="007874F8"/>
    <w:rsid w:val="0078774D"/>
    <w:rsid w:val="00787C8D"/>
    <w:rsid w:val="0079091F"/>
    <w:rsid w:val="007911FC"/>
    <w:rsid w:val="00791E9D"/>
    <w:rsid w:val="007920CC"/>
    <w:rsid w:val="0079280E"/>
    <w:rsid w:val="00792D87"/>
    <w:rsid w:val="007930FE"/>
    <w:rsid w:val="00793C8D"/>
    <w:rsid w:val="0079400F"/>
    <w:rsid w:val="00794476"/>
    <w:rsid w:val="00794F37"/>
    <w:rsid w:val="00795202"/>
    <w:rsid w:val="00795C2B"/>
    <w:rsid w:val="00795D7D"/>
    <w:rsid w:val="00796159"/>
    <w:rsid w:val="00796458"/>
    <w:rsid w:val="007964ED"/>
    <w:rsid w:val="00796709"/>
    <w:rsid w:val="00796D6A"/>
    <w:rsid w:val="00797B23"/>
    <w:rsid w:val="007A0436"/>
    <w:rsid w:val="007A0710"/>
    <w:rsid w:val="007A0BB3"/>
    <w:rsid w:val="007A0E2F"/>
    <w:rsid w:val="007A1EAA"/>
    <w:rsid w:val="007A1EC9"/>
    <w:rsid w:val="007A2A6E"/>
    <w:rsid w:val="007A2ECA"/>
    <w:rsid w:val="007A3340"/>
    <w:rsid w:val="007A3D7F"/>
    <w:rsid w:val="007A587C"/>
    <w:rsid w:val="007A5C98"/>
    <w:rsid w:val="007A695A"/>
    <w:rsid w:val="007A6A7E"/>
    <w:rsid w:val="007A7B87"/>
    <w:rsid w:val="007A7DDD"/>
    <w:rsid w:val="007A7EFD"/>
    <w:rsid w:val="007B00A9"/>
    <w:rsid w:val="007B0D37"/>
    <w:rsid w:val="007B2A19"/>
    <w:rsid w:val="007B2A3D"/>
    <w:rsid w:val="007B44E1"/>
    <w:rsid w:val="007B5339"/>
    <w:rsid w:val="007B59C8"/>
    <w:rsid w:val="007B623D"/>
    <w:rsid w:val="007B7828"/>
    <w:rsid w:val="007C0987"/>
    <w:rsid w:val="007C11A4"/>
    <w:rsid w:val="007C15F8"/>
    <w:rsid w:val="007C2053"/>
    <w:rsid w:val="007C3827"/>
    <w:rsid w:val="007C3D7B"/>
    <w:rsid w:val="007C3E3D"/>
    <w:rsid w:val="007C3F84"/>
    <w:rsid w:val="007C423E"/>
    <w:rsid w:val="007C4383"/>
    <w:rsid w:val="007C5A98"/>
    <w:rsid w:val="007C5C14"/>
    <w:rsid w:val="007C64C3"/>
    <w:rsid w:val="007C6F8C"/>
    <w:rsid w:val="007D0561"/>
    <w:rsid w:val="007D1387"/>
    <w:rsid w:val="007D2670"/>
    <w:rsid w:val="007D27AB"/>
    <w:rsid w:val="007D2B7B"/>
    <w:rsid w:val="007D3176"/>
    <w:rsid w:val="007D348D"/>
    <w:rsid w:val="007D50C5"/>
    <w:rsid w:val="007D5B0B"/>
    <w:rsid w:val="007D5E0C"/>
    <w:rsid w:val="007D60F8"/>
    <w:rsid w:val="007D63C8"/>
    <w:rsid w:val="007D6B58"/>
    <w:rsid w:val="007D6DF3"/>
    <w:rsid w:val="007E02B2"/>
    <w:rsid w:val="007E13C5"/>
    <w:rsid w:val="007E15CE"/>
    <w:rsid w:val="007E2381"/>
    <w:rsid w:val="007E268B"/>
    <w:rsid w:val="007E2D05"/>
    <w:rsid w:val="007E318D"/>
    <w:rsid w:val="007E4C64"/>
    <w:rsid w:val="007E4F3D"/>
    <w:rsid w:val="007E58E9"/>
    <w:rsid w:val="007E5C8B"/>
    <w:rsid w:val="007E5F6B"/>
    <w:rsid w:val="007E6798"/>
    <w:rsid w:val="007F0025"/>
    <w:rsid w:val="007F13AC"/>
    <w:rsid w:val="007F1F4A"/>
    <w:rsid w:val="007F3677"/>
    <w:rsid w:val="007F75A8"/>
    <w:rsid w:val="007F7A30"/>
    <w:rsid w:val="007F7C29"/>
    <w:rsid w:val="0080075B"/>
    <w:rsid w:val="008008D9"/>
    <w:rsid w:val="00802247"/>
    <w:rsid w:val="008047D1"/>
    <w:rsid w:val="00807732"/>
    <w:rsid w:val="00811674"/>
    <w:rsid w:val="0081349E"/>
    <w:rsid w:val="00813C51"/>
    <w:rsid w:val="0081409D"/>
    <w:rsid w:val="0081467C"/>
    <w:rsid w:val="00814E5E"/>
    <w:rsid w:val="00816D37"/>
    <w:rsid w:val="00817AD3"/>
    <w:rsid w:val="0082058D"/>
    <w:rsid w:val="0082070F"/>
    <w:rsid w:val="00820A3B"/>
    <w:rsid w:val="00820A6E"/>
    <w:rsid w:val="00822EE0"/>
    <w:rsid w:val="00823526"/>
    <w:rsid w:val="008238D1"/>
    <w:rsid w:val="00824B6B"/>
    <w:rsid w:val="00824DF1"/>
    <w:rsid w:val="00825972"/>
    <w:rsid w:val="008266DC"/>
    <w:rsid w:val="00826ECD"/>
    <w:rsid w:val="008275E0"/>
    <w:rsid w:val="00827F4F"/>
    <w:rsid w:val="008302BF"/>
    <w:rsid w:val="00830C99"/>
    <w:rsid w:val="008317BF"/>
    <w:rsid w:val="0083376A"/>
    <w:rsid w:val="00837416"/>
    <w:rsid w:val="0083753F"/>
    <w:rsid w:val="00837ACE"/>
    <w:rsid w:val="00837F26"/>
    <w:rsid w:val="00840A55"/>
    <w:rsid w:val="00841135"/>
    <w:rsid w:val="008421EC"/>
    <w:rsid w:val="00842A69"/>
    <w:rsid w:val="00843445"/>
    <w:rsid w:val="00845498"/>
    <w:rsid w:val="0084559C"/>
    <w:rsid w:val="00847498"/>
    <w:rsid w:val="00847810"/>
    <w:rsid w:val="00847BA5"/>
    <w:rsid w:val="00847F82"/>
    <w:rsid w:val="008501D6"/>
    <w:rsid w:val="00850F1F"/>
    <w:rsid w:val="008511C3"/>
    <w:rsid w:val="00851241"/>
    <w:rsid w:val="00852AC8"/>
    <w:rsid w:val="00853CE4"/>
    <w:rsid w:val="008559A2"/>
    <w:rsid w:val="008560B4"/>
    <w:rsid w:val="00856215"/>
    <w:rsid w:val="0085627B"/>
    <w:rsid w:val="008565E5"/>
    <w:rsid w:val="00856A26"/>
    <w:rsid w:val="00856AF4"/>
    <w:rsid w:val="00856BD8"/>
    <w:rsid w:val="00857669"/>
    <w:rsid w:val="008577CC"/>
    <w:rsid w:val="00857B23"/>
    <w:rsid w:val="00857D6D"/>
    <w:rsid w:val="00861721"/>
    <w:rsid w:val="008620E0"/>
    <w:rsid w:val="008620F7"/>
    <w:rsid w:val="00862738"/>
    <w:rsid w:val="00862A10"/>
    <w:rsid w:val="0086305E"/>
    <w:rsid w:val="0086322B"/>
    <w:rsid w:val="00863AB1"/>
    <w:rsid w:val="00863F46"/>
    <w:rsid w:val="008642C6"/>
    <w:rsid w:val="00864978"/>
    <w:rsid w:val="00866177"/>
    <w:rsid w:val="00866872"/>
    <w:rsid w:val="00866CA6"/>
    <w:rsid w:val="00866F9B"/>
    <w:rsid w:val="00867634"/>
    <w:rsid w:val="00867BE8"/>
    <w:rsid w:val="008700C9"/>
    <w:rsid w:val="00871A74"/>
    <w:rsid w:val="00871DB9"/>
    <w:rsid w:val="008725A8"/>
    <w:rsid w:val="00872F92"/>
    <w:rsid w:val="008739C1"/>
    <w:rsid w:val="008740EE"/>
    <w:rsid w:val="008748E1"/>
    <w:rsid w:val="00874E06"/>
    <w:rsid w:val="00874E7D"/>
    <w:rsid w:val="00876931"/>
    <w:rsid w:val="00877FA3"/>
    <w:rsid w:val="00880442"/>
    <w:rsid w:val="0088061A"/>
    <w:rsid w:val="00881866"/>
    <w:rsid w:val="0088213E"/>
    <w:rsid w:val="008825D4"/>
    <w:rsid w:val="0088290E"/>
    <w:rsid w:val="008840B3"/>
    <w:rsid w:val="008845EF"/>
    <w:rsid w:val="00885086"/>
    <w:rsid w:val="00886D0C"/>
    <w:rsid w:val="0089001F"/>
    <w:rsid w:val="008902F2"/>
    <w:rsid w:val="00890442"/>
    <w:rsid w:val="00890C39"/>
    <w:rsid w:val="00891CB2"/>
    <w:rsid w:val="00891DB0"/>
    <w:rsid w:val="00892622"/>
    <w:rsid w:val="00892E1D"/>
    <w:rsid w:val="00893875"/>
    <w:rsid w:val="00893C6E"/>
    <w:rsid w:val="00893FBE"/>
    <w:rsid w:val="008954BB"/>
    <w:rsid w:val="008963F1"/>
    <w:rsid w:val="00897668"/>
    <w:rsid w:val="008A0DB2"/>
    <w:rsid w:val="008A1B35"/>
    <w:rsid w:val="008A2042"/>
    <w:rsid w:val="008A3002"/>
    <w:rsid w:val="008A4025"/>
    <w:rsid w:val="008A6F5B"/>
    <w:rsid w:val="008B064F"/>
    <w:rsid w:val="008B07FF"/>
    <w:rsid w:val="008B13A3"/>
    <w:rsid w:val="008B2261"/>
    <w:rsid w:val="008B376C"/>
    <w:rsid w:val="008B6DFF"/>
    <w:rsid w:val="008C0509"/>
    <w:rsid w:val="008C0F81"/>
    <w:rsid w:val="008C2C5B"/>
    <w:rsid w:val="008C328D"/>
    <w:rsid w:val="008C3920"/>
    <w:rsid w:val="008C3DFB"/>
    <w:rsid w:val="008C4130"/>
    <w:rsid w:val="008C46BA"/>
    <w:rsid w:val="008C577E"/>
    <w:rsid w:val="008C5A2C"/>
    <w:rsid w:val="008C7DA5"/>
    <w:rsid w:val="008C7FE4"/>
    <w:rsid w:val="008D01EC"/>
    <w:rsid w:val="008D060E"/>
    <w:rsid w:val="008D0930"/>
    <w:rsid w:val="008D0CD8"/>
    <w:rsid w:val="008D2AB5"/>
    <w:rsid w:val="008D2B69"/>
    <w:rsid w:val="008D38DC"/>
    <w:rsid w:val="008D39E7"/>
    <w:rsid w:val="008D4F3D"/>
    <w:rsid w:val="008D5529"/>
    <w:rsid w:val="008D6122"/>
    <w:rsid w:val="008D6839"/>
    <w:rsid w:val="008D756F"/>
    <w:rsid w:val="008D7A3C"/>
    <w:rsid w:val="008D7E42"/>
    <w:rsid w:val="008E01A2"/>
    <w:rsid w:val="008E01B7"/>
    <w:rsid w:val="008E06D9"/>
    <w:rsid w:val="008E0F3C"/>
    <w:rsid w:val="008E1D0B"/>
    <w:rsid w:val="008E205F"/>
    <w:rsid w:val="008E35DB"/>
    <w:rsid w:val="008E399E"/>
    <w:rsid w:val="008E3D47"/>
    <w:rsid w:val="008E5D14"/>
    <w:rsid w:val="008E666F"/>
    <w:rsid w:val="008E6A4E"/>
    <w:rsid w:val="008F01DC"/>
    <w:rsid w:val="008F0344"/>
    <w:rsid w:val="008F22DB"/>
    <w:rsid w:val="008F288B"/>
    <w:rsid w:val="008F2DEF"/>
    <w:rsid w:val="008F4733"/>
    <w:rsid w:val="008F503B"/>
    <w:rsid w:val="008F50BF"/>
    <w:rsid w:val="008F549B"/>
    <w:rsid w:val="008F5FD9"/>
    <w:rsid w:val="008F647B"/>
    <w:rsid w:val="008F6582"/>
    <w:rsid w:val="008F6AC7"/>
    <w:rsid w:val="008F6B7C"/>
    <w:rsid w:val="008F6F2A"/>
    <w:rsid w:val="008F701D"/>
    <w:rsid w:val="008F71F2"/>
    <w:rsid w:val="008F741E"/>
    <w:rsid w:val="008F74EA"/>
    <w:rsid w:val="008F75DB"/>
    <w:rsid w:val="008F7E12"/>
    <w:rsid w:val="00901096"/>
    <w:rsid w:val="0090147F"/>
    <w:rsid w:val="0090150E"/>
    <w:rsid w:val="0090176F"/>
    <w:rsid w:val="00901817"/>
    <w:rsid w:val="00902E16"/>
    <w:rsid w:val="00903083"/>
    <w:rsid w:val="00904B14"/>
    <w:rsid w:val="00905303"/>
    <w:rsid w:val="0090647E"/>
    <w:rsid w:val="0090741B"/>
    <w:rsid w:val="0090754E"/>
    <w:rsid w:val="00910C68"/>
    <w:rsid w:val="00911433"/>
    <w:rsid w:val="00913247"/>
    <w:rsid w:val="00913765"/>
    <w:rsid w:val="00913F45"/>
    <w:rsid w:val="00914CF5"/>
    <w:rsid w:val="00914E73"/>
    <w:rsid w:val="0091608A"/>
    <w:rsid w:val="00916B66"/>
    <w:rsid w:val="0092062F"/>
    <w:rsid w:val="00921649"/>
    <w:rsid w:val="00921812"/>
    <w:rsid w:val="00921927"/>
    <w:rsid w:val="00922EC6"/>
    <w:rsid w:val="00923CDB"/>
    <w:rsid w:val="00923CE6"/>
    <w:rsid w:val="0092454C"/>
    <w:rsid w:val="00925863"/>
    <w:rsid w:val="009262E1"/>
    <w:rsid w:val="00926C80"/>
    <w:rsid w:val="00926FAA"/>
    <w:rsid w:val="0093131B"/>
    <w:rsid w:val="00931995"/>
    <w:rsid w:val="00932180"/>
    <w:rsid w:val="009323A6"/>
    <w:rsid w:val="0093269F"/>
    <w:rsid w:val="0093352B"/>
    <w:rsid w:val="00933CD5"/>
    <w:rsid w:val="0093579F"/>
    <w:rsid w:val="00936168"/>
    <w:rsid w:val="00937719"/>
    <w:rsid w:val="00937878"/>
    <w:rsid w:val="00940910"/>
    <w:rsid w:val="0094171D"/>
    <w:rsid w:val="009419B2"/>
    <w:rsid w:val="0094266D"/>
    <w:rsid w:val="0094279E"/>
    <w:rsid w:val="00943058"/>
    <w:rsid w:val="00944782"/>
    <w:rsid w:val="00945A4C"/>
    <w:rsid w:val="0094731B"/>
    <w:rsid w:val="009507C6"/>
    <w:rsid w:val="00950E33"/>
    <w:rsid w:val="0095110F"/>
    <w:rsid w:val="009516ED"/>
    <w:rsid w:val="00951A73"/>
    <w:rsid w:val="009520E8"/>
    <w:rsid w:val="00952465"/>
    <w:rsid w:val="0095297D"/>
    <w:rsid w:val="00952D9C"/>
    <w:rsid w:val="0095307B"/>
    <w:rsid w:val="009535AE"/>
    <w:rsid w:val="00953B0C"/>
    <w:rsid w:val="009540B2"/>
    <w:rsid w:val="00954449"/>
    <w:rsid w:val="0095460E"/>
    <w:rsid w:val="00955527"/>
    <w:rsid w:val="00955E5E"/>
    <w:rsid w:val="00956154"/>
    <w:rsid w:val="00956A97"/>
    <w:rsid w:val="00956DB6"/>
    <w:rsid w:val="009579AA"/>
    <w:rsid w:val="009605FE"/>
    <w:rsid w:val="00960680"/>
    <w:rsid w:val="00962111"/>
    <w:rsid w:val="0096265F"/>
    <w:rsid w:val="00962A22"/>
    <w:rsid w:val="00962EF8"/>
    <w:rsid w:val="00963F14"/>
    <w:rsid w:val="00963F38"/>
    <w:rsid w:val="00965884"/>
    <w:rsid w:val="009659D4"/>
    <w:rsid w:val="00965E35"/>
    <w:rsid w:val="009669C7"/>
    <w:rsid w:val="0096776F"/>
    <w:rsid w:val="009678A4"/>
    <w:rsid w:val="009720AC"/>
    <w:rsid w:val="009729CF"/>
    <w:rsid w:val="00972F12"/>
    <w:rsid w:val="0097531A"/>
    <w:rsid w:val="009757AD"/>
    <w:rsid w:val="00977B71"/>
    <w:rsid w:val="0098076C"/>
    <w:rsid w:val="00980FD9"/>
    <w:rsid w:val="0098102A"/>
    <w:rsid w:val="00981884"/>
    <w:rsid w:val="00981BEC"/>
    <w:rsid w:val="0098652C"/>
    <w:rsid w:val="00986A1D"/>
    <w:rsid w:val="00986C35"/>
    <w:rsid w:val="00987CBF"/>
    <w:rsid w:val="00987F30"/>
    <w:rsid w:val="00990BBD"/>
    <w:rsid w:val="00991D21"/>
    <w:rsid w:val="00992645"/>
    <w:rsid w:val="0099289E"/>
    <w:rsid w:val="00992940"/>
    <w:rsid w:val="009937A5"/>
    <w:rsid w:val="00993D67"/>
    <w:rsid w:val="0099444C"/>
    <w:rsid w:val="00994C0F"/>
    <w:rsid w:val="00996323"/>
    <w:rsid w:val="00996407"/>
    <w:rsid w:val="00996E5E"/>
    <w:rsid w:val="00997482"/>
    <w:rsid w:val="009A0B8F"/>
    <w:rsid w:val="009A0BF6"/>
    <w:rsid w:val="009A1004"/>
    <w:rsid w:val="009A1271"/>
    <w:rsid w:val="009A1463"/>
    <w:rsid w:val="009A200B"/>
    <w:rsid w:val="009A26E6"/>
    <w:rsid w:val="009A2913"/>
    <w:rsid w:val="009A2B49"/>
    <w:rsid w:val="009A2E56"/>
    <w:rsid w:val="009A444D"/>
    <w:rsid w:val="009A4490"/>
    <w:rsid w:val="009A47BA"/>
    <w:rsid w:val="009A4BC0"/>
    <w:rsid w:val="009A5F62"/>
    <w:rsid w:val="009A6E64"/>
    <w:rsid w:val="009A70F8"/>
    <w:rsid w:val="009A7315"/>
    <w:rsid w:val="009A7B7D"/>
    <w:rsid w:val="009A7E0E"/>
    <w:rsid w:val="009B03F5"/>
    <w:rsid w:val="009B290C"/>
    <w:rsid w:val="009B2D99"/>
    <w:rsid w:val="009B2E31"/>
    <w:rsid w:val="009B3CB8"/>
    <w:rsid w:val="009B3E7A"/>
    <w:rsid w:val="009B508F"/>
    <w:rsid w:val="009B5EA2"/>
    <w:rsid w:val="009B690C"/>
    <w:rsid w:val="009C02A5"/>
    <w:rsid w:val="009C0C95"/>
    <w:rsid w:val="009C0D40"/>
    <w:rsid w:val="009C11A2"/>
    <w:rsid w:val="009C2A30"/>
    <w:rsid w:val="009C39E1"/>
    <w:rsid w:val="009C3A90"/>
    <w:rsid w:val="009C4003"/>
    <w:rsid w:val="009C4435"/>
    <w:rsid w:val="009C44CA"/>
    <w:rsid w:val="009C48D0"/>
    <w:rsid w:val="009C4AFB"/>
    <w:rsid w:val="009C4B55"/>
    <w:rsid w:val="009C5B91"/>
    <w:rsid w:val="009C6089"/>
    <w:rsid w:val="009C6D9B"/>
    <w:rsid w:val="009C745F"/>
    <w:rsid w:val="009C74D3"/>
    <w:rsid w:val="009C7856"/>
    <w:rsid w:val="009D0579"/>
    <w:rsid w:val="009D14E9"/>
    <w:rsid w:val="009D2598"/>
    <w:rsid w:val="009D2745"/>
    <w:rsid w:val="009D3D4B"/>
    <w:rsid w:val="009D3E8F"/>
    <w:rsid w:val="009D5267"/>
    <w:rsid w:val="009D57ED"/>
    <w:rsid w:val="009D5A9D"/>
    <w:rsid w:val="009D7392"/>
    <w:rsid w:val="009D7749"/>
    <w:rsid w:val="009D7A98"/>
    <w:rsid w:val="009E0A86"/>
    <w:rsid w:val="009E1F0C"/>
    <w:rsid w:val="009E280E"/>
    <w:rsid w:val="009E4285"/>
    <w:rsid w:val="009E4F58"/>
    <w:rsid w:val="009E5183"/>
    <w:rsid w:val="009E5577"/>
    <w:rsid w:val="009E6903"/>
    <w:rsid w:val="009E7F04"/>
    <w:rsid w:val="009E7F6A"/>
    <w:rsid w:val="009F00AB"/>
    <w:rsid w:val="009F0A5D"/>
    <w:rsid w:val="009F169C"/>
    <w:rsid w:val="009F39F0"/>
    <w:rsid w:val="009F3F1B"/>
    <w:rsid w:val="009F5575"/>
    <w:rsid w:val="009F5B43"/>
    <w:rsid w:val="009F5C4E"/>
    <w:rsid w:val="009F6386"/>
    <w:rsid w:val="009F661B"/>
    <w:rsid w:val="009F7258"/>
    <w:rsid w:val="00A00B70"/>
    <w:rsid w:val="00A00EF9"/>
    <w:rsid w:val="00A010BB"/>
    <w:rsid w:val="00A01223"/>
    <w:rsid w:val="00A01730"/>
    <w:rsid w:val="00A01CC0"/>
    <w:rsid w:val="00A03D1F"/>
    <w:rsid w:val="00A03F55"/>
    <w:rsid w:val="00A04676"/>
    <w:rsid w:val="00A05B10"/>
    <w:rsid w:val="00A05B11"/>
    <w:rsid w:val="00A065FB"/>
    <w:rsid w:val="00A067BE"/>
    <w:rsid w:val="00A06861"/>
    <w:rsid w:val="00A07FE1"/>
    <w:rsid w:val="00A10A83"/>
    <w:rsid w:val="00A11015"/>
    <w:rsid w:val="00A11B80"/>
    <w:rsid w:val="00A1244B"/>
    <w:rsid w:val="00A12A7C"/>
    <w:rsid w:val="00A12C0A"/>
    <w:rsid w:val="00A142EA"/>
    <w:rsid w:val="00A14DA2"/>
    <w:rsid w:val="00A151BB"/>
    <w:rsid w:val="00A165E0"/>
    <w:rsid w:val="00A201EE"/>
    <w:rsid w:val="00A20F1D"/>
    <w:rsid w:val="00A2173C"/>
    <w:rsid w:val="00A21FA1"/>
    <w:rsid w:val="00A243C4"/>
    <w:rsid w:val="00A245C9"/>
    <w:rsid w:val="00A24723"/>
    <w:rsid w:val="00A24A78"/>
    <w:rsid w:val="00A251AE"/>
    <w:rsid w:val="00A257F2"/>
    <w:rsid w:val="00A2676E"/>
    <w:rsid w:val="00A274A9"/>
    <w:rsid w:val="00A27BAF"/>
    <w:rsid w:val="00A311DF"/>
    <w:rsid w:val="00A3152A"/>
    <w:rsid w:val="00A3379A"/>
    <w:rsid w:val="00A3391D"/>
    <w:rsid w:val="00A34CF1"/>
    <w:rsid w:val="00A37824"/>
    <w:rsid w:val="00A37CF1"/>
    <w:rsid w:val="00A37F33"/>
    <w:rsid w:val="00A40B52"/>
    <w:rsid w:val="00A419FD"/>
    <w:rsid w:val="00A423ED"/>
    <w:rsid w:val="00A42DCA"/>
    <w:rsid w:val="00A45062"/>
    <w:rsid w:val="00A45848"/>
    <w:rsid w:val="00A46CE7"/>
    <w:rsid w:val="00A46E9B"/>
    <w:rsid w:val="00A46FC3"/>
    <w:rsid w:val="00A472F2"/>
    <w:rsid w:val="00A47E1F"/>
    <w:rsid w:val="00A50C86"/>
    <w:rsid w:val="00A50EB6"/>
    <w:rsid w:val="00A50ED6"/>
    <w:rsid w:val="00A510D4"/>
    <w:rsid w:val="00A5156C"/>
    <w:rsid w:val="00A51C9C"/>
    <w:rsid w:val="00A52985"/>
    <w:rsid w:val="00A53001"/>
    <w:rsid w:val="00A53629"/>
    <w:rsid w:val="00A53B5B"/>
    <w:rsid w:val="00A54302"/>
    <w:rsid w:val="00A547D0"/>
    <w:rsid w:val="00A54FDF"/>
    <w:rsid w:val="00A54FE4"/>
    <w:rsid w:val="00A552B8"/>
    <w:rsid w:val="00A554EB"/>
    <w:rsid w:val="00A561C0"/>
    <w:rsid w:val="00A56EDC"/>
    <w:rsid w:val="00A5728B"/>
    <w:rsid w:val="00A60678"/>
    <w:rsid w:val="00A60C8D"/>
    <w:rsid w:val="00A62460"/>
    <w:rsid w:val="00A62B74"/>
    <w:rsid w:val="00A6314B"/>
    <w:rsid w:val="00A63E02"/>
    <w:rsid w:val="00A64283"/>
    <w:rsid w:val="00A64778"/>
    <w:rsid w:val="00A64ECE"/>
    <w:rsid w:val="00A65BB4"/>
    <w:rsid w:val="00A675DE"/>
    <w:rsid w:val="00A70352"/>
    <w:rsid w:val="00A70800"/>
    <w:rsid w:val="00A70925"/>
    <w:rsid w:val="00A713C2"/>
    <w:rsid w:val="00A7337E"/>
    <w:rsid w:val="00A73B03"/>
    <w:rsid w:val="00A7461B"/>
    <w:rsid w:val="00A748CC"/>
    <w:rsid w:val="00A74C3A"/>
    <w:rsid w:val="00A74D30"/>
    <w:rsid w:val="00A74F05"/>
    <w:rsid w:val="00A759B2"/>
    <w:rsid w:val="00A7700C"/>
    <w:rsid w:val="00A7779C"/>
    <w:rsid w:val="00A77DBD"/>
    <w:rsid w:val="00A80BC2"/>
    <w:rsid w:val="00A80CE6"/>
    <w:rsid w:val="00A816BA"/>
    <w:rsid w:val="00A83A0A"/>
    <w:rsid w:val="00A84D23"/>
    <w:rsid w:val="00A8513D"/>
    <w:rsid w:val="00A860F7"/>
    <w:rsid w:val="00A866AE"/>
    <w:rsid w:val="00A90A80"/>
    <w:rsid w:val="00A90B60"/>
    <w:rsid w:val="00A90DEA"/>
    <w:rsid w:val="00A93D6E"/>
    <w:rsid w:val="00A944F5"/>
    <w:rsid w:val="00A94567"/>
    <w:rsid w:val="00A94B7B"/>
    <w:rsid w:val="00A954D6"/>
    <w:rsid w:val="00A95FB4"/>
    <w:rsid w:val="00A9613A"/>
    <w:rsid w:val="00A96461"/>
    <w:rsid w:val="00A96CE8"/>
    <w:rsid w:val="00A97A22"/>
    <w:rsid w:val="00AA03A0"/>
    <w:rsid w:val="00AA18E0"/>
    <w:rsid w:val="00AA346B"/>
    <w:rsid w:val="00AA3F17"/>
    <w:rsid w:val="00AA3F91"/>
    <w:rsid w:val="00AA479D"/>
    <w:rsid w:val="00AA4C14"/>
    <w:rsid w:val="00AA540C"/>
    <w:rsid w:val="00AA58B3"/>
    <w:rsid w:val="00AA5FE6"/>
    <w:rsid w:val="00AA615C"/>
    <w:rsid w:val="00AA6821"/>
    <w:rsid w:val="00AA6899"/>
    <w:rsid w:val="00AA7BFC"/>
    <w:rsid w:val="00AB0236"/>
    <w:rsid w:val="00AB07CE"/>
    <w:rsid w:val="00AB0A6B"/>
    <w:rsid w:val="00AB1299"/>
    <w:rsid w:val="00AB17D7"/>
    <w:rsid w:val="00AB1B56"/>
    <w:rsid w:val="00AB2D72"/>
    <w:rsid w:val="00AB3DB4"/>
    <w:rsid w:val="00AB46C0"/>
    <w:rsid w:val="00AB4D83"/>
    <w:rsid w:val="00AB4E13"/>
    <w:rsid w:val="00AB5BB0"/>
    <w:rsid w:val="00AB5ECA"/>
    <w:rsid w:val="00AC0233"/>
    <w:rsid w:val="00AC05B9"/>
    <w:rsid w:val="00AC113E"/>
    <w:rsid w:val="00AC25F5"/>
    <w:rsid w:val="00AC2BF9"/>
    <w:rsid w:val="00AC2E3B"/>
    <w:rsid w:val="00AC3440"/>
    <w:rsid w:val="00AC38DB"/>
    <w:rsid w:val="00AC3E6A"/>
    <w:rsid w:val="00AC3F43"/>
    <w:rsid w:val="00AC41E1"/>
    <w:rsid w:val="00AC449B"/>
    <w:rsid w:val="00AC472B"/>
    <w:rsid w:val="00AC47C2"/>
    <w:rsid w:val="00AC5F19"/>
    <w:rsid w:val="00AC60A7"/>
    <w:rsid w:val="00AC6112"/>
    <w:rsid w:val="00AC6411"/>
    <w:rsid w:val="00AC7711"/>
    <w:rsid w:val="00AC7B30"/>
    <w:rsid w:val="00AC7C38"/>
    <w:rsid w:val="00AD053D"/>
    <w:rsid w:val="00AD168C"/>
    <w:rsid w:val="00AD1C6F"/>
    <w:rsid w:val="00AD1CDD"/>
    <w:rsid w:val="00AD2BF3"/>
    <w:rsid w:val="00AD3002"/>
    <w:rsid w:val="00AD3B7D"/>
    <w:rsid w:val="00AD433F"/>
    <w:rsid w:val="00AD4640"/>
    <w:rsid w:val="00AD62A9"/>
    <w:rsid w:val="00AD676C"/>
    <w:rsid w:val="00AD751F"/>
    <w:rsid w:val="00AD7B8C"/>
    <w:rsid w:val="00AE17C4"/>
    <w:rsid w:val="00AE211C"/>
    <w:rsid w:val="00AE26B7"/>
    <w:rsid w:val="00AE2D28"/>
    <w:rsid w:val="00AE3744"/>
    <w:rsid w:val="00AE403A"/>
    <w:rsid w:val="00AE49DA"/>
    <w:rsid w:val="00AE4C6E"/>
    <w:rsid w:val="00AE584A"/>
    <w:rsid w:val="00AE59EC"/>
    <w:rsid w:val="00AE696D"/>
    <w:rsid w:val="00AE6F1E"/>
    <w:rsid w:val="00AE7368"/>
    <w:rsid w:val="00AE75D1"/>
    <w:rsid w:val="00AE7829"/>
    <w:rsid w:val="00AE7CEA"/>
    <w:rsid w:val="00AF2779"/>
    <w:rsid w:val="00AF2791"/>
    <w:rsid w:val="00AF2943"/>
    <w:rsid w:val="00AF36BC"/>
    <w:rsid w:val="00AF37F6"/>
    <w:rsid w:val="00AF3A8E"/>
    <w:rsid w:val="00AF3E6E"/>
    <w:rsid w:val="00AF3E8F"/>
    <w:rsid w:val="00AF5207"/>
    <w:rsid w:val="00AF5666"/>
    <w:rsid w:val="00AF5B9F"/>
    <w:rsid w:val="00AF6F56"/>
    <w:rsid w:val="00B01209"/>
    <w:rsid w:val="00B01D6C"/>
    <w:rsid w:val="00B02285"/>
    <w:rsid w:val="00B026D5"/>
    <w:rsid w:val="00B02768"/>
    <w:rsid w:val="00B046F6"/>
    <w:rsid w:val="00B04F1A"/>
    <w:rsid w:val="00B0622C"/>
    <w:rsid w:val="00B0717D"/>
    <w:rsid w:val="00B077BE"/>
    <w:rsid w:val="00B07F4D"/>
    <w:rsid w:val="00B105E5"/>
    <w:rsid w:val="00B1091F"/>
    <w:rsid w:val="00B10B7F"/>
    <w:rsid w:val="00B10F6A"/>
    <w:rsid w:val="00B111A7"/>
    <w:rsid w:val="00B11CD0"/>
    <w:rsid w:val="00B11D47"/>
    <w:rsid w:val="00B12532"/>
    <w:rsid w:val="00B12E25"/>
    <w:rsid w:val="00B1370E"/>
    <w:rsid w:val="00B14556"/>
    <w:rsid w:val="00B1555C"/>
    <w:rsid w:val="00B16EDA"/>
    <w:rsid w:val="00B1794C"/>
    <w:rsid w:val="00B17A1C"/>
    <w:rsid w:val="00B20057"/>
    <w:rsid w:val="00B200BB"/>
    <w:rsid w:val="00B20229"/>
    <w:rsid w:val="00B206F2"/>
    <w:rsid w:val="00B20819"/>
    <w:rsid w:val="00B211C8"/>
    <w:rsid w:val="00B21991"/>
    <w:rsid w:val="00B21AF4"/>
    <w:rsid w:val="00B22A6C"/>
    <w:rsid w:val="00B236C9"/>
    <w:rsid w:val="00B23C71"/>
    <w:rsid w:val="00B23EBC"/>
    <w:rsid w:val="00B25D4B"/>
    <w:rsid w:val="00B2654C"/>
    <w:rsid w:val="00B2675C"/>
    <w:rsid w:val="00B2730D"/>
    <w:rsid w:val="00B273B7"/>
    <w:rsid w:val="00B27CDA"/>
    <w:rsid w:val="00B30539"/>
    <w:rsid w:val="00B30D5D"/>
    <w:rsid w:val="00B31844"/>
    <w:rsid w:val="00B3211F"/>
    <w:rsid w:val="00B32692"/>
    <w:rsid w:val="00B32F7F"/>
    <w:rsid w:val="00B3311E"/>
    <w:rsid w:val="00B33D8C"/>
    <w:rsid w:val="00B344BE"/>
    <w:rsid w:val="00B3569E"/>
    <w:rsid w:val="00B35C9B"/>
    <w:rsid w:val="00B35CF2"/>
    <w:rsid w:val="00B35E6C"/>
    <w:rsid w:val="00B35F5F"/>
    <w:rsid w:val="00B3607B"/>
    <w:rsid w:val="00B37227"/>
    <w:rsid w:val="00B37C46"/>
    <w:rsid w:val="00B40556"/>
    <w:rsid w:val="00B41158"/>
    <w:rsid w:val="00B42061"/>
    <w:rsid w:val="00B429BD"/>
    <w:rsid w:val="00B4399A"/>
    <w:rsid w:val="00B44CA9"/>
    <w:rsid w:val="00B4548F"/>
    <w:rsid w:val="00B4586F"/>
    <w:rsid w:val="00B46104"/>
    <w:rsid w:val="00B46A34"/>
    <w:rsid w:val="00B46D0F"/>
    <w:rsid w:val="00B47354"/>
    <w:rsid w:val="00B47AD8"/>
    <w:rsid w:val="00B503D5"/>
    <w:rsid w:val="00B50A1B"/>
    <w:rsid w:val="00B50A7E"/>
    <w:rsid w:val="00B523F5"/>
    <w:rsid w:val="00B52D2E"/>
    <w:rsid w:val="00B5386F"/>
    <w:rsid w:val="00B53CE5"/>
    <w:rsid w:val="00B547D6"/>
    <w:rsid w:val="00B54FF7"/>
    <w:rsid w:val="00B55235"/>
    <w:rsid w:val="00B554C0"/>
    <w:rsid w:val="00B55A0B"/>
    <w:rsid w:val="00B5647D"/>
    <w:rsid w:val="00B56770"/>
    <w:rsid w:val="00B56F7B"/>
    <w:rsid w:val="00B574A8"/>
    <w:rsid w:val="00B57524"/>
    <w:rsid w:val="00B57801"/>
    <w:rsid w:val="00B57E3B"/>
    <w:rsid w:val="00B615E2"/>
    <w:rsid w:val="00B6169E"/>
    <w:rsid w:val="00B62484"/>
    <w:rsid w:val="00B64038"/>
    <w:rsid w:val="00B64E56"/>
    <w:rsid w:val="00B65435"/>
    <w:rsid w:val="00B658F0"/>
    <w:rsid w:val="00B6695C"/>
    <w:rsid w:val="00B66E24"/>
    <w:rsid w:val="00B67544"/>
    <w:rsid w:val="00B67AA2"/>
    <w:rsid w:val="00B705CA"/>
    <w:rsid w:val="00B70D1E"/>
    <w:rsid w:val="00B71018"/>
    <w:rsid w:val="00B71626"/>
    <w:rsid w:val="00B71E8A"/>
    <w:rsid w:val="00B725DE"/>
    <w:rsid w:val="00B73231"/>
    <w:rsid w:val="00B73234"/>
    <w:rsid w:val="00B73BA1"/>
    <w:rsid w:val="00B73DCC"/>
    <w:rsid w:val="00B746A8"/>
    <w:rsid w:val="00B74EFC"/>
    <w:rsid w:val="00B75E49"/>
    <w:rsid w:val="00B77877"/>
    <w:rsid w:val="00B778C2"/>
    <w:rsid w:val="00B77D70"/>
    <w:rsid w:val="00B77E87"/>
    <w:rsid w:val="00B8031C"/>
    <w:rsid w:val="00B817A3"/>
    <w:rsid w:val="00B835A0"/>
    <w:rsid w:val="00B841C3"/>
    <w:rsid w:val="00B847A6"/>
    <w:rsid w:val="00B84F5D"/>
    <w:rsid w:val="00B85AA2"/>
    <w:rsid w:val="00B904FA"/>
    <w:rsid w:val="00B90628"/>
    <w:rsid w:val="00B90661"/>
    <w:rsid w:val="00B90F5F"/>
    <w:rsid w:val="00B910F4"/>
    <w:rsid w:val="00B9173E"/>
    <w:rsid w:val="00B91D8E"/>
    <w:rsid w:val="00B92094"/>
    <w:rsid w:val="00B9272D"/>
    <w:rsid w:val="00B93CAC"/>
    <w:rsid w:val="00B93F84"/>
    <w:rsid w:val="00B94951"/>
    <w:rsid w:val="00B950D3"/>
    <w:rsid w:val="00B95B74"/>
    <w:rsid w:val="00B96819"/>
    <w:rsid w:val="00B9733E"/>
    <w:rsid w:val="00B97671"/>
    <w:rsid w:val="00B97BE6"/>
    <w:rsid w:val="00B97C76"/>
    <w:rsid w:val="00B97E3A"/>
    <w:rsid w:val="00BA076A"/>
    <w:rsid w:val="00BA1467"/>
    <w:rsid w:val="00BA1D36"/>
    <w:rsid w:val="00BA1E57"/>
    <w:rsid w:val="00BA1F3F"/>
    <w:rsid w:val="00BA235A"/>
    <w:rsid w:val="00BA249B"/>
    <w:rsid w:val="00BA3AE2"/>
    <w:rsid w:val="00BA3BBC"/>
    <w:rsid w:val="00BA4073"/>
    <w:rsid w:val="00BA6761"/>
    <w:rsid w:val="00BA6E21"/>
    <w:rsid w:val="00BA75FB"/>
    <w:rsid w:val="00BA7AA1"/>
    <w:rsid w:val="00BB0436"/>
    <w:rsid w:val="00BB20EA"/>
    <w:rsid w:val="00BB310F"/>
    <w:rsid w:val="00BB44FF"/>
    <w:rsid w:val="00BB4F39"/>
    <w:rsid w:val="00BB5710"/>
    <w:rsid w:val="00BB5749"/>
    <w:rsid w:val="00BB59BF"/>
    <w:rsid w:val="00BB5DEB"/>
    <w:rsid w:val="00BB628B"/>
    <w:rsid w:val="00BB67E7"/>
    <w:rsid w:val="00BB7CC8"/>
    <w:rsid w:val="00BC16FB"/>
    <w:rsid w:val="00BC1B84"/>
    <w:rsid w:val="00BC1F2A"/>
    <w:rsid w:val="00BC2AF4"/>
    <w:rsid w:val="00BC382D"/>
    <w:rsid w:val="00BC38C0"/>
    <w:rsid w:val="00BC4493"/>
    <w:rsid w:val="00BC464B"/>
    <w:rsid w:val="00BC4A6B"/>
    <w:rsid w:val="00BC4DF9"/>
    <w:rsid w:val="00BC6901"/>
    <w:rsid w:val="00BC695C"/>
    <w:rsid w:val="00BC6B63"/>
    <w:rsid w:val="00BC718F"/>
    <w:rsid w:val="00BC752E"/>
    <w:rsid w:val="00BD0122"/>
    <w:rsid w:val="00BD07C9"/>
    <w:rsid w:val="00BD07FD"/>
    <w:rsid w:val="00BD1D38"/>
    <w:rsid w:val="00BD1DF8"/>
    <w:rsid w:val="00BD21A5"/>
    <w:rsid w:val="00BD279A"/>
    <w:rsid w:val="00BD298E"/>
    <w:rsid w:val="00BD2EDF"/>
    <w:rsid w:val="00BD3986"/>
    <w:rsid w:val="00BD3ECE"/>
    <w:rsid w:val="00BD4750"/>
    <w:rsid w:val="00BD4B83"/>
    <w:rsid w:val="00BD5019"/>
    <w:rsid w:val="00BD6836"/>
    <w:rsid w:val="00BD6F58"/>
    <w:rsid w:val="00BD77BD"/>
    <w:rsid w:val="00BE0423"/>
    <w:rsid w:val="00BE10F3"/>
    <w:rsid w:val="00BE3365"/>
    <w:rsid w:val="00BE3723"/>
    <w:rsid w:val="00BE4312"/>
    <w:rsid w:val="00BE464B"/>
    <w:rsid w:val="00BE512E"/>
    <w:rsid w:val="00BE5DAF"/>
    <w:rsid w:val="00BE619E"/>
    <w:rsid w:val="00BE67F7"/>
    <w:rsid w:val="00BE7BE6"/>
    <w:rsid w:val="00BF0826"/>
    <w:rsid w:val="00BF0CF7"/>
    <w:rsid w:val="00BF2610"/>
    <w:rsid w:val="00BF4194"/>
    <w:rsid w:val="00BF4DB7"/>
    <w:rsid w:val="00BF5243"/>
    <w:rsid w:val="00BF6067"/>
    <w:rsid w:val="00BF7394"/>
    <w:rsid w:val="00BF7693"/>
    <w:rsid w:val="00BF7952"/>
    <w:rsid w:val="00BF7CB0"/>
    <w:rsid w:val="00C00574"/>
    <w:rsid w:val="00C00FC5"/>
    <w:rsid w:val="00C01614"/>
    <w:rsid w:val="00C028D8"/>
    <w:rsid w:val="00C02CF3"/>
    <w:rsid w:val="00C0306D"/>
    <w:rsid w:val="00C06345"/>
    <w:rsid w:val="00C063CC"/>
    <w:rsid w:val="00C06B91"/>
    <w:rsid w:val="00C0734E"/>
    <w:rsid w:val="00C07BCD"/>
    <w:rsid w:val="00C11B6F"/>
    <w:rsid w:val="00C12904"/>
    <w:rsid w:val="00C12E4D"/>
    <w:rsid w:val="00C1346C"/>
    <w:rsid w:val="00C14F73"/>
    <w:rsid w:val="00C174AD"/>
    <w:rsid w:val="00C178C5"/>
    <w:rsid w:val="00C17ACD"/>
    <w:rsid w:val="00C17AD1"/>
    <w:rsid w:val="00C17ADA"/>
    <w:rsid w:val="00C20185"/>
    <w:rsid w:val="00C2061D"/>
    <w:rsid w:val="00C206CB"/>
    <w:rsid w:val="00C2234A"/>
    <w:rsid w:val="00C22554"/>
    <w:rsid w:val="00C2271F"/>
    <w:rsid w:val="00C2289A"/>
    <w:rsid w:val="00C23E26"/>
    <w:rsid w:val="00C23EF7"/>
    <w:rsid w:val="00C246E6"/>
    <w:rsid w:val="00C31FFA"/>
    <w:rsid w:val="00C329F9"/>
    <w:rsid w:val="00C32B94"/>
    <w:rsid w:val="00C32FDA"/>
    <w:rsid w:val="00C3491B"/>
    <w:rsid w:val="00C34B38"/>
    <w:rsid w:val="00C35C15"/>
    <w:rsid w:val="00C36261"/>
    <w:rsid w:val="00C37220"/>
    <w:rsid w:val="00C37610"/>
    <w:rsid w:val="00C37C74"/>
    <w:rsid w:val="00C400A0"/>
    <w:rsid w:val="00C405DF"/>
    <w:rsid w:val="00C40EF8"/>
    <w:rsid w:val="00C4124B"/>
    <w:rsid w:val="00C420D8"/>
    <w:rsid w:val="00C42C55"/>
    <w:rsid w:val="00C43FFF"/>
    <w:rsid w:val="00C446E7"/>
    <w:rsid w:val="00C4507F"/>
    <w:rsid w:val="00C45A70"/>
    <w:rsid w:val="00C46A15"/>
    <w:rsid w:val="00C50258"/>
    <w:rsid w:val="00C50AF0"/>
    <w:rsid w:val="00C512A3"/>
    <w:rsid w:val="00C5180C"/>
    <w:rsid w:val="00C51E99"/>
    <w:rsid w:val="00C5278E"/>
    <w:rsid w:val="00C540BF"/>
    <w:rsid w:val="00C557E3"/>
    <w:rsid w:val="00C55810"/>
    <w:rsid w:val="00C5582E"/>
    <w:rsid w:val="00C558D0"/>
    <w:rsid w:val="00C5661E"/>
    <w:rsid w:val="00C56940"/>
    <w:rsid w:val="00C57731"/>
    <w:rsid w:val="00C578D4"/>
    <w:rsid w:val="00C61CE7"/>
    <w:rsid w:val="00C62470"/>
    <w:rsid w:val="00C626F0"/>
    <w:rsid w:val="00C63913"/>
    <w:rsid w:val="00C63DBB"/>
    <w:rsid w:val="00C63F03"/>
    <w:rsid w:val="00C64320"/>
    <w:rsid w:val="00C645C1"/>
    <w:rsid w:val="00C65663"/>
    <w:rsid w:val="00C6583A"/>
    <w:rsid w:val="00C65FA9"/>
    <w:rsid w:val="00C6650C"/>
    <w:rsid w:val="00C67513"/>
    <w:rsid w:val="00C675C8"/>
    <w:rsid w:val="00C675FC"/>
    <w:rsid w:val="00C67911"/>
    <w:rsid w:val="00C67B4E"/>
    <w:rsid w:val="00C67D57"/>
    <w:rsid w:val="00C703C9"/>
    <w:rsid w:val="00C71802"/>
    <w:rsid w:val="00C71BE5"/>
    <w:rsid w:val="00C71DDC"/>
    <w:rsid w:val="00C71FCA"/>
    <w:rsid w:val="00C72D3E"/>
    <w:rsid w:val="00C73BE3"/>
    <w:rsid w:val="00C748F4"/>
    <w:rsid w:val="00C74DE8"/>
    <w:rsid w:val="00C758A8"/>
    <w:rsid w:val="00C75F1F"/>
    <w:rsid w:val="00C7631C"/>
    <w:rsid w:val="00C76E1A"/>
    <w:rsid w:val="00C77034"/>
    <w:rsid w:val="00C772B8"/>
    <w:rsid w:val="00C777A0"/>
    <w:rsid w:val="00C77B23"/>
    <w:rsid w:val="00C80147"/>
    <w:rsid w:val="00C81ABD"/>
    <w:rsid w:val="00C82A74"/>
    <w:rsid w:val="00C83CE7"/>
    <w:rsid w:val="00C85C24"/>
    <w:rsid w:val="00C86519"/>
    <w:rsid w:val="00C86952"/>
    <w:rsid w:val="00C878D1"/>
    <w:rsid w:val="00C87D57"/>
    <w:rsid w:val="00C90DF1"/>
    <w:rsid w:val="00C90E36"/>
    <w:rsid w:val="00C911EC"/>
    <w:rsid w:val="00C92383"/>
    <w:rsid w:val="00C92497"/>
    <w:rsid w:val="00C93688"/>
    <w:rsid w:val="00C9378F"/>
    <w:rsid w:val="00C939F4"/>
    <w:rsid w:val="00C93C5A"/>
    <w:rsid w:val="00C93E34"/>
    <w:rsid w:val="00C96369"/>
    <w:rsid w:val="00C96561"/>
    <w:rsid w:val="00C97606"/>
    <w:rsid w:val="00C97B4A"/>
    <w:rsid w:val="00CA0896"/>
    <w:rsid w:val="00CA0DA8"/>
    <w:rsid w:val="00CA154B"/>
    <w:rsid w:val="00CA18BF"/>
    <w:rsid w:val="00CA1D8F"/>
    <w:rsid w:val="00CA2CBE"/>
    <w:rsid w:val="00CA3723"/>
    <w:rsid w:val="00CA463C"/>
    <w:rsid w:val="00CA48FF"/>
    <w:rsid w:val="00CA6876"/>
    <w:rsid w:val="00CA6BFB"/>
    <w:rsid w:val="00CA76E7"/>
    <w:rsid w:val="00CA7EB3"/>
    <w:rsid w:val="00CB0185"/>
    <w:rsid w:val="00CB13F6"/>
    <w:rsid w:val="00CB21DE"/>
    <w:rsid w:val="00CB2DD5"/>
    <w:rsid w:val="00CB330E"/>
    <w:rsid w:val="00CB44FB"/>
    <w:rsid w:val="00CB453B"/>
    <w:rsid w:val="00CB4EB7"/>
    <w:rsid w:val="00CB599E"/>
    <w:rsid w:val="00CB6F88"/>
    <w:rsid w:val="00CB7AB1"/>
    <w:rsid w:val="00CC0528"/>
    <w:rsid w:val="00CC14B4"/>
    <w:rsid w:val="00CC351E"/>
    <w:rsid w:val="00CC5A50"/>
    <w:rsid w:val="00CC7225"/>
    <w:rsid w:val="00CC722E"/>
    <w:rsid w:val="00CC754B"/>
    <w:rsid w:val="00CD002D"/>
    <w:rsid w:val="00CD02B9"/>
    <w:rsid w:val="00CD07BA"/>
    <w:rsid w:val="00CD0874"/>
    <w:rsid w:val="00CD1A7D"/>
    <w:rsid w:val="00CD2986"/>
    <w:rsid w:val="00CD2DCF"/>
    <w:rsid w:val="00CD2FFE"/>
    <w:rsid w:val="00CD483C"/>
    <w:rsid w:val="00CD4F3D"/>
    <w:rsid w:val="00CD57EC"/>
    <w:rsid w:val="00CD5A34"/>
    <w:rsid w:val="00CD6B7E"/>
    <w:rsid w:val="00CE080E"/>
    <w:rsid w:val="00CE0A27"/>
    <w:rsid w:val="00CE118B"/>
    <w:rsid w:val="00CE1C6F"/>
    <w:rsid w:val="00CE35DA"/>
    <w:rsid w:val="00CE4963"/>
    <w:rsid w:val="00CE4FBB"/>
    <w:rsid w:val="00CE5F73"/>
    <w:rsid w:val="00CE704C"/>
    <w:rsid w:val="00CF0615"/>
    <w:rsid w:val="00CF0FC2"/>
    <w:rsid w:val="00CF1487"/>
    <w:rsid w:val="00CF15B3"/>
    <w:rsid w:val="00CF17EF"/>
    <w:rsid w:val="00CF1DCD"/>
    <w:rsid w:val="00CF1E88"/>
    <w:rsid w:val="00CF2A96"/>
    <w:rsid w:val="00CF2B73"/>
    <w:rsid w:val="00CF3036"/>
    <w:rsid w:val="00CF34F0"/>
    <w:rsid w:val="00CF353D"/>
    <w:rsid w:val="00CF3A70"/>
    <w:rsid w:val="00CF5869"/>
    <w:rsid w:val="00CF637D"/>
    <w:rsid w:val="00CF6CB9"/>
    <w:rsid w:val="00D00C66"/>
    <w:rsid w:val="00D0131F"/>
    <w:rsid w:val="00D01B93"/>
    <w:rsid w:val="00D01E78"/>
    <w:rsid w:val="00D0297C"/>
    <w:rsid w:val="00D029F4"/>
    <w:rsid w:val="00D02A5F"/>
    <w:rsid w:val="00D03E0F"/>
    <w:rsid w:val="00D045A3"/>
    <w:rsid w:val="00D055AD"/>
    <w:rsid w:val="00D05CE4"/>
    <w:rsid w:val="00D06719"/>
    <w:rsid w:val="00D0777F"/>
    <w:rsid w:val="00D07EDA"/>
    <w:rsid w:val="00D104D9"/>
    <w:rsid w:val="00D10EEF"/>
    <w:rsid w:val="00D10F25"/>
    <w:rsid w:val="00D11317"/>
    <w:rsid w:val="00D11A8F"/>
    <w:rsid w:val="00D1290E"/>
    <w:rsid w:val="00D12CF6"/>
    <w:rsid w:val="00D13FC0"/>
    <w:rsid w:val="00D15B63"/>
    <w:rsid w:val="00D16D44"/>
    <w:rsid w:val="00D178E3"/>
    <w:rsid w:val="00D20078"/>
    <w:rsid w:val="00D20300"/>
    <w:rsid w:val="00D20577"/>
    <w:rsid w:val="00D21BCB"/>
    <w:rsid w:val="00D243BB"/>
    <w:rsid w:val="00D26450"/>
    <w:rsid w:val="00D271D1"/>
    <w:rsid w:val="00D2725E"/>
    <w:rsid w:val="00D276BB"/>
    <w:rsid w:val="00D27780"/>
    <w:rsid w:val="00D302DF"/>
    <w:rsid w:val="00D30F95"/>
    <w:rsid w:val="00D31371"/>
    <w:rsid w:val="00D31459"/>
    <w:rsid w:val="00D31561"/>
    <w:rsid w:val="00D31750"/>
    <w:rsid w:val="00D340A5"/>
    <w:rsid w:val="00D355C2"/>
    <w:rsid w:val="00D369F6"/>
    <w:rsid w:val="00D37FA2"/>
    <w:rsid w:val="00D40200"/>
    <w:rsid w:val="00D40293"/>
    <w:rsid w:val="00D41B3C"/>
    <w:rsid w:val="00D4203B"/>
    <w:rsid w:val="00D4272D"/>
    <w:rsid w:val="00D428F7"/>
    <w:rsid w:val="00D42D92"/>
    <w:rsid w:val="00D42E96"/>
    <w:rsid w:val="00D43CA7"/>
    <w:rsid w:val="00D443A8"/>
    <w:rsid w:val="00D44D8B"/>
    <w:rsid w:val="00D45684"/>
    <w:rsid w:val="00D4570B"/>
    <w:rsid w:val="00D45C80"/>
    <w:rsid w:val="00D46195"/>
    <w:rsid w:val="00D47FD7"/>
    <w:rsid w:val="00D50AF3"/>
    <w:rsid w:val="00D50D01"/>
    <w:rsid w:val="00D51020"/>
    <w:rsid w:val="00D51AF5"/>
    <w:rsid w:val="00D5240A"/>
    <w:rsid w:val="00D524C8"/>
    <w:rsid w:val="00D52992"/>
    <w:rsid w:val="00D52BC9"/>
    <w:rsid w:val="00D54862"/>
    <w:rsid w:val="00D54D58"/>
    <w:rsid w:val="00D5520F"/>
    <w:rsid w:val="00D5567B"/>
    <w:rsid w:val="00D55D0E"/>
    <w:rsid w:val="00D567DA"/>
    <w:rsid w:val="00D56EB8"/>
    <w:rsid w:val="00D57790"/>
    <w:rsid w:val="00D57F0D"/>
    <w:rsid w:val="00D603EA"/>
    <w:rsid w:val="00D605F0"/>
    <w:rsid w:val="00D60B1F"/>
    <w:rsid w:val="00D60BA8"/>
    <w:rsid w:val="00D6310F"/>
    <w:rsid w:val="00D6507B"/>
    <w:rsid w:val="00D65197"/>
    <w:rsid w:val="00D65DCB"/>
    <w:rsid w:val="00D66C4D"/>
    <w:rsid w:val="00D671B7"/>
    <w:rsid w:val="00D67763"/>
    <w:rsid w:val="00D70340"/>
    <w:rsid w:val="00D70B93"/>
    <w:rsid w:val="00D70EFE"/>
    <w:rsid w:val="00D712F3"/>
    <w:rsid w:val="00D713ED"/>
    <w:rsid w:val="00D73D1E"/>
    <w:rsid w:val="00D73D2B"/>
    <w:rsid w:val="00D7463F"/>
    <w:rsid w:val="00D7499E"/>
    <w:rsid w:val="00D75379"/>
    <w:rsid w:val="00D7597F"/>
    <w:rsid w:val="00D76096"/>
    <w:rsid w:val="00D77003"/>
    <w:rsid w:val="00D80548"/>
    <w:rsid w:val="00D809F5"/>
    <w:rsid w:val="00D80C77"/>
    <w:rsid w:val="00D810C1"/>
    <w:rsid w:val="00D81248"/>
    <w:rsid w:val="00D81588"/>
    <w:rsid w:val="00D816B6"/>
    <w:rsid w:val="00D81A6D"/>
    <w:rsid w:val="00D81C12"/>
    <w:rsid w:val="00D81CE3"/>
    <w:rsid w:val="00D84A38"/>
    <w:rsid w:val="00D85B07"/>
    <w:rsid w:val="00D85EE5"/>
    <w:rsid w:val="00D8638C"/>
    <w:rsid w:val="00D86F4F"/>
    <w:rsid w:val="00D871AA"/>
    <w:rsid w:val="00D873D6"/>
    <w:rsid w:val="00D9082E"/>
    <w:rsid w:val="00D91605"/>
    <w:rsid w:val="00D91CA2"/>
    <w:rsid w:val="00D92319"/>
    <w:rsid w:val="00D93B1E"/>
    <w:rsid w:val="00D940D7"/>
    <w:rsid w:val="00D94959"/>
    <w:rsid w:val="00D953FB"/>
    <w:rsid w:val="00D97EC6"/>
    <w:rsid w:val="00DA06D0"/>
    <w:rsid w:val="00DA5F40"/>
    <w:rsid w:val="00DA65C2"/>
    <w:rsid w:val="00DA7FCF"/>
    <w:rsid w:val="00DB07D0"/>
    <w:rsid w:val="00DB0F73"/>
    <w:rsid w:val="00DB15AE"/>
    <w:rsid w:val="00DB35FC"/>
    <w:rsid w:val="00DB3B0F"/>
    <w:rsid w:val="00DB3FC9"/>
    <w:rsid w:val="00DB54F0"/>
    <w:rsid w:val="00DB5501"/>
    <w:rsid w:val="00DB57B5"/>
    <w:rsid w:val="00DB61D9"/>
    <w:rsid w:val="00DB7275"/>
    <w:rsid w:val="00DB7739"/>
    <w:rsid w:val="00DB77C0"/>
    <w:rsid w:val="00DC14DC"/>
    <w:rsid w:val="00DC16C0"/>
    <w:rsid w:val="00DC184E"/>
    <w:rsid w:val="00DC2954"/>
    <w:rsid w:val="00DC2CC3"/>
    <w:rsid w:val="00DC305A"/>
    <w:rsid w:val="00DC417A"/>
    <w:rsid w:val="00DC4563"/>
    <w:rsid w:val="00DC4887"/>
    <w:rsid w:val="00DC506E"/>
    <w:rsid w:val="00DC59A0"/>
    <w:rsid w:val="00DC711F"/>
    <w:rsid w:val="00DC7267"/>
    <w:rsid w:val="00DD00A0"/>
    <w:rsid w:val="00DD1466"/>
    <w:rsid w:val="00DD1851"/>
    <w:rsid w:val="00DD1BE5"/>
    <w:rsid w:val="00DD2385"/>
    <w:rsid w:val="00DD272B"/>
    <w:rsid w:val="00DD3F50"/>
    <w:rsid w:val="00DD41E4"/>
    <w:rsid w:val="00DD4431"/>
    <w:rsid w:val="00DD4A58"/>
    <w:rsid w:val="00DD513E"/>
    <w:rsid w:val="00DD52CB"/>
    <w:rsid w:val="00DD55C2"/>
    <w:rsid w:val="00DD5F46"/>
    <w:rsid w:val="00DD6116"/>
    <w:rsid w:val="00DD62D3"/>
    <w:rsid w:val="00DD7824"/>
    <w:rsid w:val="00DD7C73"/>
    <w:rsid w:val="00DE09CA"/>
    <w:rsid w:val="00DE1D83"/>
    <w:rsid w:val="00DE2022"/>
    <w:rsid w:val="00DE44E8"/>
    <w:rsid w:val="00DE4BE7"/>
    <w:rsid w:val="00DE4DD7"/>
    <w:rsid w:val="00DE4EBC"/>
    <w:rsid w:val="00DE5B5F"/>
    <w:rsid w:val="00DE6167"/>
    <w:rsid w:val="00DE7856"/>
    <w:rsid w:val="00DF05BC"/>
    <w:rsid w:val="00DF08F7"/>
    <w:rsid w:val="00DF22AE"/>
    <w:rsid w:val="00DF23CB"/>
    <w:rsid w:val="00DF2C74"/>
    <w:rsid w:val="00DF5165"/>
    <w:rsid w:val="00DF5CDF"/>
    <w:rsid w:val="00DF6BE5"/>
    <w:rsid w:val="00DF71F2"/>
    <w:rsid w:val="00E00076"/>
    <w:rsid w:val="00E0082A"/>
    <w:rsid w:val="00E00E11"/>
    <w:rsid w:val="00E030DD"/>
    <w:rsid w:val="00E0328B"/>
    <w:rsid w:val="00E035C6"/>
    <w:rsid w:val="00E046BE"/>
    <w:rsid w:val="00E056A6"/>
    <w:rsid w:val="00E05995"/>
    <w:rsid w:val="00E06304"/>
    <w:rsid w:val="00E06BBD"/>
    <w:rsid w:val="00E07184"/>
    <w:rsid w:val="00E10544"/>
    <w:rsid w:val="00E10F9A"/>
    <w:rsid w:val="00E11929"/>
    <w:rsid w:val="00E121BD"/>
    <w:rsid w:val="00E125F8"/>
    <w:rsid w:val="00E13267"/>
    <w:rsid w:val="00E13486"/>
    <w:rsid w:val="00E146DA"/>
    <w:rsid w:val="00E14E7C"/>
    <w:rsid w:val="00E15096"/>
    <w:rsid w:val="00E15C49"/>
    <w:rsid w:val="00E16811"/>
    <w:rsid w:val="00E16F24"/>
    <w:rsid w:val="00E17817"/>
    <w:rsid w:val="00E20B77"/>
    <w:rsid w:val="00E216FC"/>
    <w:rsid w:val="00E21ABA"/>
    <w:rsid w:val="00E22853"/>
    <w:rsid w:val="00E238E3"/>
    <w:rsid w:val="00E24423"/>
    <w:rsid w:val="00E245BE"/>
    <w:rsid w:val="00E260F3"/>
    <w:rsid w:val="00E263D2"/>
    <w:rsid w:val="00E269DA"/>
    <w:rsid w:val="00E27BF5"/>
    <w:rsid w:val="00E27CF6"/>
    <w:rsid w:val="00E30474"/>
    <w:rsid w:val="00E3376A"/>
    <w:rsid w:val="00E34E1D"/>
    <w:rsid w:val="00E359B4"/>
    <w:rsid w:val="00E35C2E"/>
    <w:rsid w:val="00E35C31"/>
    <w:rsid w:val="00E35D12"/>
    <w:rsid w:val="00E36053"/>
    <w:rsid w:val="00E36C8F"/>
    <w:rsid w:val="00E375BC"/>
    <w:rsid w:val="00E37642"/>
    <w:rsid w:val="00E404EA"/>
    <w:rsid w:val="00E40782"/>
    <w:rsid w:val="00E415D6"/>
    <w:rsid w:val="00E41A0B"/>
    <w:rsid w:val="00E41A31"/>
    <w:rsid w:val="00E44939"/>
    <w:rsid w:val="00E44A32"/>
    <w:rsid w:val="00E44CD9"/>
    <w:rsid w:val="00E45082"/>
    <w:rsid w:val="00E4604F"/>
    <w:rsid w:val="00E46E15"/>
    <w:rsid w:val="00E47436"/>
    <w:rsid w:val="00E47DD7"/>
    <w:rsid w:val="00E50A59"/>
    <w:rsid w:val="00E519C0"/>
    <w:rsid w:val="00E51FA6"/>
    <w:rsid w:val="00E53246"/>
    <w:rsid w:val="00E54908"/>
    <w:rsid w:val="00E5619C"/>
    <w:rsid w:val="00E567C1"/>
    <w:rsid w:val="00E56EDE"/>
    <w:rsid w:val="00E6089B"/>
    <w:rsid w:val="00E6091D"/>
    <w:rsid w:val="00E60AB0"/>
    <w:rsid w:val="00E60E5F"/>
    <w:rsid w:val="00E61794"/>
    <w:rsid w:val="00E6258E"/>
    <w:rsid w:val="00E6272C"/>
    <w:rsid w:val="00E62E04"/>
    <w:rsid w:val="00E64F4A"/>
    <w:rsid w:val="00E657B6"/>
    <w:rsid w:val="00E65B9C"/>
    <w:rsid w:val="00E661CC"/>
    <w:rsid w:val="00E66567"/>
    <w:rsid w:val="00E66E55"/>
    <w:rsid w:val="00E67242"/>
    <w:rsid w:val="00E70694"/>
    <w:rsid w:val="00E7111A"/>
    <w:rsid w:val="00E71318"/>
    <w:rsid w:val="00E7183B"/>
    <w:rsid w:val="00E71D11"/>
    <w:rsid w:val="00E72CDB"/>
    <w:rsid w:val="00E73A2F"/>
    <w:rsid w:val="00E75D28"/>
    <w:rsid w:val="00E76A08"/>
    <w:rsid w:val="00E7729C"/>
    <w:rsid w:val="00E802BC"/>
    <w:rsid w:val="00E805CC"/>
    <w:rsid w:val="00E8089C"/>
    <w:rsid w:val="00E81CD6"/>
    <w:rsid w:val="00E8276E"/>
    <w:rsid w:val="00E83B6F"/>
    <w:rsid w:val="00E84ADE"/>
    <w:rsid w:val="00E851A8"/>
    <w:rsid w:val="00E8555A"/>
    <w:rsid w:val="00E855D4"/>
    <w:rsid w:val="00E860C7"/>
    <w:rsid w:val="00E86805"/>
    <w:rsid w:val="00E86C42"/>
    <w:rsid w:val="00E8744E"/>
    <w:rsid w:val="00E87D54"/>
    <w:rsid w:val="00E92514"/>
    <w:rsid w:val="00E9389F"/>
    <w:rsid w:val="00E94587"/>
    <w:rsid w:val="00E959EA"/>
    <w:rsid w:val="00E95C09"/>
    <w:rsid w:val="00E96E5C"/>
    <w:rsid w:val="00E96FF1"/>
    <w:rsid w:val="00E97189"/>
    <w:rsid w:val="00EA0044"/>
    <w:rsid w:val="00EA026E"/>
    <w:rsid w:val="00EA0409"/>
    <w:rsid w:val="00EA0796"/>
    <w:rsid w:val="00EA0BDC"/>
    <w:rsid w:val="00EA13DE"/>
    <w:rsid w:val="00EA244C"/>
    <w:rsid w:val="00EA2D08"/>
    <w:rsid w:val="00EA31DE"/>
    <w:rsid w:val="00EA32AC"/>
    <w:rsid w:val="00EA6378"/>
    <w:rsid w:val="00EB01E3"/>
    <w:rsid w:val="00EB0DA6"/>
    <w:rsid w:val="00EB1661"/>
    <w:rsid w:val="00EB3B34"/>
    <w:rsid w:val="00EB444C"/>
    <w:rsid w:val="00EB50D5"/>
    <w:rsid w:val="00EB5AE4"/>
    <w:rsid w:val="00EB5E2E"/>
    <w:rsid w:val="00EB5F2C"/>
    <w:rsid w:val="00EB6F8C"/>
    <w:rsid w:val="00EB7579"/>
    <w:rsid w:val="00EB7982"/>
    <w:rsid w:val="00EB7C1C"/>
    <w:rsid w:val="00EB7D23"/>
    <w:rsid w:val="00EC08BD"/>
    <w:rsid w:val="00EC0929"/>
    <w:rsid w:val="00EC09AC"/>
    <w:rsid w:val="00EC11C5"/>
    <w:rsid w:val="00EC2A36"/>
    <w:rsid w:val="00EC3B87"/>
    <w:rsid w:val="00EC3EEB"/>
    <w:rsid w:val="00EC4096"/>
    <w:rsid w:val="00EC4BBB"/>
    <w:rsid w:val="00EC5829"/>
    <w:rsid w:val="00EC5B07"/>
    <w:rsid w:val="00EC6498"/>
    <w:rsid w:val="00EC6F8E"/>
    <w:rsid w:val="00ED02F1"/>
    <w:rsid w:val="00ED13E7"/>
    <w:rsid w:val="00ED2A02"/>
    <w:rsid w:val="00ED2B27"/>
    <w:rsid w:val="00ED3317"/>
    <w:rsid w:val="00ED404E"/>
    <w:rsid w:val="00ED44C5"/>
    <w:rsid w:val="00ED4BF4"/>
    <w:rsid w:val="00ED5D0C"/>
    <w:rsid w:val="00ED7A08"/>
    <w:rsid w:val="00EE1E62"/>
    <w:rsid w:val="00EE1E68"/>
    <w:rsid w:val="00EE2311"/>
    <w:rsid w:val="00EE27B5"/>
    <w:rsid w:val="00EE44C2"/>
    <w:rsid w:val="00EE47BF"/>
    <w:rsid w:val="00EE4998"/>
    <w:rsid w:val="00EE6A06"/>
    <w:rsid w:val="00EE6A57"/>
    <w:rsid w:val="00EE790C"/>
    <w:rsid w:val="00EE7C76"/>
    <w:rsid w:val="00EF051B"/>
    <w:rsid w:val="00EF09DD"/>
    <w:rsid w:val="00EF0DF3"/>
    <w:rsid w:val="00EF10DB"/>
    <w:rsid w:val="00EF148A"/>
    <w:rsid w:val="00EF316C"/>
    <w:rsid w:val="00EF3587"/>
    <w:rsid w:val="00EF3AC2"/>
    <w:rsid w:val="00EF3D95"/>
    <w:rsid w:val="00EF3E6D"/>
    <w:rsid w:val="00EF4056"/>
    <w:rsid w:val="00EF43D9"/>
    <w:rsid w:val="00EF482E"/>
    <w:rsid w:val="00EF48CB"/>
    <w:rsid w:val="00EF4CC1"/>
    <w:rsid w:val="00EF4D31"/>
    <w:rsid w:val="00EF59A5"/>
    <w:rsid w:val="00EF5A1C"/>
    <w:rsid w:val="00EF5B8C"/>
    <w:rsid w:val="00EF61A7"/>
    <w:rsid w:val="00EF677E"/>
    <w:rsid w:val="00EF6847"/>
    <w:rsid w:val="00EF6B63"/>
    <w:rsid w:val="00EF6BC0"/>
    <w:rsid w:val="00EF6CDB"/>
    <w:rsid w:val="00EF6CF9"/>
    <w:rsid w:val="00EF7465"/>
    <w:rsid w:val="00F002DE"/>
    <w:rsid w:val="00F00776"/>
    <w:rsid w:val="00F01288"/>
    <w:rsid w:val="00F015FA"/>
    <w:rsid w:val="00F01CE0"/>
    <w:rsid w:val="00F01D5E"/>
    <w:rsid w:val="00F0285B"/>
    <w:rsid w:val="00F028BE"/>
    <w:rsid w:val="00F02FC9"/>
    <w:rsid w:val="00F0359B"/>
    <w:rsid w:val="00F03AE2"/>
    <w:rsid w:val="00F05291"/>
    <w:rsid w:val="00F05C09"/>
    <w:rsid w:val="00F0607D"/>
    <w:rsid w:val="00F066D9"/>
    <w:rsid w:val="00F0686C"/>
    <w:rsid w:val="00F10160"/>
    <w:rsid w:val="00F10AA7"/>
    <w:rsid w:val="00F11613"/>
    <w:rsid w:val="00F11671"/>
    <w:rsid w:val="00F11F56"/>
    <w:rsid w:val="00F121E1"/>
    <w:rsid w:val="00F12CD1"/>
    <w:rsid w:val="00F12F19"/>
    <w:rsid w:val="00F14050"/>
    <w:rsid w:val="00F14173"/>
    <w:rsid w:val="00F148C5"/>
    <w:rsid w:val="00F14F11"/>
    <w:rsid w:val="00F15006"/>
    <w:rsid w:val="00F15F20"/>
    <w:rsid w:val="00F16274"/>
    <w:rsid w:val="00F178BB"/>
    <w:rsid w:val="00F17BD2"/>
    <w:rsid w:val="00F17E21"/>
    <w:rsid w:val="00F2053B"/>
    <w:rsid w:val="00F2070B"/>
    <w:rsid w:val="00F217D1"/>
    <w:rsid w:val="00F2286D"/>
    <w:rsid w:val="00F234FE"/>
    <w:rsid w:val="00F23531"/>
    <w:rsid w:val="00F23F50"/>
    <w:rsid w:val="00F2535F"/>
    <w:rsid w:val="00F256E1"/>
    <w:rsid w:val="00F2651F"/>
    <w:rsid w:val="00F26C0E"/>
    <w:rsid w:val="00F30E4F"/>
    <w:rsid w:val="00F31160"/>
    <w:rsid w:val="00F317AA"/>
    <w:rsid w:val="00F32335"/>
    <w:rsid w:val="00F32755"/>
    <w:rsid w:val="00F32A02"/>
    <w:rsid w:val="00F33261"/>
    <w:rsid w:val="00F3327D"/>
    <w:rsid w:val="00F3343D"/>
    <w:rsid w:val="00F338DD"/>
    <w:rsid w:val="00F33A21"/>
    <w:rsid w:val="00F344B1"/>
    <w:rsid w:val="00F34DCA"/>
    <w:rsid w:val="00F3520B"/>
    <w:rsid w:val="00F37E7A"/>
    <w:rsid w:val="00F40AE3"/>
    <w:rsid w:val="00F41577"/>
    <w:rsid w:val="00F419FB"/>
    <w:rsid w:val="00F42F78"/>
    <w:rsid w:val="00F448BA"/>
    <w:rsid w:val="00F448BB"/>
    <w:rsid w:val="00F44B29"/>
    <w:rsid w:val="00F44DED"/>
    <w:rsid w:val="00F45066"/>
    <w:rsid w:val="00F450DA"/>
    <w:rsid w:val="00F45F8B"/>
    <w:rsid w:val="00F46550"/>
    <w:rsid w:val="00F47758"/>
    <w:rsid w:val="00F47D46"/>
    <w:rsid w:val="00F504CF"/>
    <w:rsid w:val="00F50758"/>
    <w:rsid w:val="00F514AF"/>
    <w:rsid w:val="00F518D4"/>
    <w:rsid w:val="00F51DBC"/>
    <w:rsid w:val="00F52117"/>
    <w:rsid w:val="00F52AF0"/>
    <w:rsid w:val="00F53AF7"/>
    <w:rsid w:val="00F54693"/>
    <w:rsid w:val="00F5530C"/>
    <w:rsid w:val="00F554F1"/>
    <w:rsid w:val="00F55C95"/>
    <w:rsid w:val="00F55EDC"/>
    <w:rsid w:val="00F56488"/>
    <w:rsid w:val="00F56969"/>
    <w:rsid w:val="00F573FC"/>
    <w:rsid w:val="00F575B4"/>
    <w:rsid w:val="00F60102"/>
    <w:rsid w:val="00F60949"/>
    <w:rsid w:val="00F620D9"/>
    <w:rsid w:val="00F6233A"/>
    <w:rsid w:val="00F62C7D"/>
    <w:rsid w:val="00F64120"/>
    <w:rsid w:val="00F667F2"/>
    <w:rsid w:val="00F66D98"/>
    <w:rsid w:val="00F6791E"/>
    <w:rsid w:val="00F70CA3"/>
    <w:rsid w:val="00F74F01"/>
    <w:rsid w:val="00F75008"/>
    <w:rsid w:val="00F751A0"/>
    <w:rsid w:val="00F75328"/>
    <w:rsid w:val="00F76336"/>
    <w:rsid w:val="00F8047F"/>
    <w:rsid w:val="00F80919"/>
    <w:rsid w:val="00F812A0"/>
    <w:rsid w:val="00F815C2"/>
    <w:rsid w:val="00F8227A"/>
    <w:rsid w:val="00F82BEB"/>
    <w:rsid w:val="00F82C68"/>
    <w:rsid w:val="00F82F4E"/>
    <w:rsid w:val="00F82FBF"/>
    <w:rsid w:val="00F8305D"/>
    <w:rsid w:val="00F832E5"/>
    <w:rsid w:val="00F83929"/>
    <w:rsid w:val="00F83F4D"/>
    <w:rsid w:val="00F86218"/>
    <w:rsid w:val="00F87315"/>
    <w:rsid w:val="00F87D11"/>
    <w:rsid w:val="00F87FCA"/>
    <w:rsid w:val="00F90A6F"/>
    <w:rsid w:val="00F929E0"/>
    <w:rsid w:val="00F95108"/>
    <w:rsid w:val="00F96619"/>
    <w:rsid w:val="00FA0320"/>
    <w:rsid w:val="00FA24C4"/>
    <w:rsid w:val="00FA316E"/>
    <w:rsid w:val="00FA3AB5"/>
    <w:rsid w:val="00FA440E"/>
    <w:rsid w:val="00FA631C"/>
    <w:rsid w:val="00FA703C"/>
    <w:rsid w:val="00FA708A"/>
    <w:rsid w:val="00FA7297"/>
    <w:rsid w:val="00FA73CC"/>
    <w:rsid w:val="00FB0955"/>
    <w:rsid w:val="00FB0C4E"/>
    <w:rsid w:val="00FB1BBD"/>
    <w:rsid w:val="00FB1F13"/>
    <w:rsid w:val="00FB2B6C"/>
    <w:rsid w:val="00FB2B7D"/>
    <w:rsid w:val="00FB2ECD"/>
    <w:rsid w:val="00FB34F1"/>
    <w:rsid w:val="00FB3839"/>
    <w:rsid w:val="00FB3859"/>
    <w:rsid w:val="00FB41CF"/>
    <w:rsid w:val="00FB4279"/>
    <w:rsid w:val="00FB5D51"/>
    <w:rsid w:val="00FB6417"/>
    <w:rsid w:val="00FB6FA1"/>
    <w:rsid w:val="00FB7473"/>
    <w:rsid w:val="00FC075C"/>
    <w:rsid w:val="00FC1A1D"/>
    <w:rsid w:val="00FC1D82"/>
    <w:rsid w:val="00FC23DD"/>
    <w:rsid w:val="00FC2E2D"/>
    <w:rsid w:val="00FC2E86"/>
    <w:rsid w:val="00FC3196"/>
    <w:rsid w:val="00FC33CC"/>
    <w:rsid w:val="00FC5834"/>
    <w:rsid w:val="00FC58D8"/>
    <w:rsid w:val="00FC61FF"/>
    <w:rsid w:val="00FD013F"/>
    <w:rsid w:val="00FD05AA"/>
    <w:rsid w:val="00FD35BD"/>
    <w:rsid w:val="00FD3BBE"/>
    <w:rsid w:val="00FD41CC"/>
    <w:rsid w:val="00FD457F"/>
    <w:rsid w:val="00FD4E34"/>
    <w:rsid w:val="00FD4F48"/>
    <w:rsid w:val="00FD5FAA"/>
    <w:rsid w:val="00FD6022"/>
    <w:rsid w:val="00FD6613"/>
    <w:rsid w:val="00FD68BC"/>
    <w:rsid w:val="00FD7570"/>
    <w:rsid w:val="00FE0A21"/>
    <w:rsid w:val="00FE1E27"/>
    <w:rsid w:val="00FE2379"/>
    <w:rsid w:val="00FE299E"/>
    <w:rsid w:val="00FE36FC"/>
    <w:rsid w:val="00FE444D"/>
    <w:rsid w:val="00FE53DA"/>
    <w:rsid w:val="00FE5977"/>
    <w:rsid w:val="00FE6245"/>
    <w:rsid w:val="00FF09D6"/>
    <w:rsid w:val="00FF1D5A"/>
    <w:rsid w:val="00FF37A3"/>
    <w:rsid w:val="00FF4890"/>
    <w:rsid w:val="00FF49FB"/>
    <w:rsid w:val="00FF58FA"/>
    <w:rsid w:val="00FF70BE"/>
    <w:rsid w:val="00FF7250"/>
    <w:rsid w:val="00FF74A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AF4EA"/>
  <w15:docId w15:val="{68CEA37D-CD9A-4F4C-983B-9FB7376D42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F482E"/>
    <w:pPr>
      <w:spacing w:after="200" w:line="276" w:lineRule="auto"/>
    </w:pPr>
    <w:rPr>
      <w:sz w:val="24"/>
      <w:szCs w:val="22"/>
      <w:lang w:eastAsia="en-US"/>
    </w:rPr>
  </w:style>
  <w:style w:type="paragraph" w:styleId="1">
    <w:name w:val="heading 1"/>
    <w:basedOn w:val="a"/>
    <w:next w:val="a"/>
    <w:link w:val="1Char"/>
    <w:uiPriority w:val="9"/>
    <w:qFormat/>
    <w:rsid w:val="00B574A8"/>
    <w:pPr>
      <w:keepNext/>
      <w:spacing w:before="240" w:after="60"/>
      <w:outlineLvl w:val="0"/>
    </w:pPr>
    <w:rPr>
      <w:rFonts w:ascii="Cambria" w:eastAsia="Times New Roman" w:hAnsi="Cambria"/>
      <w:b/>
      <w:bCs/>
      <w:kern w:val="32"/>
      <w:sz w:val="32"/>
      <w:szCs w:val="32"/>
    </w:rPr>
  </w:style>
  <w:style w:type="paragraph" w:styleId="2">
    <w:name w:val="heading 2"/>
    <w:basedOn w:val="a"/>
    <w:next w:val="a"/>
    <w:link w:val="2Char"/>
    <w:uiPriority w:val="9"/>
    <w:unhideWhenUsed/>
    <w:qFormat/>
    <w:rsid w:val="0008562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Char"/>
    <w:uiPriority w:val="9"/>
    <w:qFormat/>
    <w:rsid w:val="00D75379"/>
    <w:pPr>
      <w:spacing w:before="100" w:beforeAutospacing="1" w:after="100" w:afterAutospacing="1" w:line="240" w:lineRule="auto"/>
      <w:outlineLvl w:val="2"/>
    </w:pPr>
    <w:rPr>
      <w:rFonts w:ascii="Times New Roman" w:eastAsia="Times New Roman" w:hAnsi="Times New Roman"/>
      <w:b/>
      <w:bCs/>
      <w:sz w:val="27"/>
      <w:szCs w:val="27"/>
      <w:lang w:eastAsia="el-GR"/>
    </w:rPr>
  </w:style>
  <w:style w:type="paragraph" w:styleId="4">
    <w:name w:val="heading 4"/>
    <w:basedOn w:val="a"/>
    <w:next w:val="a"/>
    <w:link w:val="4Char"/>
    <w:uiPriority w:val="9"/>
    <w:unhideWhenUsed/>
    <w:qFormat/>
    <w:rsid w:val="00E6091D"/>
    <w:pPr>
      <w:keepNext/>
      <w:spacing w:before="240" w:after="60"/>
      <w:outlineLvl w:val="3"/>
    </w:pPr>
    <w:rPr>
      <w:rFonts w:ascii="Calibri" w:eastAsia="Times New Roman" w:hAnsi="Calibri"/>
      <w:b/>
      <w:bCs/>
      <w:sz w:val="28"/>
      <w:szCs w:val="28"/>
    </w:rPr>
  </w:style>
  <w:style w:type="paragraph" w:styleId="7">
    <w:name w:val="heading 7"/>
    <w:basedOn w:val="a"/>
    <w:next w:val="a"/>
    <w:link w:val="7Char"/>
    <w:uiPriority w:val="9"/>
    <w:unhideWhenUsed/>
    <w:qFormat/>
    <w:rsid w:val="007C15F8"/>
    <w:pPr>
      <w:spacing w:before="240" w:after="60"/>
      <w:outlineLvl w:val="6"/>
    </w:pPr>
    <w:rPr>
      <w:rFonts w:ascii="Calibri" w:eastAsia="Times New Roman" w:hAnsi="Calibri"/>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C2A1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List Paragraph"/>
    <w:aliases w:val="Επικεφαλίδα_Cv,Γράφημα,Itemize,Bullet21,Bullet22,Bullet23,Bullet211,Bullet24,Bullet25,Bullet26,Bullet27,bl11,Bullet212,Bullet28,bl12,Bullet213,Bullet29,bl13,Bullet214,Bullet210,Bullet215,Bullet2,Bullet216,bl14,Bullet221"/>
    <w:basedOn w:val="a"/>
    <w:link w:val="Char"/>
    <w:uiPriority w:val="34"/>
    <w:qFormat/>
    <w:rsid w:val="00F64120"/>
    <w:pPr>
      <w:ind w:left="720"/>
      <w:contextualSpacing/>
    </w:pPr>
  </w:style>
  <w:style w:type="character" w:customStyle="1" w:styleId="3Char">
    <w:name w:val="Επικεφαλίδα 3 Char"/>
    <w:basedOn w:val="a0"/>
    <w:link w:val="3"/>
    <w:uiPriority w:val="9"/>
    <w:rsid w:val="00D75379"/>
    <w:rPr>
      <w:rFonts w:ascii="Times New Roman" w:eastAsia="Times New Roman" w:hAnsi="Times New Roman" w:cs="Times New Roman"/>
      <w:b/>
      <w:bCs/>
      <w:sz w:val="27"/>
      <w:szCs w:val="27"/>
      <w:lang w:eastAsia="el-GR"/>
    </w:rPr>
  </w:style>
  <w:style w:type="paragraph" w:styleId="a5">
    <w:name w:val="header"/>
    <w:basedOn w:val="a"/>
    <w:link w:val="Char0"/>
    <w:unhideWhenUsed/>
    <w:rsid w:val="00B22A6C"/>
    <w:pPr>
      <w:tabs>
        <w:tab w:val="center" w:pos="4153"/>
        <w:tab w:val="right" w:pos="8306"/>
      </w:tabs>
      <w:spacing w:after="0" w:line="240" w:lineRule="auto"/>
    </w:pPr>
  </w:style>
  <w:style w:type="character" w:customStyle="1" w:styleId="Char0">
    <w:name w:val="Κεφαλίδα Char"/>
    <w:basedOn w:val="a0"/>
    <w:link w:val="a5"/>
    <w:rsid w:val="00B22A6C"/>
  </w:style>
  <w:style w:type="paragraph" w:styleId="a6">
    <w:name w:val="footer"/>
    <w:basedOn w:val="a"/>
    <w:link w:val="Char1"/>
    <w:uiPriority w:val="99"/>
    <w:unhideWhenUsed/>
    <w:rsid w:val="00B22A6C"/>
    <w:pPr>
      <w:tabs>
        <w:tab w:val="center" w:pos="4153"/>
        <w:tab w:val="right" w:pos="8306"/>
      </w:tabs>
      <w:spacing w:after="0" w:line="240" w:lineRule="auto"/>
    </w:pPr>
  </w:style>
  <w:style w:type="character" w:customStyle="1" w:styleId="Char1">
    <w:name w:val="Υποσέλιδο Char"/>
    <w:basedOn w:val="a0"/>
    <w:link w:val="a6"/>
    <w:uiPriority w:val="99"/>
    <w:rsid w:val="00B22A6C"/>
  </w:style>
  <w:style w:type="character" w:customStyle="1" w:styleId="20">
    <w:name w:val="Σώμα κειμένου (2)_"/>
    <w:basedOn w:val="a0"/>
    <w:link w:val="21"/>
    <w:locked/>
    <w:rsid w:val="00B46A34"/>
    <w:rPr>
      <w:sz w:val="18"/>
      <w:szCs w:val="18"/>
      <w:shd w:val="clear" w:color="auto" w:fill="FFFFFF"/>
    </w:rPr>
  </w:style>
  <w:style w:type="paragraph" w:customStyle="1" w:styleId="21">
    <w:name w:val="Σώμα κειμένου (2)"/>
    <w:basedOn w:val="a"/>
    <w:link w:val="20"/>
    <w:rsid w:val="00B46A34"/>
    <w:pPr>
      <w:shd w:val="clear" w:color="auto" w:fill="FFFFFF"/>
      <w:spacing w:after="0" w:line="485" w:lineRule="exact"/>
      <w:ind w:hanging="780"/>
      <w:jc w:val="right"/>
    </w:pPr>
    <w:rPr>
      <w:sz w:val="18"/>
      <w:szCs w:val="18"/>
      <w:shd w:val="clear" w:color="auto" w:fill="FFFFFF"/>
    </w:rPr>
  </w:style>
  <w:style w:type="character" w:customStyle="1" w:styleId="Char2">
    <w:name w:val="Σώμα κειμένου Char"/>
    <w:basedOn w:val="a0"/>
    <w:link w:val="a7"/>
    <w:locked/>
    <w:rsid w:val="00E519C0"/>
    <w:rPr>
      <w:rFonts w:ascii="Tahoma" w:hAnsi="Tahoma" w:cs="Tahoma"/>
      <w:sz w:val="19"/>
      <w:szCs w:val="19"/>
      <w:shd w:val="clear" w:color="auto" w:fill="FFFFFF"/>
    </w:rPr>
  </w:style>
  <w:style w:type="paragraph" w:styleId="a7">
    <w:name w:val="Body Text"/>
    <w:basedOn w:val="a"/>
    <w:link w:val="Char2"/>
    <w:rsid w:val="00E519C0"/>
    <w:pPr>
      <w:shd w:val="clear" w:color="auto" w:fill="FFFFFF"/>
      <w:spacing w:after="120" w:line="240" w:lineRule="exact"/>
      <w:ind w:hanging="1220"/>
    </w:pPr>
    <w:rPr>
      <w:rFonts w:ascii="Tahoma" w:hAnsi="Tahoma" w:cs="Tahoma"/>
      <w:sz w:val="19"/>
      <w:szCs w:val="19"/>
    </w:rPr>
  </w:style>
  <w:style w:type="character" w:customStyle="1" w:styleId="Char10">
    <w:name w:val="Σώμα κειμένου Char1"/>
    <w:basedOn w:val="a0"/>
    <w:uiPriority w:val="99"/>
    <w:semiHidden/>
    <w:rsid w:val="00E519C0"/>
  </w:style>
  <w:style w:type="character" w:customStyle="1" w:styleId="30">
    <w:name w:val="Σώμα κειμένου (3)_"/>
    <w:basedOn w:val="a0"/>
    <w:link w:val="31"/>
    <w:locked/>
    <w:rsid w:val="00E519C0"/>
    <w:rPr>
      <w:rFonts w:ascii="Tahoma" w:hAnsi="Tahoma" w:cs="Tahoma"/>
      <w:b/>
      <w:bCs/>
      <w:shd w:val="clear" w:color="auto" w:fill="FFFFFF"/>
    </w:rPr>
  </w:style>
  <w:style w:type="paragraph" w:customStyle="1" w:styleId="31">
    <w:name w:val="Σώμα κειμένου (3)1"/>
    <w:basedOn w:val="a"/>
    <w:link w:val="30"/>
    <w:rsid w:val="00E519C0"/>
    <w:pPr>
      <w:shd w:val="clear" w:color="auto" w:fill="FFFFFF"/>
      <w:spacing w:after="600" w:line="240" w:lineRule="atLeast"/>
    </w:pPr>
    <w:rPr>
      <w:rFonts w:ascii="Tahoma" w:hAnsi="Tahoma" w:cs="Tahoma"/>
      <w:b/>
      <w:bCs/>
    </w:rPr>
  </w:style>
  <w:style w:type="paragraph" w:customStyle="1" w:styleId="lettered1">
    <w:name w:val="lettered1"/>
    <w:basedOn w:val="a"/>
    <w:link w:val="lettered1Char"/>
    <w:rsid w:val="0084559C"/>
    <w:pPr>
      <w:overflowPunct w:val="0"/>
      <w:autoSpaceDE w:val="0"/>
      <w:autoSpaceDN w:val="0"/>
      <w:adjustRightInd w:val="0"/>
      <w:spacing w:before="80" w:after="0" w:line="240" w:lineRule="auto"/>
      <w:ind w:left="567" w:hanging="567"/>
      <w:jc w:val="both"/>
      <w:textAlignment w:val="baseline"/>
    </w:pPr>
    <w:rPr>
      <w:rFonts w:eastAsia="Times New Roman"/>
      <w:sz w:val="19"/>
      <w:szCs w:val="20"/>
      <w:lang w:eastAsia="el-GR"/>
    </w:rPr>
  </w:style>
  <w:style w:type="character" w:customStyle="1" w:styleId="lettered1Char">
    <w:name w:val="lettered1 Char"/>
    <w:basedOn w:val="a0"/>
    <w:link w:val="lettered1"/>
    <w:rsid w:val="0084559C"/>
    <w:rPr>
      <w:rFonts w:eastAsia="Times New Roman" w:cs="Times New Roman"/>
      <w:sz w:val="19"/>
      <w:szCs w:val="20"/>
      <w:lang w:eastAsia="el-GR"/>
    </w:rPr>
  </w:style>
  <w:style w:type="character" w:customStyle="1" w:styleId="12Verdana">
    <w:name w:val="Σώμα κειμένου (12) + Verdana"/>
    <w:aliases w:val="8,5 στ.,Χωρίς έντονη γραφή,Σώμα κειμένου + Book Antiqua,5 στ.5,Έντονη γραφή,Διάστιχο 1 στ."/>
    <w:basedOn w:val="a0"/>
    <w:rsid w:val="002C12E5"/>
    <w:rPr>
      <w:rFonts w:ascii="Verdana" w:hAnsi="Verdana" w:cs="Verdana"/>
      <w:b/>
      <w:bCs/>
      <w:i/>
      <w:iCs/>
      <w:sz w:val="17"/>
      <w:szCs w:val="17"/>
      <w:lang w:bidi="ar-SA"/>
    </w:rPr>
  </w:style>
  <w:style w:type="paragraph" w:customStyle="1" w:styleId="Default">
    <w:name w:val="Default"/>
    <w:uiPriority w:val="99"/>
    <w:qFormat/>
    <w:rsid w:val="00DD52CB"/>
    <w:pPr>
      <w:autoSpaceDE w:val="0"/>
      <w:autoSpaceDN w:val="0"/>
      <w:adjustRightInd w:val="0"/>
    </w:pPr>
    <w:rPr>
      <w:rFonts w:ascii="Calibri" w:hAnsi="Calibri" w:cs="Calibri"/>
      <w:color w:val="000000"/>
      <w:sz w:val="24"/>
      <w:szCs w:val="24"/>
    </w:rPr>
  </w:style>
  <w:style w:type="character" w:customStyle="1" w:styleId="a8">
    <w:name w:val="Σώμα κειμένου_"/>
    <w:link w:val="15"/>
    <w:locked/>
    <w:rsid w:val="00DD52CB"/>
    <w:rPr>
      <w:rFonts w:cs="Arial"/>
      <w:sz w:val="18"/>
      <w:szCs w:val="18"/>
      <w:shd w:val="clear" w:color="auto" w:fill="FFFFFF"/>
    </w:rPr>
  </w:style>
  <w:style w:type="paragraph" w:customStyle="1" w:styleId="15">
    <w:name w:val="Σώμα κειμένου15"/>
    <w:basedOn w:val="a"/>
    <w:link w:val="a8"/>
    <w:rsid w:val="00DD52CB"/>
    <w:pPr>
      <w:shd w:val="clear" w:color="auto" w:fill="FFFFFF"/>
      <w:spacing w:after="0" w:line="250" w:lineRule="exact"/>
      <w:ind w:hanging="780"/>
      <w:jc w:val="center"/>
    </w:pPr>
    <w:rPr>
      <w:rFonts w:cs="Arial"/>
      <w:sz w:val="18"/>
      <w:szCs w:val="18"/>
      <w:lang w:eastAsia="el-GR"/>
    </w:rPr>
  </w:style>
  <w:style w:type="paragraph" w:customStyle="1" w:styleId="a9">
    <w:name w:val="Δ.Τ.Ε._Β"/>
    <w:basedOn w:val="a"/>
    <w:link w:val="Char3"/>
    <w:rsid w:val="00B574A8"/>
    <w:pPr>
      <w:widowControl w:val="0"/>
      <w:tabs>
        <w:tab w:val="left" w:pos="567"/>
      </w:tabs>
      <w:suppressAutoHyphens/>
      <w:overflowPunct w:val="0"/>
      <w:autoSpaceDE w:val="0"/>
      <w:spacing w:after="0" w:line="258" w:lineRule="auto"/>
      <w:jc w:val="both"/>
      <w:textAlignment w:val="baseline"/>
    </w:pPr>
    <w:rPr>
      <w:rFonts w:eastAsia="Times New Roman"/>
      <w:b/>
      <w:color w:val="FF0000"/>
      <w:sz w:val="20"/>
      <w:szCs w:val="20"/>
      <w:lang w:eastAsia="ar-SA"/>
    </w:rPr>
  </w:style>
  <w:style w:type="character" w:customStyle="1" w:styleId="Char3">
    <w:name w:val="Δ.Τ.Ε._Β Char"/>
    <w:basedOn w:val="a0"/>
    <w:link w:val="a9"/>
    <w:locked/>
    <w:rsid w:val="00B574A8"/>
    <w:rPr>
      <w:rFonts w:eastAsia="Times New Roman"/>
      <w:b/>
      <w:color w:val="FF0000"/>
      <w:lang w:eastAsia="ar-SA"/>
    </w:rPr>
  </w:style>
  <w:style w:type="character" w:customStyle="1" w:styleId="1Char">
    <w:name w:val="Επικεφαλίδα 1 Char"/>
    <w:basedOn w:val="a0"/>
    <w:link w:val="1"/>
    <w:uiPriority w:val="9"/>
    <w:rsid w:val="00B574A8"/>
    <w:rPr>
      <w:rFonts w:ascii="Cambria" w:eastAsia="Times New Roman" w:hAnsi="Cambria"/>
      <w:b/>
      <w:bCs/>
      <w:kern w:val="32"/>
      <w:sz w:val="32"/>
      <w:szCs w:val="32"/>
      <w:lang w:eastAsia="en-US"/>
    </w:rPr>
  </w:style>
  <w:style w:type="character" w:customStyle="1" w:styleId="apple-style-span">
    <w:name w:val="apple-style-span"/>
    <w:basedOn w:val="a0"/>
    <w:rsid w:val="004B4AB1"/>
  </w:style>
  <w:style w:type="character" w:styleId="-">
    <w:name w:val="Hyperlink"/>
    <w:basedOn w:val="a0"/>
    <w:uiPriority w:val="99"/>
    <w:rsid w:val="00A472F2"/>
    <w:rPr>
      <w:rFonts w:cs="Times New Roman"/>
      <w:color w:val="0000FF"/>
      <w:u w:val="single"/>
    </w:rPr>
  </w:style>
  <w:style w:type="character" w:styleId="aa">
    <w:name w:val="Strong"/>
    <w:basedOn w:val="a0"/>
    <w:uiPriority w:val="22"/>
    <w:qFormat/>
    <w:rsid w:val="008F6F2A"/>
    <w:rPr>
      <w:rFonts w:cs="Times New Roman"/>
      <w:b/>
    </w:rPr>
  </w:style>
  <w:style w:type="paragraph" w:customStyle="1" w:styleId="0">
    <w:name w:val="0_ΤΩΕ"/>
    <w:link w:val="0Char"/>
    <w:qFormat/>
    <w:rsid w:val="002F4A98"/>
    <w:pPr>
      <w:widowControl w:val="0"/>
      <w:jc w:val="both"/>
    </w:pPr>
    <w:rPr>
      <w:rFonts w:ascii="Calibri" w:eastAsia="Andale Sans UI" w:hAnsi="Calibri" w:cs="Tahoma"/>
      <w:color w:val="000000"/>
      <w:sz w:val="22"/>
      <w:szCs w:val="24"/>
      <w:lang w:eastAsia="zh-CN" w:bidi="en-US"/>
    </w:rPr>
  </w:style>
  <w:style w:type="character" w:customStyle="1" w:styleId="0Char">
    <w:name w:val="0_ΤΩΕ Char"/>
    <w:basedOn w:val="a0"/>
    <w:link w:val="0"/>
    <w:rsid w:val="002F4A98"/>
    <w:rPr>
      <w:rFonts w:ascii="Calibri" w:eastAsia="Andale Sans UI" w:hAnsi="Calibri" w:cs="Tahoma"/>
      <w:color w:val="000000"/>
      <w:sz w:val="22"/>
      <w:szCs w:val="24"/>
      <w:lang w:eastAsia="zh-CN" w:bidi="en-US"/>
    </w:rPr>
  </w:style>
  <w:style w:type="character" w:customStyle="1" w:styleId="FontStyle57">
    <w:name w:val="Font Style57"/>
    <w:uiPriority w:val="99"/>
    <w:rsid w:val="007C15F8"/>
    <w:rPr>
      <w:rFonts w:ascii="Arial" w:hAnsi="Arial" w:cs="Arial"/>
      <w:sz w:val="22"/>
      <w:szCs w:val="22"/>
    </w:rPr>
  </w:style>
  <w:style w:type="character" w:customStyle="1" w:styleId="7Char">
    <w:name w:val="Επικεφαλίδα 7 Char"/>
    <w:basedOn w:val="a0"/>
    <w:link w:val="7"/>
    <w:uiPriority w:val="9"/>
    <w:rsid w:val="007C15F8"/>
    <w:rPr>
      <w:rFonts w:ascii="Calibri" w:eastAsia="Times New Roman" w:hAnsi="Calibri"/>
      <w:sz w:val="24"/>
      <w:szCs w:val="24"/>
      <w:lang w:eastAsia="en-US"/>
    </w:rPr>
  </w:style>
  <w:style w:type="character" w:customStyle="1" w:styleId="32">
    <w:name w:val="Σώμα κειμένου (3)"/>
    <w:rsid w:val="003C538B"/>
    <w:rPr>
      <w:rFonts w:ascii="Tahoma" w:hAnsi="Tahoma" w:cs="Tahoma"/>
      <w:b w:val="0"/>
      <w:bCs w:val="0"/>
      <w:spacing w:val="0"/>
      <w:sz w:val="20"/>
      <w:szCs w:val="20"/>
      <w:u w:val="single"/>
    </w:rPr>
  </w:style>
  <w:style w:type="paragraph" w:customStyle="1" w:styleId="10">
    <w:name w:val="Παράγραφος λίστας1"/>
    <w:basedOn w:val="a"/>
    <w:rsid w:val="006C009E"/>
    <w:pPr>
      <w:spacing w:after="0" w:line="252" w:lineRule="auto"/>
      <w:ind w:left="720" w:hanging="680"/>
      <w:jc w:val="both"/>
    </w:pPr>
    <w:rPr>
      <w:rFonts w:ascii="Times New Roman" w:eastAsia="Times New Roman" w:hAnsi="Times New Roman"/>
      <w:szCs w:val="24"/>
    </w:rPr>
  </w:style>
  <w:style w:type="character" w:customStyle="1" w:styleId="2Char">
    <w:name w:val="Επικεφαλίδα 2 Char"/>
    <w:basedOn w:val="a0"/>
    <w:link w:val="2"/>
    <w:uiPriority w:val="9"/>
    <w:rsid w:val="00085629"/>
    <w:rPr>
      <w:rFonts w:asciiTheme="majorHAnsi" w:eastAsiaTheme="majorEastAsia" w:hAnsiTheme="majorHAnsi" w:cstheme="majorBidi"/>
      <w:b/>
      <w:bCs/>
      <w:color w:val="4F81BD" w:themeColor="accent1"/>
      <w:sz w:val="26"/>
      <w:szCs w:val="26"/>
      <w:lang w:eastAsia="en-US"/>
    </w:rPr>
  </w:style>
  <w:style w:type="paragraph" w:customStyle="1" w:styleId="ListParagraph1">
    <w:name w:val="List Paragraph1"/>
    <w:basedOn w:val="a"/>
    <w:uiPriority w:val="99"/>
    <w:qFormat/>
    <w:rsid w:val="00F2053B"/>
    <w:pPr>
      <w:ind w:left="720"/>
      <w:contextualSpacing/>
    </w:pPr>
    <w:rPr>
      <w:rFonts w:ascii="Calibri" w:eastAsia="Times New Roman" w:hAnsi="Calibri"/>
      <w:sz w:val="22"/>
    </w:rPr>
  </w:style>
  <w:style w:type="character" w:customStyle="1" w:styleId="4Char">
    <w:name w:val="Επικεφαλίδα 4 Char"/>
    <w:basedOn w:val="a0"/>
    <w:link w:val="4"/>
    <w:uiPriority w:val="9"/>
    <w:rsid w:val="00E6091D"/>
    <w:rPr>
      <w:rFonts w:ascii="Calibri" w:eastAsia="Times New Roman" w:hAnsi="Calibri"/>
      <w:b/>
      <w:bCs/>
      <w:sz w:val="28"/>
      <w:szCs w:val="28"/>
      <w:lang w:eastAsia="en-US"/>
    </w:rPr>
  </w:style>
  <w:style w:type="paragraph" w:customStyle="1" w:styleId="Standard">
    <w:name w:val="Standard"/>
    <w:rsid w:val="0066073F"/>
    <w:pPr>
      <w:widowControl w:val="0"/>
      <w:suppressAutoHyphens/>
      <w:textAlignment w:val="baseline"/>
    </w:pPr>
    <w:rPr>
      <w:rFonts w:ascii="Times New Roman" w:eastAsia="Andale Sans UI" w:hAnsi="Times New Roman" w:cs="Tahoma"/>
      <w:kern w:val="1"/>
      <w:sz w:val="24"/>
      <w:szCs w:val="24"/>
      <w:lang w:val="en-US" w:eastAsia="zh-CN" w:bidi="en-US"/>
    </w:rPr>
  </w:style>
  <w:style w:type="paragraph" w:styleId="ab">
    <w:name w:val="footnote text"/>
    <w:basedOn w:val="a"/>
    <w:link w:val="Char4"/>
    <w:uiPriority w:val="99"/>
    <w:semiHidden/>
    <w:unhideWhenUsed/>
    <w:rsid w:val="005C2C4C"/>
    <w:pPr>
      <w:spacing w:after="0" w:line="240" w:lineRule="auto"/>
    </w:pPr>
    <w:rPr>
      <w:sz w:val="20"/>
      <w:szCs w:val="20"/>
    </w:rPr>
  </w:style>
  <w:style w:type="character" w:customStyle="1" w:styleId="Char4">
    <w:name w:val="Κείμενο υποσημείωσης Char"/>
    <w:basedOn w:val="a0"/>
    <w:link w:val="ab"/>
    <w:uiPriority w:val="99"/>
    <w:semiHidden/>
    <w:rsid w:val="005C2C4C"/>
    <w:rPr>
      <w:lang w:eastAsia="en-US"/>
    </w:rPr>
  </w:style>
  <w:style w:type="character" w:styleId="ac">
    <w:name w:val="footnote reference"/>
    <w:basedOn w:val="a0"/>
    <w:uiPriority w:val="99"/>
    <w:semiHidden/>
    <w:unhideWhenUsed/>
    <w:rsid w:val="005C2C4C"/>
    <w:rPr>
      <w:vertAlign w:val="superscript"/>
    </w:rPr>
  </w:style>
  <w:style w:type="paragraph" w:styleId="33">
    <w:name w:val="Body Text 3"/>
    <w:basedOn w:val="a"/>
    <w:link w:val="3Char0"/>
    <w:uiPriority w:val="99"/>
    <w:unhideWhenUsed/>
    <w:rsid w:val="00416739"/>
    <w:pPr>
      <w:spacing w:after="120"/>
    </w:pPr>
    <w:rPr>
      <w:sz w:val="16"/>
      <w:szCs w:val="16"/>
    </w:rPr>
  </w:style>
  <w:style w:type="character" w:customStyle="1" w:styleId="3Char0">
    <w:name w:val="Σώμα κείμενου 3 Char"/>
    <w:basedOn w:val="a0"/>
    <w:link w:val="33"/>
    <w:uiPriority w:val="99"/>
    <w:rsid w:val="00416739"/>
    <w:rPr>
      <w:sz w:val="16"/>
      <w:szCs w:val="16"/>
      <w:lang w:eastAsia="en-US"/>
    </w:rPr>
  </w:style>
  <w:style w:type="paragraph" w:customStyle="1" w:styleId="western">
    <w:name w:val="western"/>
    <w:basedOn w:val="a"/>
    <w:link w:val="westernChar"/>
    <w:rsid w:val="00DE4BE7"/>
    <w:pPr>
      <w:spacing w:after="0" w:line="240" w:lineRule="auto"/>
    </w:pPr>
    <w:rPr>
      <w:rFonts w:ascii="Times New Roman" w:eastAsia="Times New Roman" w:hAnsi="Times New Roman"/>
      <w:szCs w:val="24"/>
      <w:lang w:eastAsia="el-GR"/>
    </w:rPr>
  </w:style>
  <w:style w:type="character" w:customStyle="1" w:styleId="westernChar">
    <w:name w:val="western Char"/>
    <w:basedOn w:val="a0"/>
    <w:link w:val="western"/>
    <w:locked/>
    <w:rsid w:val="00DE4BE7"/>
    <w:rPr>
      <w:rFonts w:ascii="Times New Roman" w:eastAsia="Times New Roman" w:hAnsi="Times New Roman"/>
      <w:sz w:val="24"/>
      <w:szCs w:val="24"/>
    </w:rPr>
  </w:style>
  <w:style w:type="character" w:customStyle="1" w:styleId="Bodytext2">
    <w:name w:val="Body text (2)_"/>
    <w:basedOn w:val="a0"/>
    <w:link w:val="Bodytext20"/>
    <w:rsid w:val="00D01B93"/>
    <w:rPr>
      <w:rFonts w:ascii="Calibri" w:hAnsi="Calibri" w:cs="Calibri"/>
      <w:b/>
      <w:bCs/>
      <w:sz w:val="26"/>
      <w:szCs w:val="26"/>
      <w:shd w:val="clear" w:color="auto" w:fill="FFFFFF"/>
    </w:rPr>
  </w:style>
  <w:style w:type="paragraph" w:customStyle="1" w:styleId="Bodytext20">
    <w:name w:val="Body text (2)"/>
    <w:basedOn w:val="a"/>
    <w:link w:val="Bodytext2"/>
    <w:rsid w:val="00D01B93"/>
    <w:pPr>
      <w:widowControl w:val="0"/>
      <w:shd w:val="clear" w:color="auto" w:fill="FFFFFF"/>
      <w:spacing w:after="80" w:line="240" w:lineRule="auto"/>
      <w:jc w:val="center"/>
    </w:pPr>
    <w:rPr>
      <w:rFonts w:ascii="Calibri" w:hAnsi="Calibri" w:cs="Calibri"/>
      <w:b/>
      <w:bCs/>
      <w:sz w:val="26"/>
      <w:szCs w:val="26"/>
      <w:lang w:eastAsia="el-GR"/>
    </w:rPr>
  </w:style>
  <w:style w:type="paragraph" w:styleId="-HTML">
    <w:name w:val="HTML Preformatted"/>
    <w:basedOn w:val="a"/>
    <w:link w:val="-HTMLChar"/>
    <w:uiPriority w:val="99"/>
    <w:unhideWhenUsed/>
    <w:rsid w:val="00787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l-GR"/>
    </w:rPr>
  </w:style>
  <w:style w:type="character" w:customStyle="1" w:styleId="-HTMLChar">
    <w:name w:val="Προ-διαμορφωμένο HTML Char"/>
    <w:basedOn w:val="a0"/>
    <w:link w:val="-HTML"/>
    <w:uiPriority w:val="99"/>
    <w:rsid w:val="0078774D"/>
    <w:rPr>
      <w:rFonts w:ascii="Courier New" w:eastAsia="Times New Roman" w:hAnsi="Courier New" w:cs="Courier New"/>
    </w:rPr>
  </w:style>
  <w:style w:type="character" w:customStyle="1" w:styleId="6TimesNewRoman105">
    <w:name w:val="Σώμα κειμένου (6) + Times New Roman;10;5 στ.;Χωρίς πλάγια γραφή"/>
    <w:basedOn w:val="a0"/>
    <w:rsid w:val="0078774D"/>
    <w:rPr>
      <w:rFonts w:ascii="Times New Roman" w:eastAsia="Times New Roman" w:hAnsi="Times New Roman" w:cs="Times New Roman"/>
      <w:b/>
      <w:bCs/>
      <w:i/>
      <w:iCs/>
      <w:color w:val="000000"/>
      <w:spacing w:val="0"/>
      <w:w w:val="100"/>
      <w:position w:val="0"/>
      <w:sz w:val="21"/>
      <w:szCs w:val="21"/>
      <w:shd w:val="clear" w:color="auto" w:fill="FFFFFF"/>
      <w:lang w:val="el-GR"/>
    </w:rPr>
  </w:style>
  <w:style w:type="paragraph" w:styleId="ad">
    <w:name w:val="Plain Text"/>
    <w:basedOn w:val="a"/>
    <w:link w:val="Char5"/>
    <w:unhideWhenUsed/>
    <w:rsid w:val="004466CB"/>
    <w:pPr>
      <w:spacing w:after="0" w:line="240" w:lineRule="auto"/>
    </w:pPr>
    <w:rPr>
      <w:rFonts w:ascii="Consolas" w:eastAsia="Times New Roman" w:hAnsi="Consolas"/>
      <w:sz w:val="21"/>
      <w:szCs w:val="21"/>
    </w:rPr>
  </w:style>
  <w:style w:type="character" w:customStyle="1" w:styleId="Char5">
    <w:name w:val="Απλό κείμενο Char"/>
    <w:basedOn w:val="a0"/>
    <w:link w:val="ad"/>
    <w:rsid w:val="004466CB"/>
    <w:rPr>
      <w:rFonts w:ascii="Consolas" w:eastAsia="Times New Roman" w:hAnsi="Consolas"/>
      <w:sz w:val="21"/>
      <w:szCs w:val="21"/>
      <w:lang w:eastAsia="en-US"/>
    </w:rPr>
  </w:style>
  <w:style w:type="paragraph" w:customStyle="1" w:styleId="normalwithoutspacing">
    <w:name w:val="normal_without_spacing"/>
    <w:basedOn w:val="a"/>
    <w:uiPriority w:val="99"/>
    <w:rsid w:val="00E860C7"/>
    <w:pPr>
      <w:suppressAutoHyphens/>
      <w:spacing w:after="60" w:line="240" w:lineRule="auto"/>
      <w:jc w:val="both"/>
    </w:pPr>
    <w:rPr>
      <w:rFonts w:ascii="Calibri" w:eastAsia="Times New Roman" w:hAnsi="Calibri" w:cs="Calibri"/>
      <w:kern w:val="1"/>
      <w:sz w:val="22"/>
      <w:szCs w:val="24"/>
      <w:lang w:eastAsia="zh-CN"/>
    </w:rPr>
  </w:style>
  <w:style w:type="character" w:customStyle="1" w:styleId="Char">
    <w:name w:val="Παράγραφος λίστας Char"/>
    <w:aliases w:val="Επικεφαλίδα_Cv Char,Γράφημα Char,Itemize Char,Bullet21 Char,Bullet22 Char,Bullet23 Char,Bullet211 Char,Bullet24 Char,Bullet25 Char,Bullet26 Char,Bullet27 Char,bl11 Char,Bullet212 Char,Bullet28 Char,bl12 Char,Bullet213 Char"/>
    <w:basedOn w:val="a0"/>
    <w:link w:val="a4"/>
    <w:uiPriority w:val="34"/>
    <w:qFormat/>
    <w:rsid w:val="00751FC6"/>
    <w:rPr>
      <w:sz w:val="24"/>
      <w:szCs w:val="22"/>
      <w:lang w:eastAsia="en-US"/>
    </w:rPr>
  </w:style>
  <w:style w:type="paragraph" w:customStyle="1" w:styleId="11">
    <w:name w:val="Επικεφαλίδα 11"/>
    <w:basedOn w:val="a"/>
    <w:uiPriority w:val="1"/>
    <w:qFormat/>
    <w:rsid w:val="00A96461"/>
    <w:pPr>
      <w:widowControl w:val="0"/>
      <w:autoSpaceDE w:val="0"/>
      <w:autoSpaceDN w:val="0"/>
      <w:spacing w:after="0" w:line="240" w:lineRule="auto"/>
      <w:ind w:left="634" w:right="1006"/>
      <w:jc w:val="center"/>
      <w:outlineLvl w:val="1"/>
    </w:pPr>
    <w:rPr>
      <w:rFonts w:ascii="Calibri" w:hAnsi="Calibri" w:cs="Calibri"/>
      <w:b/>
      <w:bCs/>
      <w:sz w:val="22"/>
    </w:rPr>
  </w:style>
  <w:style w:type="paragraph" w:customStyle="1" w:styleId="HeaderF5">
    <w:name w:val="Header F5"/>
    <w:basedOn w:val="a"/>
    <w:rsid w:val="00837F26"/>
    <w:pPr>
      <w:tabs>
        <w:tab w:val="left" w:pos="851"/>
        <w:tab w:val="left" w:pos="6237"/>
      </w:tabs>
      <w:overflowPunct w:val="0"/>
      <w:autoSpaceDE w:val="0"/>
      <w:autoSpaceDN w:val="0"/>
      <w:adjustRightInd w:val="0"/>
      <w:spacing w:after="0" w:line="240" w:lineRule="auto"/>
      <w:ind w:right="1134"/>
      <w:textAlignment w:val="baseline"/>
    </w:pPr>
    <w:rPr>
      <w:rFonts w:ascii="UB-AntiqueOlive" w:eastAsia="Times New Roman" w:hAnsi="UB-AntiqueOlive"/>
      <w:b/>
      <w:sz w:val="20"/>
      <w:szCs w:val="20"/>
      <w:lang w:eastAsia="el-GR"/>
    </w:rPr>
  </w:style>
  <w:style w:type="paragraph" w:styleId="Web">
    <w:name w:val="Normal (Web)"/>
    <w:basedOn w:val="a"/>
    <w:uiPriority w:val="99"/>
    <w:unhideWhenUsed/>
    <w:rsid w:val="00837F26"/>
    <w:pPr>
      <w:spacing w:before="100" w:beforeAutospacing="1" w:after="100" w:afterAutospacing="1" w:line="240" w:lineRule="auto"/>
    </w:pPr>
    <w:rPr>
      <w:rFonts w:ascii="Times New Roman" w:eastAsia="Times New Roman" w:hAnsi="Times New Roman"/>
      <w:szCs w:val="24"/>
      <w:lang w:eastAsia="el-GR"/>
    </w:rPr>
  </w:style>
  <w:style w:type="paragraph" w:customStyle="1" w:styleId="12">
    <w:name w:val="1_ΣΥΜΠΛ"/>
    <w:basedOn w:val="0"/>
    <w:next w:val="0"/>
    <w:link w:val="1Char0"/>
    <w:qFormat/>
    <w:rsid w:val="007874F8"/>
    <w:pPr>
      <w:shd w:val="clear" w:color="auto" w:fill="B6DDE8"/>
    </w:pPr>
    <w:rPr>
      <w:rFonts w:eastAsia="Times New Roman"/>
      <w:color w:val="FF0000"/>
      <w:lang w:bidi="ar-SA"/>
    </w:rPr>
  </w:style>
  <w:style w:type="character" w:customStyle="1" w:styleId="1Char0">
    <w:name w:val="1_ΣΥΜΠΛ Char"/>
    <w:basedOn w:val="0Char"/>
    <w:link w:val="12"/>
    <w:locked/>
    <w:rsid w:val="007874F8"/>
    <w:rPr>
      <w:rFonts w:ascii="Calibri" w:eastAsia="Times New Roman" w:hAnsi="Calibri" w:cs="Tahoma"/>
      <w:color w:val="FF0000"/>
      <w:sz w:val="22"/>
      <w:szCs w:val="24"/>
      <w:shd w:val="clear" w:color="auto" w:fill="B6DDE8"/>
      <w:lang w:eastAsia="zh-CN" w:bidi="en-US"/>
    </w:rPr>
  </w:style>
  <w:style w:type="character" w:customStyle="1" w:styleId="5">
    <w:name w:val="Σώμα κειμένου (5)_"/>
    <w:basedOn w:val="a0"/>
    <w:link w:val="50"/>
    <w:locked/>
    <w:rsid w:val="00F5530C"/>
    <w:rPr>
      <w:rFonts w:ascii="Trebuchet MS" w:eastAsia="Trebuchet MS" w:hAnsi="Trebuchet MS" w:cs="Trebuchet MS"/>
      <w:shd w:val="clear" w:color="auto" w:fill="FFFFFF"/>
    </w:rPr>
  </w:style>
  <w:style w:type="paragraph" w:customStyle="1" w:styleId="50">
    <w:name w:val="Σώμα κειμένου (5)"/>
    <w:basedOn w:val="a"/>
    <w:link w:val="5"/>
    <w:rsid w:val="00F5530C"/>
    <w:pPr>
      <w:widowControl w:val="0"/>
      <w:shd w:val="clear" w:color="auto" w:fill="FFFFFF"/>
      <w:spacing w:before="60" w:after="0" w:line="0" w:lineRule="atLeast"/>
      <w:jc w:val="right"/>
    </w:pPr>
    <w:rPr>
      <w:rFonts w:ascii="Trebuchet MS" w:eastAsia="Trebuchet MS" w:hAnsi="Trebuchet MS" w:cs="Trebuchet MS"/>
      <w:sz w:val="20"/>
      <w:szCs w:val="20"/>
      <w:lang w:eastAsia="el-GR"/>
    </w:rPr>
  </w:style>
  <w:style w:type="paragraph" w:styleId="ae">
    <w:name w:val="No Spacing"/>
    <w:uiPriority w:val="1"/>
    <w:qFormat/>
    <w:rsid w:val="00D94959"/>
    <w:rPr>
      <w:rFonts w:ascii="Times New Roman" w:eastAsia="Times New Roman" w:hAnsi="Times New Roman"/>
      <w:sz w:val="24"/>
      <w:szCs w:val="24"/>
    </w:rPr>
  </w:style>
  <w:style w:type="character" w:styleId="af">
    <w:name w:val="Subtle Emphasis"/>
    <w:basedOn w:val="a0"/>
    <w:uiPriority w:val="19"/>
    <w:qFormat/>
    <w:rsid w:val="00F33261"/>
    <w:rPr>
      <w:i/>
      <w:iCs/>
      <w:color w:val="808080"/>
    </w:rPr>
  </w:style>
  <w:style w:type="character" w:styleId="af0">
    <w:name w:val="Unresolved Mention"/>
    <w:basedOn w:val="a0"/>
    <w:uiPriority w:val="99"/>
    <w:semiHidden/>
    <w:unhideWhenUsed/>
    <w:rsid w:val="00C63F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180012">
      <w:bodyDiv w:val="1"/>
      <w:marLeft w:val="0"/>
      <w:marRight w:val="0"/>
      <w:marTop w:val="0"/>
      <w:marBottom w:val="0"/>
      <w:divBdr>
        <w:top w:val="none" w:sz="0" w:space="0" w:color="auto"/>
        <w:left w:val="none" w:sz="0" w:space="0" w:color="auto"/>
        <w:bottom w:val="none" w:sz="0" w:space="0" w:color="auto"/>
        <w:right w:val="none" w:sz="0" w:space="0" w:color="auto"/>
      </w:divBdr>
    </w:div>
    <w:div w:id="209076813">
      <w:bodyDiv w:val="1"/>
      <w:marLeft w:val="0"/>
      <w:marRight w:val="0"/>
      <w:marTop w:val="0"/>
      <w:marBottom w:val="0"/>
      <w:divBdr>
        <w:top w:val="none" w:sz="0" w:space="0" w:color="auto"/>
        <w:left w:val="none" w:sz="0" w:space="0" w:color="auto"/>
        <w:bottom w:val="none" w:sz="0" w:space="0" w:color="auto"/>
        <w:right w:val="none" w:sz="0" w:space="0" w:color="auto"/>
      </w:divBdr>
    </w:div>
    <w:div w:id="255015995">
      <w:bodyDiv w:val="1"/>
      <w:marLeft w:val="0"/>
      <w:marRight w:val="0"/>
      <w:marTop w:val="0"/>
      <w:marBottom w:val="0"/>
      <w:divBdr>
        <w:top w:val="none" w:sz="0" w:space="0" w:color="auto"/>
        <w:left w:val="none" w:sz="0" w:space="0" w:color="auto"/>
        <w:bottom w:val="none" w:sz="0" w:space="0" w:color="auto"/>
        <w:right w:val="none" w:sz="0" w:space="0" w:color="auto"/>
      </w:divBdr>
    </w:div>
    <w:div w:id="608657315">
      <w:bodyDiv w:val="1"/>
      <w:marLeft w:val="0"/>
      <w:marRight w:val="0"/>
      <w:marTop w:val="0"/>
      <w:marBottom w:val="0"/>
      <w:divBdr>
        <w:top w:val="none" w:sz="0" w:space="0" w:color="auto"/>
        <w:left w:val="none" w:sz="0" w:space="0" w:color="auto"/>
        <w:bottom w:val="none" w:sz="0" w:space="0" w:color="auto"/>
        <w:right w:val="none" w:sz="0" w:space="0" w:color="auto"/>
      </w:divBdr>
    </w:div>
    <w:div w:id="621502101">
      <w:bodyDiv w:val="1"/>
      <w:marLeft w:val="0"/>
      <w:marRight w:val="0"/>
      <w:marTop w:val="0"/>
      <w:marBottom w:val="0"/>
      <w:divBdr>
        <w:top w:val="none" w:sz="0" w:space="0" w:color="auto"/>
        <w:left w:val="none" w:sz="0" w:space="0" w:color="auto"/>
        <w:bottom w:val="none" w:sz="0" w:space="0" w:color="auto"/>
        <w:right w:val="none" w:sz="0" w:space="0" w:color="auto"/>
      </w:divBdr>
    </w:div>
    <w:div w:id="678890023">
      <w:bodyDiv w:val="1"/>
      <w:marLeft w:val="0"/>
      <w:marRight w:val="0"/>
      <w:marTop w:val="0"/>
      <w:marBottom w:val="0"/>
      <w:divBdr>
        <w:top w:val="none" w:sz="0" w:space="0" w:color="auto"/>
        <w:left w:val="none" w:sz="0" w:space="0" w:color="auto"/>
        <w:bottom w:val="none" w:sz="0" w:space="0" w:color="auto"/>
        <w:right w:val="none" w:sz="0" w:space="0" w:color="auto"/>
      </w:divBdr>
    </w:div>
    <w:div w:id="722873601">
      <w:bodyDiv w:val="1"/>
      <w:marLeft w:val="0"/>
      <w:marRight w:val="0"/>
      <w:marTop w:val="0"/>
      <w:marBottom w:val="0"/>
      <w:divBdr>
        <w:top w:val="none" w:sz="0" w:space="0" w:color="auto"/>
        <w:left w:val="none" w:sz="0" w:space="0" w:color="auto"/>
        <w:bottom w:val="none" w:sz="0" w:space="0" w:color="auto"/>
        <w:right w:val="none" w:sz="0" w:space="0" w:color="auto"/>
      </w:divBdr>
    </w:div>
    <w:div w:id="728721836">
      <w:bodyDiv w:val="1"/>
      <w:marLeft w:val="0"/>
      <w:marRight w:val="0"/>
      <w:marTop w:val="0"/>
      <w:marBottom w:val="0"/>
      <w:divBdr>
        <w:top w:val="none" w:sz="0" w:space="0" w:color="auto"/>
        <w:left w:val="none" w:sz="0" w:space="0" w:color="auto"/>
        <w:bottom w:val="none" w:sz="0" w:space="0" w:color="auto"/>
        <w:right w:val="none" w:sz="0" w:space="0" w:color="auto"/>
      </w:divBdr>
    </w:div>
    <w:div w:id="918291118">
      <w:bodyDiv w:val="1"/>
      <w:marLeft w:val="0"/>
      <w:marRight w:val="0"/>
      <w:marTop w:val="0"/>
      <w:marBottom w:val="0"/>
      <w:divBdr>
        <w:top w:val="none" w:sz="0" w:space="0" w:color="auto"/>
        <w:left w:val="none" w:sz="0" w:space="0" w:color="auto"/>
        <w:bottom w:val="none" w:sz="0" w:space="0" w:color="auto"/>
        <w:right w:val="none" w:sz="0" w:space="0" w:color="auto"/>
      </w:divBdr>
    </w:div>
    <w:div w:id="1124037245">
      <w:bodyDiv w:val="1"/>
      <w:marLeft w:val="0"/>
      <w:marRight w:val="0"/>
      <w:marTop w:val="0"/>
      <w:marBottom w:val="0"/>
      <w:divBdr>
        <w:top w:val="none" w:sz="0" w:space="0" w:color="auto"/>
        <w:left w:val="none" w:sz="0" w:space="0" w:color="auto"/>
        <w:bottom w:val="none" w:sz="0" w:space="0" w:color="auto"/>
        <w:right w:val="none" w:sz="0" w:space="0" w:color="auto"/>
      </w:divBdr>
    </w:div>
    <w:div w:id="1145898238">
      <w:bodyDiv w:val="1"/>
      <w:marLeft w:val="0"/>
      <w:marRight w:val="0"/>
      <w:marTop w:val="0"/>
      <w:marBottom w:val="0"/>
      <w:divBdr>
        <w:top w:val="none" w:sz="0" w:space="0" w:color="auto"/>
        <w:left w:val="none" w:sz="0" w:space="0" w:color="auto"/>
        <w:bottom w:val="none" w:sz="0" w:space="0" w:color="auto"/>
        <w:right w:val="none" w:sz="0" w:space="0" w:color="auto"/>
      </w:divBdr>
    </w:div>
    <w:div w:id="1217473205">
      <w:bodyDiv w:val="1"/>
      <w:marLeft w:val="0"/>
      <w:marRight w:val="0"/>
      <w:marTop w:val="0"/>
      <w:marBottom w:val="0"/>
      <w:divBdr>
        <w:top w:val="none" w:sz="0" w:space="0" w:color="auto"/>
        <w:left w:val="none" w:sz="0" w:space="0" w:color="auto"/>
        <w:bottom w:val="none" w:sz="0" w:space="0" w:color="auto"/>
        <w:right w:val="none" w:sz="0" w:space="0" w:color="auto"/>
      </w:divBdr>
    </w:div>
    <w:div w:id="1289162513">
      <w:bodyDiv w:val="1"/>
      <w:marLeft w:val="0"/>
      <w:marRight w:val="0"/>
      <w:marTop w:val="0"/>
      <w:marBottom w:val="0"/>
      <w:divBdr>
        <w:top w:val="none" w:sz="0" w:space="0" w:color="auto"/>
        <w:left w:val="none" w:sz="0" w:space="0" w:color="auto"/>
        <w:bottom w:val="none" w:sz="0" w:space="0" w:color="auto"/>
        <w:right w:val="none" w:sz="0" w:space="0" w:color="auto"/>
      </w:divBdr>
    </w:div>
    <w:div w:id="1931232791">
      <w:bodyDiv w:val="1"/>
      <w:marLeft w:val="0"/>
      <w:marRight w:val="0"/>
      <w:marTop w:val="0"/>
      <w:marBottom w:val="0"/>
      <w:divBdr>
        <w:top w:val="none" w:sz="0" w:space="0" w:color="auto"/>
        <w:left w:val="none" w:sz="0" w:space="0" w:color="auto"/>
        <w:bottom w:val="none" w:sz="0" w:space="0" w:color="auto"/>
        <w:right w:val="none" w:sz="0" w:space="0" w:color="auto"/>
      </w:divBdr>
    </w:div>
    <w:div w:id="1970355556">
      <w:bodyDiv w:val="1"/>
      <w:marLeft w:val="0"/>
      <w:marRight w:val="0"/>
      <w:marTop w:val="0"/>
      <w:marBottom w:val="0"/>
      <w:divBdr>
        <w:top w:val="none" w:sz="0" w:space="0" w:color="auto"/>
        <w:left w:val="none" w:sz="0" w:space="0" w:color="auto"/>
        <w:bottom w:val="none" w:sz="0" w:space="0" w:color="auto"/>
        <w:right w:val="none" w:sz="0" w:space="0" w:color="auto"/>
      </w:divBdr>
    </w:div>
    <w:div w:id="2028633046">
      <w:bodyDiv w:val="1"/>
      <w:marLeft w:val="0"/>
      <w:marRight w:val="0"/>
      <w:marTop w:val="0"/>
      <w:marBottom w:val="0"/>
      <w:divBdr>
        <w:top w:val="none" w:sz="0" w:space="0" w:color="auto"/>
        <w:left w:val="none" w:sz="0" w:space="0" w:color="auto"/>
        <w:bottom w:val="none" w:sz="0" w:space="0" w:color="auto"/>
        <w:right w:val="none" w:sz="0" w:space="0" w:color="auto"/>
      </w:divBdr>
    </w:div>
    <w:div w:id="2048603423">
      <w:bodyDiv w:val="1"/>
      <w:marLeft w:val="0"/>
      <w:marRight w:val="0"/>
      <w:marTop w:val="0"/>
      <w:marBottom w:val="0"/>
      <w:divBdr>
        <w:top w:val="none" w:sz="0" w:space="0" w:color="auto"/>
        <w:left w:val="none" w:sz="0" w:space="0" w:color="auto"/>
        <w:bottom w:val="none" w:sz="0" w:space="0" w:color="auto"/>
        <w:right w:val="none" w:sz="0" w:space="0" w:color="auto"/>
      </w:divBdr>
    </w:div>
    <w:div w:id="20620966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17745D-7ACF-4359-9DA9-B50E20E407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115</TotalTime>
  <Pages>15</Pages>
  <Words>6477</Words>
  <Characters>34981</Characters>
  <Application>Microsoft Office Word</Application>
  <DocSecurity>0</DocSecurity>
  <Lines>291</Lines>
  <Paragraphs>82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41376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azervou</dc:creator>
  <cp:keywords/>
  <dc:description/>
  <cp:lastModifiedBy>Μαρία Ηλίζα Καρακωνσταντή</cp:lastModifiedBy>
  <cp:revision>34</cp:revision>
  <cp:lastPrinted>2025-04-14T12:24:00Z</cp:lastPrinted>
  <dcterms:created xsi:type="dcterms:W3CDTF">2025-05-26T05:46:00Z</dcterms:created>
  <dcterms:modified xsi:type="dcterms:W3CDTF">2026-10-21T05:54:00Z</dcterms:modified>
</cp:coreProperties>
</file>